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7E7B" w:rsidRPr="00572CCF" w:rsidRDefault="00127E7B" w:rsidP="00127E7B">
      <w:pPr>
        <w:widowControl w:val="0"/>
        <w:tabs>
          <w:tab w:val="left" w:pos="6663"/>
        </w:tabs>
        <w:autoSpaceDE w:val="0"/>
        <w:autoSpaceDN w:val="0"/>
        <w:adjustRightInd w:val="0"/>
        <w:snapToGrid w:val="0"/>
        <w:jc w:val="center"/>
        <w:rPr>
          <w:rFonts w:eastAsia="Times New Roman"/>
          <w:noProof/>
        </w:rPr>
      </w:pPr>
      <w:r w:rsidRPr="00572CCF">
        <w:rPr>
          <w:rFonts w:eastAsia="Times New Roman"/>
          <w:noProof/>
          <w:sz w:val="20"/>
          <w:szCs w:val="20"/>
        </w:rPr>
        <w:drawing>
          <wp:inline distT="0" distB="0" distL="0" distR="0">
            <wp:extent cx="546100" cy="641350"/>
            <wp:effectExtent l="19050" t="0" r="6350" b="0"/>
            <wp:docPr id="22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srcRect/>
                    <a:stretch>
                      <a:fillRect/>
                    </a:stretch>
                  </pic:blipFill>
                  <pic:spPr bwMode="auto">
                    <a:xfrm>
                      <a:off x="0" y="0"/>
                      <a:ext cx="546100" cy="641350"/>
                    </a:xfrm>
                    <a:prstGeom prst="rect">
                      <a:avLst/>
                    </a:prstGeom>
                    <a:solidFill>
                      <a:srgbClr val="FFFFFF"/>
                    </a:solidFill>
                    <a:ln w="9525">
                      <a:noFill/>
                      <a:miter lim="800000"/>
                      <a:headEnd/>
                      <a:tailEnd/>
                    </a:ln>
                  </pic:spPr>
                </pic:pic>
              </a:graphicData>
            </a:graphic>
          </wp:inline>
        </w:drawing>
      </w:r>
    </w:p>
    <w:p w:rsidR="00127E7B" w:rsidRPr="00572CCF" w:rsidRDefault="00127E7B" w:rsidP="00127E7B">
      <w:pPr>
        <w:widowControl w:val="0"/>
        <w:autoSpaceDE w:val="0"/>
        <w:autoSpaceDN w:val="0"/>
        <w:adjustRightInd w:val="0"/>
        <w:snapToGrid w:val="0"/>
        <w:jc w:val="center"/>
        <w:rPr>
          <w:rFonts w:eastAsia="Times New Roman"/>
        </w:rPr>
      </w:pPr>
      <w:r w:rsidRPr="00572CCF">
        <w:rPr>
          <w:rFonts w:eastAsia="Times New Roman"/>
        </w:rPr>
        <w:t>АДМИНИСТРАЦИЯ РОВНОВСКОГО СЕЛЬСКОГО ПОСЕЛЕНИЯ</w:t>
      </w:r>
    </w:p>
    <w:p w:rsidR="00127E7B" w:rsidRPr="00572CCF" w:rsidRDefault="00127E7B" w:rsidP="00127E7B">
      <w:pPr>
        <w:widowControl w:val="0"/>
        <w:autoSpaceDE w:val="0"/>
        <w:autoSpaceDN w:val="0"/>
        <w:adjustRightInd w:val="0"/>
        <w:snapToGrid w:val="0"/>
        <w:jc w:val="center"/>
        <w:rPr>
          <w:rFonts w:eastAsia="Times New Roman"/>
        </w:rPr>
      </w:pPr>
      <w:r w:rsidRPr="00572CCF">
        <w:rPr>
          <w:rFonts w:eastAsia="Times New Roman"/>
        </w:rPr>
        <w:t xml:space="preserve">КРАСНОГВАРДЕЙСКОГО РАЙОНА </w:t>
      </w:r>
    </w:p>
    <w:p w:rsidR="00127E7B" w:rsidRPr="00572CCF" w:rsidRDefault="00127E7B" w:rsidP="00127E7B">
      <w:pPr>
        <w:widowControl w:val="0"/>
        <w:autoSpaceDE w:val="0"/>
        <w:autoSpaceDN w:val="0"/>
        <w:adjustRightInd w:val="0"/>
        <w:snapToGrid w:val="0"/>
        <w:spacing w:after="240"/>
        <w:jc w:val="center"/>
        <w:rPr>
          <w:rFonts w:eastAsia="Times New Roman"/>
        </w:rPr>
      </w:pPr>
      <w:r w:rsidRPr="00572CCF">
        <w:rPr>
          <w:rFonts w:eastAsia="Times New Roman"/>
        </w:rPr>
        <w:t>РЕСПУБЛИКИ КРЫМ</w:t>
      </w:r>
    </w:p>
    <w:p w:rsidR="00127E7B" w:rsidRDefault="00127E7B" w:rsidP="00127E7B">
      <w:pPr>
        <w:widowControl w:val="0"/>
        <w:autoSpaceDE w:val="0"/>
        <w:autoSpaceDN w:val="0"/>
        <w:adjustRightInd w:val="0"/>
        <w:snapToGrid w:val="0"/>
        <w:jc w:val="center"/>
        <w:rPr>
          <w:rFonts w:eastAsia="Times New Roman"/>
          <w:b/>
        </w:rPr>
      </w:pPr>
      <w:r>
        <w:rPr>
          <w:rFonts w:eastAsia="Times New Roman"/>
          <w:b/>
        </w:rPr>
        <w:t>ПРОЕКТ</w:t>
      </w:r>
    </w:p>
    <w:p w:rsidR="00127E7B" w:rsidRDefault="00127E7B" w:rsidP="00127E7B">
      <w:pPr>
        <w:widowControl w:val="0"/>
        <w:autoSpaceDE w:val="0"/>
        <w:autoSpaceDN w:val="0"/>
        <w:adjustRightInd w:val="0"/>
        <w:snapToGrid w:val="0"/>
        <w:jc w:val="center"/>
        <w:rPr>
          <w:rFonts w:eastAsia="Times New Roman"/>
          <w:b/>
        </w:rPr>
      </w:pPr>
      <w:r w:rsidRPr="00572CCF">
        <w:rPr>
          <w:rFonts w:eastAsia="Times New Roman"/>
          <w:b/>
        </w:rPr>
        <w:t>ПОСТАНОВЛЕНИЕ</w:t>
      </w:r>
    </w:p>
    <w:p w:rsidR="00127E7B" w:rsidRPr="00572CCF" w:rsidRDefault="00127E7B" w:rsidP="00127E7B">
      <w:pPr>
        <w:widowControl w:val="0"/>
        <w:autoSpaceDE w:val="0"/>
        <w:autoSpaceDN w:val="0"/>
        <w:adjustRightInd w:val="0"/>
        <w:snapToGrid w:val="0"/>
        <w:jc w:val="center"/>
        <w:rPr>
          <w:rFonts w:eastAsia="Times New Roman"/>
          <w:b/>
        </w:rPr>
      </w:pPr>
    </w:p>
    <w:p w:rsidR="00127E7B" w:rsidRPr="00572CCF" w:rsidRDefault="00127E7B" w:rsidP="00127E7B">
      <w:pPr>
        <w:widowControl w:val="0"/>
        <w:autoSpaceDE w:val="0"/>
        <w:autoSpaceDN w:val="0"/>
        <w:adjustRightInd w:val="0"/>
        <w:snapToGrid w:val="0"/>
        <w:rPr>
          <w:rFonts w:eastAsia="Times New Roman"/>
          <w:bCs/>
          <w:spacing w:val="-15"/>
        </w:rPr>
      </w:pPr>
      <w:r>
        <w:rPr>
          <w:rFonts w:eastAsia="Andale Sans UI"/>
          <w:noProof/>
          <w:kern w:val="1"/>
        </w:rPr>
        <w:t xml:space="preserve">00.00.0000 года </w:t>
      </w:r>
      <w:r w:rsidRPr="00572CCF">
        <w:rPr>
          <w:rFonts w:eastAsia="Andale Sans UI"/>
          <w:noProof/>
          <w:kern w:val="1"/>
        </w:rPr>
        <w:t xml:space="preserve">                       </w:t>
      </w:r>
      <w:r>
        <w:rPr>
          <w:rFonts w:eastAsia="Andale Sans UI"/>
          <w:noProof/>
          <w:kern w:val="1"/>
        </w:rPr>
        <w:t xml:space="preserve">              </w:t>
      </w:r>
      <w:r w:rsidRPr="00572CCF">
        <w:rPr>
          <w:rFonts w:eastAsia="Andale Sans UI"/>
          <w:noProof/>
          <w:kern w:val="1"/>
        </w:rPr>
        <w:t xml:space="preserve"> с.Ровное                               </w:t>
      </w:r>
      <w:r w:rsidRPr="00572CCF">
        <w:rPr>
          <w:rFonts w:ascii="Arial" w:eastAsia="Times New Roman" w:hAnsi="Arial" w:cs="Arial"/>
          <w:b/>
          <w:bCs/>
        </w:rPr>
        <w:tab/>
      </w:r>
      <w:r>
        <w:rPr>
          <w:rFonts w:ascii="Arial" w:eastAsia="Times New Roman" w:hAnsi="Arial" w:cs="Arial"/>
          <w:b/>
          <w:bCs/>
        </w:rPr>
        <w:t xml:space="preserve">     </w:t>
      </w:r>
      <w:r>
        <w:rPr>
          <w:rFonts w:eastAsia="Times New Roman"/>
          <w:bCs/>
          <w:spacing w:val="-15"/>
        </w:rPr>
        <w:t>№ проект</w:t>
      </w:r>
    </w:p>
    <w:p w:rsidR="00127E7B" w:rsidRDefault="00127E7B" w:rsidP="00127E7B">
      <w:pPr>
        <w:keepNext/>
        <w:widowControl w:val="0"/>
        <w:suppressAutoHyphens w:val="0"/>
        <w:ind w:firstLine="709"/>
        <w:jc w:val="center"/>
        <w:outlineLvl w:val="0"/>
        <w:rPr>
          <w:b/>
        </w:rPr>
      </w:pPr>
    </w:p>
    <w:p w:rsidR="00127E7B" w:rsidRPr="00A30269" w:rsidRDefault="00127E7B" w:rsidP="00127E7B">
      <w:pPr>
        <w:keepNext/>
        <w:widowControl w:val="0"/>
        <w:suppressAutoHyphens w:val="0"/>
        <w:ind w:firstLine="709"/>
        <w:jc w:val="center"/>
        <w:outlineLvl w:val="0"/>
        <w:rPr>
          <w:b/>
          <w:bCs/>
        </w:rPr>
      </w:pPr>
      <w:r w:rsidRPr="00A30269">
        <w:rPr>
          <w:b/>
        </w:rPr>
        <w:t xml:space="preserve">Об утверждении </w:t>
      </w:r>
      <w:r w:rsidRPr="00A30269">
        <w:rPr>
          <w:b/>
          <w:bCs/>
        </w:rPr>
        <w:t xml:space="preserve">Административного регламента </w:t>
      </w:r>
    </w:p>
    <w:p w:rsidR="00127E7B" w:rsidRPr="00A30269" w:rsidRDefault="00127E7B" w:rsidP="00127E7B">
      <w:pPr>
        <w:suppressAutoHyphens w:val="0"/>
        <w:autoSpaceDE w:val="0"/>
        <w:autoSpaceDN w:val="0"/>
        <w:adjustRightInd w:val="0"/>
        <w:ind w:firstLine="709"/>
        <w:jc w:val="center"/>
        <w:rPr>
          <w:b/>
          <w:bCs/>
        </w:rPr>
      </w:pPr>
      <w:r w:rsidRPr="00A30269">
        <w:rPr>
          <w:b/>
          <w:bCs/>
        </w:rPr>
        <w:t>предоставления муниципальной услуги «Передача в собственность гр</w:t>
      </w:r>
      <w:r w:rsidRPr="00A30269">
        <w:rPr>
          <w:b/>
          <w:bCs/>
        </w:rPr>
        <w:t>а</w:t>
      </w:r>
      <w:r w:rsidRPr="00A30269">
        <w:rPr>
          <w:b/>
          <w:bCs/>
        </w:rPr>
        <w:t>ждан занимаемых ими жилых помещений, жилищного фонда (приватизация жилищного фонда)»</w:t>
      </w:r>
    </w:p>
    <w:p w:rsidR="00127E7B" w:rsidRPr="00A30269" w:rsidRDefault="00127E7B" w:rsidP="00127E7B">
      <w:pPr>
        <w:suppressAutoHyphens w:val="0"/>
      </w:pPr>
    </w:p>
    <w:p w:rsidR="00127E7B" w:rsidRPr="00A30269" w:rsidRDefault="00127E7B" w:rsidP="00127E7B">
      <w:pPr>
        <w:suppressAutoHyphens w:val="0"/>
        <w:ind w:firstLine="567"/>
        <w:jc w:val="both"/>
      </w:pPr>
      <w:bookmarkStart w:id="0" w:name="sub_1"/>
      <w:r w:rsidRPr="009D3901">
        <w:t>В соответствии с Федеральным законом от 06.10.2003 № 131-ФЗ “Об общих принципах организации местного самоуправления в Российской Федерации”, руководствуясь Федеральным законом от 27.07.2010 № 210-ФЗ “Об организации пр</w:t>
      </w:r>
      <w:r w:rsidRPr="009D3901">
        <w:t>е</w:t>
      </w:r>
      <w:r w:rsidRPr="009D3901">
        <w:t xml:space="preserve">доставления государственных и муниципальных услуг”, Уставом муниципального образования </w:t>
      </w:r>
      <w:proofErr w:type="spellStart"/>
      <w:r>
        <w:t>Ровновского</w:t>
      </w:r>
      <w:proofErr w:type="spellEnd"/>
      <w:r w:rsidRPr="009D3901">
        <w:t xml:space="preserve"> сельского поселения </w:t>
      </w:r>
      <w:r>
        <w:t>Красногвардейского</w:t>
      </w:r>
      <w:r w:rsidRPr="009D3901">
        <w:t xml:space="preserve"> района республики Крым, администрация </w:t>
      </w:r>
      <w:proofErr w:type="spellStart"/>
      <w:r>
        <w:t>Ровновского</w:t>
      </w:r>
      <w:proofErr w:type="spellEnd"/>
      <w:r w:rsidRPr="009D3901">
        <w:t xml:space="preserve"> сельского поселения</w:t>
      </w:r>
    </w:p>
    <w:p w:rsidR="00127E7B" w:rsidRPr="00A30269" w:rsidRDefault="00127E7B" w:rsidP="00127E7B">
      <w:pPr>
        <w:suppressAutoHyphens w:val="0"/>
        <w:ind w:left="20" w:right="44"/>
        <w:jc w:val="center"/>
        <w:rPr>
          <w:b/>
        </w:rPr>
      </w:pPr>
      <w:r w:rsidRPr="00A30269">
        <w:rPr>
          <w:b/>
        </w:rPr>
        <w:t>ПОСТАНОВЛЯЕТ:</w:t>
      </w:r>
    </w:p>
    <w:p w:rsidR="00127E7B" w:rsidRPr="00A30269" w:rsidRDefault="00127E7B" w:rsidP="00127E7B">
      <w:pPr>
        <w:suppressAutoHyphens w:val="0"/>
        <w:autoSpaceDE w:val="0"/>
        <w:autoSpaceDN w:val="0"/>
        <w:adjustRightInd w:val="0"/>
        <w:ind w:firstLine="709"/>
        <w:jc w:val="both"/>
        <w:rPr>
          <w:bCs/>
        </w:rPr>
      </w:pPr>
      <w:r w:rsidRPr="00A30269">
        <w:t xml:space="preserve">1. Утвердить прилагаемый </w:t>
      </w:r>
      <w:r w:rsidRPr="00A30269">
        <w:rPr>
          <w:bCs/>
        </w:rPr>
        <w:t>Административный регламент предоставления муниципальной услуги «Передача в собственность граждан занимаемых ими ж</w:t>
      </w:r>
      <w:r w:rsidRPr="00A30269">
        <w:rPr>
          <w:bCs/>
        </w:rPr>
        <w:t>и</w:t>
      </w:r>
      <w:r w:rsidRPr="00A30269">
        <w:rPr>
          <w:bCs/>
        </w:rPr>
        <w:t xml:space="preserve">лых помещений, </w:t>
      </w:r>
      <w:r w:rsidRPr="009D3901">
        <w:rPr>
          <w:bCs/>
        </w:rPr>
        <w:t>жилищного фонда (приватизация жилищного фонда)»</w:t>
      </w:r>
      <w:r w:rsidRPr="00A30269">
        <w:rPr>
          <w:bCs/>
        </w:rPr>
        <w:t xml:space="preserve"> </w:t>
      </w:r>
      <w:r w:rsidRPr="00A30269">
        <w:t>(прилагае</w:t>
      </w:r>
      <w:r w:rsidRPr="00A30269">
        <w:t>т</w:t>
      </w:r>
      <w:r w:rsidRPr="00A30269">
        <w:t>ся).</w:t>
      </w:r>
    </w:p>
    <w:p w:rsidR="00127E7B" w:rsidRPr="00A30269" w:rsidRDefault="00127E7B" w:rsidP="00127E7B">
      <w:pPr>
        <w:suppressAutoHyphens w:val="0"/>
        <w:ind w:firstLine="567"/>
        <w:jc w:val="both"/>
      </w:pPr>
      <w:r w:rsidRPr="00A30269">
        <w:t xml:space="preserve">2. </w:t>
      </w:r>
      <w:r>
        <w:t xml:space="preserve">Считать утратившим силу постановления администрации </w:t>
      </w:r>
      <w:proofErr w:type="spellStart"/>
      <w:r>
        <w:t>Ровновского</w:t>
      </w:r>
      <w:proofErr w:type="spellEnd"/>
      <w:r w:rsidRPr="00A30269">
        <w:t xml:space="preserve"> сельского поселения</w:t>
      </w:r>
      <w:r>
        <w:t xml:space="preserve"> от 24.06.2021 № 121 «Об утверждении Административного регламента предоставления муниципальной услуги «Передача в собственность граждан занимаемых ими жилых помещений, находящихся в муниципальной со</w:t>
      </w:r>
      <w:r>
        <w:t>б</w:t>
      </w:r>
      <w:r>
        <w:t>ственности (приватизация жилого фонда), муниципального образования», от 24.11.2022 № 164</w:t>
      </w:r>
      <w:proofErr w:type="gramStart"/>
      <w:r>
        <w:t xml:space="preserve"> </w:t>
      </w:r>
      <w:r w:rsidRPr="00127E7B">
        <w:t>О</w:t>
      </w:r>
      <w:proofErr w:type="gramEnd"/>
      <w:r w:rsidRPr="00127E7B">
        <w:t xml:space="preserve"> внесении изменений в Административный регламент предоставления муниципальной услуги «Передача в собственность граждан занимаемых ими жилых помещений, находящихся в муниципальной собственности (приватизация жилого фонда) муниципального образования», </w:t>
      </w:r>
      <w:proofErr w:type="gramStart"/>
      <w:r w:rsidRPr="00127E7B">
        <w:t>утвержденный</w:t>
      </w:r>
      <w:proofErr w:type="gramEnd"/>
      <w:r w:rsidRPr="00127E7B">
        <w:t xml:space="preserve"> постановлением администрации </w:t>
      </w:r>
      <w:proofErr w:type="spellStart"/>
      <w:r w:rsidRPr="00127E7B">
        <w:t>Ровновского</w:t>
      </w:r>
      <w:proofErr w:type="spellEnd"/>
      <w:r w:rsidRPr="00127E7B">
        <w:t xml:space="preserve"> сельского поселения от 24.06.2021 № 121</w:t>
      </w:r>
      <w:r>
        <w:t>».</w:t>
      </w:r>
    </w:p>
    <w:p w:rsidR="00127E7B" w:rsidRPr="00127E7B" w:rsidRDefault="00127E7B" w:rsidP="00127E7B">
      <w:pPr>
        <w:widowControl w:val="0"/>
        <w:tabs>
          <w:tab w:val="left" w:pos="298"/>
        </w:tabs>
        <w:suppressAutoHyphens w:val="0"/>
        <w:ind w:right="23" w:firstLine="567"/>
        <w:jc w:val="both"/>
        <w:rPr>
          <w:rFonts w:eastAsia="Times New Roman"/>
          <w:iCs/>
        </w:rPr>
      </w:pPr>
      <w:proofErr w:type="gramStart"/>
      <w:r>
        <w:t>3.</w:t>
      </w:r>
      <w:r w:rsidRPr="00127E7B">
        <w:t>Опубликовать настоящее постановление</w:t>
      </w:r>
      <w:r w:rsidRPr="00A30269">
        <w:t xml:space="preserve"> </w:t>
      </w:r>
      <w:r w:rsidRPr="00127E7B">
        <w:t>сет</w:t>
      </w:r>
      <w:r w:rsidRPr="00127E7B">
        <w:t>е</w:t>
      </w:r>
      <w:r w:rsidRPr="00127E7B">
        <w:t>вом издании «официальный сайт - сетевое издание Красн</w:t>
      </w:r>
      <w:r w:rsidRPr="00127E7B">
        <w:t>о</w:t>
      </w:r>
      <w:r w:rsidRPr="00127E7B">
        <w:t>гвардейский район Республики Крым (</w:t>
      </w:r>
      <w:hyperlink r:id="rId6" w:history="1">
        <w:r w:rsidRPr="00127E7B">
          <w:t>https://центр-крыма.рф</w:t>
        </w:r>
      </w:hyperlink>
      <w:r w:rsidRPr="00127E7B">
        <w:t xml:space="preserve">) в разделе Сельские поселения, подраздел </w:t>
      </w:r>
      <w:proofErr w:type="spellStart"/>
      <w:r w:rsidRPr="00127E7B">
        <w:t>Ро</w:t>
      </w:r>
      <w:r w:rsidRPr="00127E7B">
        <w:t>в</w:t>
      </w:r>
      <w:r w:rsidRPr="00127E7B">
        <w:t>новское</w:t>
      </w:r>
      <w:proofErr w:type="spellEnd"/>
      <w:r w:rsidRPr="00127E7B">
        <w:t xml:space="preserve"> сельское поселение, на официальном Портале Пр</w:t>
      </w:r>
      <w:r w:rsidRPr="00127E7B">
        <w:t>а</w:t>
      </w:r>
      <w:r w:rsidRPr="00127E7B">
        <w:t>вительства Республики Крым на странице Красногварде</w:t>
      </w:r>
      <w:r w:rsidRPr="00127E7B">
        <w:t>й</w:t>
      </w:r>
      <w:r w:rsidRPr="00127E7B">
        <w:t xml:space="preserve">ского района Республики Крым в разделе – Муниципальные </w:t>
      </w:r>
      <w:r w:rsidRPr="00127E7B">
        <w:lastRenderedPageBreak/>
        <w:t xml:space="preserve">образования района, подраздел </w:t>
      </w:r>
      <w:proofErr w:type="spellStart"/>
      <w:r w:rsidRPr="00127E7B">
        <w:t>Ровновское</w:t>
      </w:r>
      <w:proofErr w:type="spellEnd"/>
      <w:r w:rsidRPr="00127E7B">
        <w:t xml:space="preserve"> сельское пос</w:t>
      </w:r>
      <w:r w:rsidRPr="00127E7B">
        <w:t>е</w:t>
      </w:r>
      <w:r w:rsidRPr="00127E7B">
        <w:t>ление (</w:t>
      </w:r>
      <w:hyperlink r:id="rId7" w:history="1">
        <w:r w:rsidRPr="00127E7B">
          <w:t>https://rovnovskoe.rk.gov.ru/</w:t>
        </w:r>
      </w:hyperlink>
      <w:r w:rsidRPr="00127E7B">
        <w:t>), а также на информац</w:t>
      </w:r>
      <w:r w:rsidRPr="00127E7B">
        <w:t>и</w:t>
      </w:r>
      <w:r w:rsidRPr="00127E7B">
        <w:t xml:space="preserve">онном стенде в здании администрации </w:t>
      </w:r>
      <w:proofErr w:type="spellStart"/>
      <w:r w:rsidRPr="00127E7B">
        <w:t>Ровновского</w:t>
      </w:r>
      <w:proofErr w:type="spellEnd"/>
      <w:proofErr w:type="gramEnd"/>
      <w:r w:rsidRPr="00127E7B">
        <w:t xml:space="preserve"> сел</w:t>
      </w:r>
      <w:r w:rsidRPr="00127E7B">
        <w:t>ь</w:t>
      </w:r>
      <w:r w:rsidRPr="00127E7B">
        <w:t>ского поселения Красногвардейского района Республики Крым по адресу: Республика Крым, Красногвардейский район, село Ровное, улица Ленина, 2.</w:t>
      </w:r>
    </w:p>
    <w:p w:rsidR="00127E7B" w:rsidRDefault="00127E7B" w:rsidP="00127E7B">
      <w:pPr>
        <w:suppressAutoHyphens w:val="0"/>
        <w:ind w:left="20" w:right="44" w:firstLine="547"/>
        <w:jc w:val="both"/>
      </w:pPr>
      <w:r>
        <w:t>4</w:t>
      </w:r>
      <w:r w:rsidRPr="00A30269">
        <w:t>. Постановление вступает в силу со дня его принятия.</w:t>
      </w:r>
    </w:p>
    <w:p w:rsidR="00127E7B" w:rsidRDefault="00127E7B" w:rsidP="00127E7B">
      <w:pPr>
        <w:suppressAutoHyphens w:val="0"/>
        <w:ind w:left="20" w:right="44" w:firstLine="547"/>
        <w:jc w:val="both"/>
      </w:pPr>
    </w:p>
    <w:p w:rsidR="00127E7B" w:rsidRPr="00A30269" w:rsidRDefault="00127E7B" w:rsidP="00127E7B">
      <w:pPr>
        <w:suppressAutoHyphens w:val="0"/>
        <w:ind w:left="20" w:right="44" w:firstLine="547"/>
        <w:jc w:val="both"/>
      </w:pPr>
    </w:p>
    <w:bookmarkEnd w:id="0"/>
    <w:p w:rsidR="00127E7B" w:rsidRPr="008E4B83" w:rsidRDefault="00127E7B" w:rsidP="00127E7B">
      <w:pPr>
        <w:suppressLineNumbers/>
        <w:autoSpaceDE w:val="0"/>
        <w:spacing w:line="100" w:lineRule="atLeast"/>
        <w:jc w:val="both"/>
        <w:rPr>
          <w:bCs/>
          <w:lang w:eastAsia="ar-SA"/>
        </w:rPr>
      </w:pPr>
      <w:r w:rsidRPr="008E4B83">
        <w:rPr>
          <w:bCs/>
          <w:lang w:eastAsia="ar-SA"/>
        </w:rPr>
        <w:t xml:space="preserve">Председатель </w:t>
      </w:r>
      <w:proofErr w:type="spellStart"/>
      <w:r w:rsidRPr="008E4B83">
        <w:rPr>
          <w:bCs/>
          <w:lang w:eastAsia="ar-SA"/>
        </w:rPr>
        <w:t>Ровновского</w:t>
      </w:r>
      <w:proofErr w:type="spellEnd"/>
      <w:r w:rsidRPr="008E4B83">
        <w:rPr>
          <w:bCs/>
          <w:lang w:eastAsia="ar-SA"/>
        </w:rPr>
        <w:t xml:space="preserve"> </w:t>
      </w:r>
      <w:proofErr w:type="gramStart"/>
      <w:r w:rsidRPr="008E4B83">
        <w:rPr>
          <w:bCs/>
          <w:lang w:eastAsia="ar-SA"/>
        </w:rPr>
        <w:t>сельского</w:t>
      </w:r>
      <w:proofErr w:type="gramEnd"/>
      <w:r w:rsidRPr="008E4B83">
        <w:rPr>
          <w:bCs/>
          <w:lang w:eastAsia="ar-SA"/>
        </w:rPr>
        <w:t xml:space="preserve"> </w:t>
      </w:r>
    </w:p>
    <w:p w:rsidR="00127E7B" w:rsidRPr="008E4B83" w:rsidRDefault="00127E7B" w:rsidP="00127E7B">
      <w:pPr>
        <w:suppressLineNumbers/>
        <w:autoSpaceDE w:val="0"/>
        <w:spacing w:line="100" w:lineRule="atLeast"/>
        <w:jc w:val="both"/>
        <w:rPr>
          <w:bCs/>
          <w:lang w:eastAsia="ar-SA"/>
        </w:rPr>
      </w:pPr>
      <w:r w:rsidRPr="008E4B83">
        <w:rPr>
          <w:bCs/>
          <w:lang w:eastAsia="ar-SA"/>
        </w:rPr>
        <w:t xml:space="preserve">совета — глава администрации </w:t>
      </w:r>
    </w:p>
    <w:p w:rsidR="00127E7B" w:rsidRDefault="00127E7B" w:rsidP="00127E7B">
      <w:pPr>
        <w:tabs>
          <w:tab w:val="left" w:pos="298"/>
        </w:tabs>
        <w:spacing w:line="276" w:lineRule="auto"/>
        <w:ind w:right="20"/>
        <w:jc w:val="both"/>
        <w:rPr>
          <w:rFonts w:eastAsia="Times New Roman"/>
          <w:bCs/>
          <w:iCs/>
        </w:rPr>
      </w:pPr>
      <w:proofErr w:type="spellStart"/>
      <w:r w:rsidRPr="008E4B83">
        <w:rPr>
          <w:bCs/>
          <w:lang w:eastAsia="ar-SA"/>
        </w:rPr>
        <w:t>Ровновского</w:t>
      </w:r>
      <w:proofErr w:type="spellEnd"/>
      <w:r w:rsidRPr="008E4B83">
        <w:rPr>
          <w:bCs/>
          <w:lang w:eastAsia="ar-SA"/>
        </w:rPr>
        <w:t xml:space="preserve"> сельского поселения                </w:t>
      </w:r>
      <w:r>
        <w:rPr>
          <w:bCs/>
          <w:lang w:eastAsia="ar-SA"/>
        </w:rPr>
        <w:t xml:space="preserve">                         </w:t>
      </w:r>
      <w:r>
        <w:rPr>
          <w:rFonts w:eastAsia="Times New Roman"/>
          <w:bCs/>
          <w:iCs/>
        </w:rPr>
        <w:tab/>
        <w:t xml:space="preserve"> И.С. </w:t>
      </w:r>
      <w:proofErr w:type="spellStart"/>
      <w:r>
        <w:rPr>
          <w:rFonts w:eastAsia="Times New Roman"/>
          <w:bCs/>
          <w:iCs/>
        </w:rPr>
        <w:t>Асиченкова</w:t>
      </w:r>
      <w:proofErr w:type="spellEnd"/>
    </w:p>
    <w:p w:rsidR="00127E7B" w:rsidRDefault="00127E7B">
      <w:pPr>
        <w:suppressAutoHyphens w:val="0"/>
        <w:ind w:firstLine="709"/>
        <w:jc w:val="both"/>
      </w:pPr>
      <w:r>
        <w:br w:type="page"/>
      </w:r>
    </w:p>
    <w:p w:rsidR="00127E7B" w:rsidRDefault="00127E7B" w:rsidP="00127E7B">
      <w:pPr>
        <w:suppressAutoHyphens w:val="0"/>
        <w:ind w:left="20" w:right="44"/>
      </w:pPr>
    </w:p>
    <w:p w:rsidR="00127E7B" w:rsidRDefault="00127E7B" w:rsidP="00127E7B">
      <w:pPr>
        <w:suppressAutoHyphens w:val="0"/>
        <w:ind w:left="20" w:right="44"/>
        <w:jc w:val="right"/>
      </w:pPr>
      <w:r>
        <w:t xml:space="preserve">Утвержден </w:t>
      </w:r>
    </w:p>
    <w:p w:rsidR="00127E7B" w:rsidRDefault="00127E7B" w:rsidP="00127E7B">
      <w:pPr>
        <w:suppressAutoHyphens w:val="0"/>
        <w:ind w:left="20" w:right="44"/>
        <w:jc w:val="right"/>
      </w:pPr>
      <w:r>
        <w:t>Постановлением администрации</w:t>
      </w:r>
    </w:p>
    <w:p w:rsidR="00127E7B" w:rsidRDefault="00127E7B" w:rsidP="00127E7B">
      <w:pPr>
        <w:suppressAutoHyphens w:val="0"/>
        <w:ind w:left="20" w:right="44"/>
        <w:jc w:val="right"/>
      </w:pPr>
      <w:proofErr w:type="spellStart"/>
      <w:r>
        <w:t>Ровновского</w:t>
      </w:r>
      <w:proofErr w:type="spellEnd"/>
      <w:r>
        <w:t xml:space="preserve"> сельского поселения</w:t>
      </w:r>
    </w:p>
    <w:p w:rsidR="00127E7B" w:rsidRPr="00A30269" w:rsidRDefault="000E6504" w:rsidP="00127E7B">
      <w:pPr>
        <w:suppressAutoHyphens w:val="0"/>
        <w:ind w:left="20" w:right="44"/>
        <w:jc w:val="right"/>
      </w:pPr>
      <w:r>
        <w:t>От  _____________</w:t>
      </w:r>
      <w:r w:rsidR="00127E7B">
        <w:t xml:space="preserve"> № </w:t>
      </w:r>
      <w:bookmarkStart w:id="1" w:name="_GoBack"/>
      <w:bookmarkEnd w:id="1"/>
    </w:p>
    <w:p w:rsidR="00127E7B" w:rsidRDefault="00127E7B" w:rsidP="00127E7B">
      <w:pPr>
        <w:keepNext/>
        <w:widowControl w:val="0"/>
        <w:ind w:firstLine="709"/>
        <w:jc w:val="center"/>
        <w:outlineLvl w:val="0"/>
        <w:rPr>
          <w:b/>
          <w:bCs/>
        </w:rPr>
      </w:pPr>
      <w:r>
        <w:rPr>
          <w:b/>
          <w:bCs/>
        </w:rPr>
        <w:t xml:space="preserve">Административный регламент </w:t>
      </w:r>
    </w:p>
    <w:p w:rsidR="00127E7B" w:rsidRDefault="00127E7B" w:rsidP="00127E7B">
      <w:pPr>
        <w:ind w:firstLine="709"/>
        <w:jc w:val="center"/>
        <w:rPr>
          <w:b/>
          <w:bCs/>
        </w:rPr>
      </w:pPr>
      <w:r>
        <w:rPr>
          <w:b/>
          <w:bCs/>
        </w:rPr>
        <w:t xml:space="preserve">предоставления муниципальной услуги «Передача в собственность граждан занимаемых ими жилых помещений </w:t>
      </w:r>
      <w:r w:rsidRPr="00FD712B">
        <w:rPr>
          <w:b/>
          <w:bCs/>
          <w:color w:val="000000" w:themeColor="text1"/>
          <w:shd w:val="clear" w:color="auto" w:fill="FFFF00"/>
        </w:rPr>
        <w:t>жилищного фонда (приватизация жилищного фонда)</w:t>
      </w:r>
      <w:r w:rsidRPr="00FD712B">
        <w:rPr>
          <w:b/>
          <w:bCs/>
        </w:rPr>
        <w:t>»</w:t>
      </w:r>
    </w:p>
    <w:p w:rsidR="00127E7B" w:rsidRDefault="00127E7B" w:rsidP="00127E7B">
      <w:pPr>
        <w:keepNext/>
        <w:widowControl w:val="0"/>
        <w:tabs>
          <w:tab w:val="left" w:pos="5940"/>
        </w:tabs>
        <w:ind w:firstLine="709"/>
        <w:jc w:val="center"/>
        <w:outlineLvl w:val="0"/>
        <w:rPr>
          <w:b/>
          <w:bCs/>
        </w:rPr>
      </w:pPr>
    </w:p>
    <w:p w:rsidR="00127E7B" w:rsidRDefault="00127E7B" w:rsidP="00127E7B">
      <w:pPr>
        <w:widowControl w:val="0"/>
        <w:tabs>
          <w:tab w:val="left" w:pos="700"/>
        </w:tabs>
        <w:ind w:firstLine="709"/>
        <w:jc w:val="center"/>
        <w:rPr>
          <w:rFonts w:eastAsia="Times New Roman"/>
          <w:b/>
          <w:bCs/>
          <w:sz w:val="24"/>
          <w:szCs w:val="24"/>
        </w:rPr>
      </w:pPr>
      <w:r>
        <w:rPr>
          <w:rFonts w:eastAsia="Times New Roman"/>
          <w:b/>
          <w:bCs/>
          <w:sz w:val="24"/>
          <w:szCs w:val="24"/>
        </w:rPr>
        <w:t>I. Общие положения</w:t>
      </w:r>
    </w:p>
    <w:p w:rsidR="00127E7B" w:rsidRDefault="00127E7B" w:rsidP="00127E7B">
      <w:pPr>
        <w:widowControl w:val="0"/>
        <w:tabs>
          <w:tab w:val="left" w:pos="700"/>
        </w:tabs>
        <w:ind w:firstLine="709"/>
        <w:jc w:val="center"/>
        <w:rPr>
          <w:rFonts w:eastAsia="Times New Roman"/>
          <w:b/>
          <w:bCs/>
          <w:sz w:val="24"/>
          <w:szCs w:val="24"/>
        </w:rPr>
      </w:pPr>
      <w:r>
        <w:rPr>
          <w:rFonts w:eastAsia="Times New Roman"/>
          <w:b/>
          <w:bCs/>
          <w:sz w:val="24"/>
          <w:szCs w:val="24"/>
        </w:rPr>
        <w:t>1. Предмет регулирования административного регламента</w:t>
      </w:r>
    </w:p>
    <w:p w:rsidR="00127E7B" w:rsidRDefault="00127E7B" w:rsidP="00127E7B">
      <w:pPr>
        <w:ind w:firstLine="709"/>
        <w:jc w:val="both"/>
        <w:rPr>
          <w:rFonts w:eastAsia="Times New Roman"/>
          <w:sz w:val="24"/>
          <w:szCs w:val="24"/>
        </w:rPr>
      </w:pPr>
      <w:r>
        <w:rPr>
          <w:rFonts w:eastAsia="Times New Roman"/>
          <w:sz w:val="24"/>
          <w:szCs w:val="24"/>
        </w:rPr>
        <w:t>1.1. Административный регламент предоставления муниципальной услуги «</w:t>
      </w:r>
      <w:r>
        <w:rPr>
          <w:rFonts w:eastAsia="Times New Roman"/>
          <w:bCs/>
          <w:sz w:val="24"/>
          <w:szCs w:val="24"/>
        </w:rPr>
        <w:t>Передача в собственность граждан занимаемых ими жилых помещений</w:t>
      </w:r>
      <w:r>
        <w:rPr>
          <w:rFonts w:eastAsia="Times New Roman"/>
          <w:bCs/>
          <w:sz w:val="24"/>
          <w:szCs w:val="24"/>
          <w:shd w:val="clear" w:color="auto" w:fill="FFFF00"/>
        </w:rPr>
        <w:t xml:space="preserve"> жилищного фонда (приватизация жилищного фонда)</w:t>
      </w:r>
      <w:r>
        <w:rPr>
          <w:rFonts w:eastAsia="Times New Roman"/>
          <w:sz w:val="24"/>
          <w:szCs w:val="24"/>
        </w:rPr>
        <w:t xml:space="preserve">» (далее – Административный регламент) определяет порядок и стандарт предоставления муниципальной услуги, сроки и последовательность действий по её исполнению администрации </w:t>
      </w:r>
      <w:proofErr w:type="spellStart"/>
      <w:r>
        <w:rPr>
          <w:rFonts w:eastAsia="Times New Roman"/>
          <w:sz w:val="24"/>
          <w:szCs w:val="24"/>
        </w:rPr>
        <w:t>Ровновского</w:t>
      </w:r>
      <w:proofErr w:type="spellEnd"/>
      <w:r w:rsidRPr="00A30269">
        <w:rPr>
          <w:rFonts w:eastAsia="Times New Roman"/>
          <w:sz w:val="24"/>
          <w:szCs w:val="24"/>
        </w:rPr>
        <w:t xml:space="preserve"> сельского поселения</w:t>
      </w:r>
      <w:r>
        <w:rPr>
          <w:rFonts w:eastAsia="Times New Roman"/>
          <w:sz w:val="24"/>
          <w:szCs w:val="24"/>
        </w:rPr>
        <w:t xml:space="preserve"> (далее – Орган, </w:t>
      </w:r>
      <w:r>
        <w:rPr>
          <w:rFonts w:eastAsia="Times New Roman"/>
          <w:sz w:val="24"/>
          <w:szCs w:val="24"/>
          <w:shd w:val="clear" w:color="auto" w:fill="FFFF00"/>
        </w:rPr>
        <w:t>Уполномоченный орган</w:t>
      </w:r>
      <w:r>
        <w:rPr>
          <w:rFonts w:eastAsia="Times New Roman"/>
          <w:sz w:val="24"/>
          <w:szCs w:val="24"/>
        </w:rPr>
        <w:t>).</w:t>
      </w:r>
      <w:r>
        <w:rPr>
          <w:rFonts w:eastAsia="Times New Roman"/>
          <w:i/>
          <w:sz w:val="20"/>
          <w:szCs w:val="20"/>
        </w:rPr>
        <w:t xml:space="preserve"> </w:t>
      </w:r>
    </w:p>
    <w:p w:rsidR="00127E7B" w:rsidRDefault="00127E7B" w:rsidP="00127E7B">
      <w:pPr>
        <w:ind w:firstLine="709"/>
        <w:jc w:val="both"/>
        <w:rPr>
          <w:rFonts w:eastAsia="Times New Roman"/>
          <w:sz w:val="24"/>
          <w:szCs w:val="24"/>
        </w:rPr>
      </w:pPr>
      <w:r>
        <w:rPr>
          <w:rFonts w:eastAsia="Times New Roman"/>
          <w:sz w:val="24"/>
          <w:szCs w:val="24"/>
        </w:rPr>
        <w:t>Настоящий Административный регламент разработан в целях повышения качества предоставления и исполнения муниципальной услуги, в том числе:</w:t>
      </w:r>
    </w:p>
    <w:p w:rsidR="00127E7B" w:rsidRDefault="00127E7B" w:rsidP="00127E7B">
      <w:pPr>
        <w:widowControl w:val="0"/>
        <w:ind w:firstLine="709"/>
        <w:jc w:val="both"/>
        <w:rPr>
          <w:rFonts w:eastAsia="Times New Roman"/>
          <w:sz w:val="24"/>
          <w:szCs w:val="24"/>
        </w:rPr>
      </w:pPr>
      <w:r>
        <w:rPr>
          <w:rFonts w:eastAsia="Times New Roman"/>
          <w:sz w:val="24"/>
          <w:szCs w:val="24"/>
        </w:rPr>
        <w:t>- упорядочения административных процедур (действий);</w:t>
      </w:r>
    </w:p>
    <w:p w:rsidR="00127E7B" w:rsidRDefault="00127E7B" w:rsidP="00127E7B">
      <w:pPr>
        <w:widowControl w:val="0"/>
        <w:ind w:firstLine="709"/>
        <w:jc w:val="both"/>
        <w:rPr>
          <w:rFonts w:eastAsia="Times New Roman"/>
          <w:sz w:val="24"/>
          <w:szCs w:val="24"/>
        </w:rPr>
      </w:pPr>
      <w:r>
        <w:rPr>
          <w:rFonts w:eastAsia="Times New Roman"/>
          <w:sz w:val="24"/>
          <w:szCs w:val="24"/>
        </w:rPr>
        <w:t>- сокращения количества документов, предоставляемых гражданами для предоставления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t>- установления ответственности должностных лиц Органа, предоставляющих муниципальную услугу, за несоблюдение ими требований Административного регламента при выполнении административных процедур (действий).</w:t>
      </w:r>
    </w:p>
    <w:p w:rsidR="00127E7B" w:rsidRDefault="00127E7B" w:rsidP="00127E7B">
      <w:pPr>
        <w:ind w:firstLine="709"/>
        <w:jc w:val="both"/>
        <w:outlineLvl w:val="0"/>
        <w:rPr>
          <w:sz w:val="24"/>
          <w:szCs w:val="24"/>
        </w:rPr>
      </w:pPr>
      <w:r>
        <w:rPr>
          <w:sz w:val="24"/>
          <w:szCs w:val="24"/>
        </w:rPr>
        <w:t xml:space="preserve">1.2. Приватизация жилых помещений - бесплатная передача в собственность граждан Российской </w:t>
      </w:r>
      <w:proofErr w:type="gramStart"/>
      <w:r>
        <w:rPr>
          <w:sz w:val="24"/>
          <w:szCs w:val="24"/>
        </w:rPr>
        <w:t>Федерации</w:t>
      </w:r>
      <w:proofErr w:type="gramEnd"/>
      <w:r>
        <w:rPr>
          <w:sz w:val="24"/>
          <w:szCs w:val="24"/>
        </w:rPr>
        <w:t xml:space="preserve"> на добровольной основе занимаемых ими жилых помещений в государственном и муниципальном жилищном фонде, а для граждан Российской Федерации, забронировавших занимаемые жилые помещения, - по месту бронирования жилых помещений.</w:t>
      </w:r>
    </w:p>
    <w:p w:rsidR="00127E7B" w:rsidRDefault="00127E7B" w:rsidP="00127E7B">
      <w:pPr>
        <w:ind w:firstLine="540"/>
        <w:jc w:val="both"/>
        <w:rPr>
          <w:sz w:val="24"/>
          <w:szCs w:val="24"/>
        </w:rPr>
      </w:pPr>
      <w:proofErr w:type="gramStart"/>
      <w:r>
        <w:rPr>
          <w:sz w:val="24"/>
          <w:szCs w:val="24"/>
        </w:rPr>
        <w:t xml:space="preserve">К отношениям по пользованию жилыми помещениями, которые находились в жилых домах, принадлежавших государственным или муниципальным предприятиям либо государственным или муниципальным учреждениям и использовавшихся в качестве общежитий, и переданы в ведение органов местного самоуправления, вне зависимости от даты передачи этих жилых помещений и от даты их предоставления гражданам на законных основаниях применяются нормы Жилищного </w:t>
      </w:r>
      <w:hyperlink r:id="rId8">
        <w:r>
          <w:rPr>
            <w:sz w:val="24"/>
            <w:szCs w:val="24"/>
          </w:rPr>
          <w:t>кодекса</w:t>
        </w:r>
      </w:hyperlink>
      <w:r>
        <w:rPr>
          <w:sz w:val="24"/>
          <w:szCs w:val="24"/>
        </w:rPr>
        <w:t xml:space="preserve"> Российской Федерации о договоре социального найма.</w:t>
      </w:r>
      <w:proofErr w:type="gramEnd"/>
    </w:p>
    <w:p w:rsidR="00127E7B" w:rsidRDefault="00127E7B" w:rsidP="00127E7B">
      <w:pPr>
        <w:ind w:firstLine="709"/>
        <w:jc w:val="both"/>
        <w:outlineLvl w:val="0"/>
        <w:rPr>
          <w:bCs/>
          <w:sz w:val="24"/>
          <w:szCs w:val="24"/>
        </w:rPr>
      </w:pPr>
      <w:r>
        <w:rPr>
          <w:bCs/>
          <w:sz w:val="24"/>
          <w:szCs w:val="24"/>
        </w:rPr>
        <w:t>Не подлежат приватизации жилые помещения, находящиеся в аварийном состоянии, в общежитиях, в домах закрытых военных городков, а также служебные жилые помещения, за исключением жилищного фонда совхозов и других сельскохозяйственных предприятий, к ним приравненных, и находящийся в сельской местности жилищный фонд стационарных учреждений социальной защиты населения.</w:t>
      </w:r>
    </w:p>
    <w:p w:rsidR="00127E7B" w:rsidRDefault="00127E7B" w:rsidP="00127E7B">
      <w:pPr>
        <w:pStyle w:val="110"/>
        <w:tabs>
          <w:tab w:val="clear" w:pos="0"/>
        </w:tabs>
        <w:spacing w:line="240" w:lineRule="auto"/>
        <w:ind w:left="0" w:firstLine="709"/>
        <w:jc w:val="center"/>
        <w:rPr>
          <w:rFonts w:eastAsia="Times New Roman"/>
          <w:b/>
          <w:sz w:val="24"/>
          <w:szCs w:val="24"/>
        </w:rPr>
      </w:pPr>
    </w:p>
    <w:p w:rsidR="00127E7B" w:rsidRDefault="00127E7B" w:rsidP="00127E7B">
      <w:pPr>
        <w:pStyle w:val="110"/>
        <w:tabs>
          <w:tab w:val="clear" w:pos="0"/>
        </w:tabs>
        <w:spacing w:line="240" w:lineRule="auto"/>
        <w:ind w:left="0" w:firstLine="709"/>
        <w:jc w:val="center"/>
        <w:rPr>
          <w:rFonts w:eastAsia="Times New Roman"/>
          <w:b/>
          <w:sz w:val="24"/>
          <w:szCs w:val="24"/>
        </w:rPr>
      </w:pPr>
      <w:r>
        <w:rPr>
          <w:rFonts w:eastAsia="Times New Roman"/>
          <w:b/>
          <w:sz w:val="24"/>
          <w:szCs w:val="24"/>
        </w:rPr>
        <w:t>2. Круг заявителей</w:t>
      </w:r>
    </w:p>
    <w:p w:rsidR="00127E7B" w:rsidRDefault="00127E7B" w:rsidP="00127E7B">
      <w:pPr>
        <w:pStyle w:val="formattext"/>
        <w:widowControl w:val="0"/>
        <w:spacing w:beforeAutospacing="0" w:afterAutospacing="0"/>
        <w:ind w:firstLine="709"/>
        <w:jc w:val="both"/>
        <w:textAlignment w:val="baseline"/>
      </w:pPr>
      <w:r>
        <w:t xml:space="preserve">2.1. </w:t>
      </w:r>
      <w:proofErr w:type="gramStart"/>
      <w:r>
        <w:t xml:space="preserve">Заявителями на предоставление муниципальной услуги являются граждане Российской Федерации, проживающие на территории </w:t>
      </w:r>
      <w:r w:rsidRPr="00FD712B">
        <w:rPr>
          <w:i/>
          <w:iCs/>
          <w:shd w:val="clear" w:color="auto" w:fill="FFFF00"/>
        </w:rPr>
        <w:t>муниципального образования</w:t>
      </w:r>
      <w:r w:rsidRPr="00FD712B">
        <w:rPr>
          <w:shd w:val="clear" w:color="auto" w:fill="FFFF00"/>
        </w:rPr>
        <w:t xml:space="preserve"> </w:t>
      </w:r>
      <w:proofErr w:type="spellStart"/>
      <w:r w:rsidRPr="00FD712B">
        <w:rPr>
          <w:shd w:val="clear" w:color="auto" w:fill="FFFF00"/>
        </w:rPr>
        <w:t>Ровновского</w:t>
      </w:r>
      <w:proofErr w:type="spellEnd"/>
      <w:r w:rsidRPr="00FD712B">
        <w:rPr>
          <w:shd w:val="clear" w:color="auto" w:fill="FFFF00"/>
        </w:rPr>
        <w:t xml:space="preserve"> сельского поселения Красногвардейского района Республики Крым, имеющие право пользования жилыми помещениями муниципального жилищного фонда на условиях социального найма, и имеющие право в соответствии с Законом Российской Федерации от 04.07.1991 №1541-1 «О приватизации жилищного фонда в Российской Федерации», иными нормативными правовыми актами Российской Федерации и нормативными</w:t>
      </w:r>
      <w:proofErr w:type="gramEnd"/>
      <w:r w:rsidRPr="00FD712B">
        <w:rPr>
          <w:shd w:val="clear" w:color="auto" w:fill="FFFF00"/>
        </w:rPr>
        <w:t xml:space="preserve"> правовыми актами Республики Крым, на приватизацию занимаемых жилых помещений в общую собственность либо в собственность одного лица, в том числе несовершеннолетнего, с согласия всех имеющих право</w:t>
      </w:r>
      <w:r>
        <w:rPr>
          <w:shd w:val="clear" w:color="auto" w:fill="FFFF00"/>
        </w:rPr>
        <w:t xml:space="preserve"> </w:t>
      </w:r>
      <w:r>
        <w:rPr>
          <w:shd w:val="clear" w:color="auto" w:fill="FFFF00"/>
        </w:rPr>
        <w:lastRenderedPageBreak/>
        <w:t>на приватизацию данных жилых помещений совершеннолетних лиц и несовершеннолетних в возрасте от 14 до 18 лет.</w:t>
      </w:r>
    </w:p>
    <w:p w:rsidR="00127E7B" w:rsidRDefault="00127E7B" w:rsidP="00127E7B">
      <w:pPr>
        <w:pStyle w:val="formattext"/>
        <w:widowControl w:val="0"/>
        <w:spacing w:beforeAutospacing="0" w:afterAutospacing="0"/>
        <w:ind w:firstLine="709"/>
        <w:jc w:val="both"/>
        <w:textAlignment w:val="baseline"/>
      </w:pPr>
      <w:r>
        <w:t>От имени заявителей могут выступать их представители, действующие в соответствии с полномочиями, подтверждаемыми в установленном законом порядке.</w:t>
      </w:r>
    </w:p>
    <w:p w:rsidR="00127E7B" w:rsidRDefault="00127E7B" w:rsidP="00127E7B">
      <w:pPr>
        <w:pStyle w:val="formattext"/>
        <w:widowControl w:val="0"/>
        <w:spacing w:beforeAutospacing="0" w:afterAutospacing="0"/>
        <w:ind w:firstLine="709"/>
        <w:jc w:val="both"/>
        <w:textAlignment w:val="baseline"/>
        <w:rPr>
          <w:shd w:val="clear" w:color="auto" w:fill="FFFF00"/>
        </w:rPr>
      </w:pPr>
      <w:proofErr w:type="gramStart"/>
      <w:r>
        <w:rPr>
          <w:shd w:val="clear" w:color="auto" w:fill="FFFF00"/>
        </w:rPr>
        <w:t>В качестве уполномоченного представителя заявителя может быть лицо, указанное в части 2 статьи 5 Федерального закона от 27.07.2010 № 210-ФЗ «Об организации предоставления государственных и муниципальных услуг» (далее - Федеральный закон № 210-ФЗ), т. е. законный представитель несовершеннолетнего, являющийся заявителем, при этом реализуется право на получение результата предоставления услуги в отношении несовершеннолетнего, законным представителем несовершеннолетнего, не являющимся заявителем, с учетом требования, предусмотренного частью</w:t>
      </w:r>
      <w:proofErr w:type="gramEnd"/>
      <w:r>
        <w:rPr>
          <w:shd w:val="clear" w:color="auto" w:fill="FFFF00"/>
        </w:rPr>
        <w:t xml:space="preserve"> 3 статьи 5 Федерального закона № 210-ФЗ.</w:t>
      </w:r>
    </w:p>
    <w:p w:rsidR="00127E7B" w:rsidRDefault="00127E7B" w:rsidP="00127E7B">
      <w:pPr>
        <w:pStyle w:val="formattext"/>
        <w:widowControl w:val="0"/>
        <w:spacing w:beforeAutospacing="0" w:afterAutospacing="0"/>
        <w:ind w:firstLine="709"/>
        <w:jc w:val="both"/>
        <w:textAlignment w:val="baseline"/>
        <w:rPr>
          <w:shd w:val="clear" w:color="auto" w:fill="FFFF00"/>
        </w:rPr>
      </w:pPr>
    </w:p>
    <w:p w:rsidR="00127E7B" w:rsidRDefault="00127E7B" w:rsidP="00127E7B">
      <w:pPr>
        <w:pStyle w:val="formattext"/>
        <w:widowControl w:val="0"/>
        <w:spacing w:beforeAutospacing="0" w:afterAutospacing="0"/>
        <w:ind w:firstLine="709"/>
        <w:jc w:val="center"/>
        <w:textAlignment w:val="baseline"/>
        <w:rPr>
          <w:spacing w:val="2"/>
        </w:rPr>
      </w:pPr>
      <w:r>
        <w:rPr>
          <w:b/>
        </w:rPr>
        <w:t>3. Требования к порядку информирования о предоставлении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t>3.1. Порядок получения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t>1) публичное письменное консультирование (посредством размещения информации):</w:t>
      </w:r>
    </w:p>
    <w:p w:rsidR="00127E7B" w:rsidRDefault="00127E7B" w:rsidP="00127E7B">
      <w:pPr>
        <w:widowControl w:val="0"/>
        <w:ind w:firstLine="709"/>
        <w:jc w:val="both"/>
        <w:rPr>
          <w:rFonts w:eastAsia="Times New Roman"/>
          <w:sz w:val="24"/>
          <w:szCs w:val="24"/>
        </w:rPr>
      </w:pPr>
      <w:r>
        <w:rPr>
          <w:rFonts w:eastAsia="Times New Roman"/>
          <w:sz w:val="24"/>
          <w:szCs w:val="24"/>
        </w:rPr>
        <w:t xml:space="preserve">- на официальном </w:t>
      </w:r>
      <w:proofErr w:type="spellStart"/>
      <w:r>
        <w:rPr>
          <w:rFonts w:eastAsia="Times New Roman"/>
          <w:sz w:val="24"/>
          <w:szCs w:val="24"/>
        </w:rPr>
        <w:t>веб</w:t>
      </w:r>
      <w:proofErr w:type="spellEnd"/>
      <w:r>
        <w:rPr>
          <w:rFonts w:eastAsia="Times New Roman"/>
          <w:sz w:val="24"/>
          <w:szCs w:val="24"/>
        </w:rPr>
        <w:t xml:space="preserve"> - сайте Органа и Государственного бюджетного учреждения Республики Крым «Многофункциональный центр предоставления государственных и муниципальных услуг» (далее – ГБУ РК «МФЦ»);</w:t>
      </w:r>
    </w:p>
    <w:p w:rsidR="00127E7B" w:rsidRDefault="00127E7B" w:rsidP="00127E7B">
      <w:pPr>
        <w:widowControl w:val="0"/>
        <w:ind w:firstLine="709"/>
        <w:jc w:val="both"/>
        <w:rPr>
          <w:rFonts w:eastAsia="Times New Roman"/>
          <w:sz w:val="24"/>
          <w:szCs w:val="24"/>
        </w:rPr>
      </w:pPr>
      <w:r>
        <w:rPr>
          <w:rFonts w:eastAsia="Times New Roman"/>
          <w:sz w:val="24"/>
          <w:szCs w:val="24"/>
        </w:rPr>
        <w:t>- в федеральной государственной информационной системе «Единый портал государственных и муниципальных услуг (функций)» (далее – ЕПГУ) и в государственной информационной системе «Портал государственных и муниципальных услуг Республики Крым» (далее – РПГУ);</w:t>
      </w:r>
    </w:p>
    <w:p w:rsidR="00127E7B" w:rsidRDefault="00127E7B" w:rsidP="00127E7B">
      <w:pPr>
        <w:widowControl w:val="0"/>
        <w:ind w:firstLine="709"/>
        <w:jc w:val="both"/>
        <w:rPr>
          <w:rFonts w:eastAsia="Times New Roman"/>
          <w:sz w:val="24"/>
          <w:szCs w:val="24"/>
        </w:rPr>
      </w:pPr>
      <w:r>
        <w:rPr>
          <w:rFonts w:eastAsia="Times New Roman"/>
          <w:sz w:val="24"/>
          <w:szCs w:val="24"/>
        </w:rPr>
        <w:t>- на информационных стендах, в местах предоставления муниципальной услуги Органа и многофункционального центра предоставления государственных и муниципальных услуг (далее – многофункциональный центр, МФЦ);</w:t>
      </w:r>
    </w:p>
    <w:p w:rsidR="00127E7B" w:rsidRDefault="00127E7B" w:rsidP="00127E7B">
      <w:pPr>
        <w:widowControl w:val="0"/>
        <w:ind w:firstLine="709"/>
        <w:jc w:val="both"/>
        <w:rPr>
          <w:rFonts w:eastAsia="Times New Roman"/>
          <w:sz w:val="24"/>
          <w:szCs w:val="24"/>
        </w:rPr>
      </w:pPr>
      <w:r>
        <w:rPr>
          <w:rFonts w:eastAsia="Times New Roman"/>
          <w:sz w:val="24"/>
          <w:szCs w:val="24"/>
        </w:rPr>
        <w:t>2) индивидуальное консультирование по справочным телефонным номерам Органа и многофункциональный центр;</w:t>
      </w:r>
    </w:p>
    <w:p w:rsidR="00127E7B" w:rsidRDefault="00127E7B" w:rsidP="00127E7B">
      <w:pPr>
        <w:widowControl w:val="0"/>
        <w:ind w:firstLine="709"/>
        <w:jc w:val="both"/>
        <w:rPr>
          <w:rFonts w:eastAsia="Times New Roman"/>
          <w:sz w:val="24"/>
          <w:szCs w:val="24"/>
        </w:rPr>
      </w:pPr>
      <w:r>
        <w:rPr>
          <w:rFonts w:eastAsia="Times New Roman"/>
          <w:sz w:val="24"/>
          <w:szCs w:val="24"/>
        </w:rPr>
        <w:t>3) индивидуальное консультирование по почте, в том числе посредством электронной почты (в случае поступления соответствующего запроса в Орган или многофункциональный центр);</w:t>
      </w:r>
    </w:p>
    <w:p w:rsidR="00127E7B" w:rsidRDefault="00127E7B" w:rsidP="00127E7B">
      <w:pPr>
        <w:widowControl w:val="0"/>
        <w:ind w:firstLine="709"/>
        <w:jc w:val="both"/>
        <w:rPr>
          <w:rFonts w:eastAsia="Times New Roman"/>
          <w:sz w:val="24"/>
          <w:szCs w:val="24"/>
        </w:rPr>
      </w:pPr>
      <w:r>
        <w:rPr>
          <w:rFonts w:eastAsia="Times New Roman"/>
          <w:sz w:val="24"/>
          <w:szCs w:val="24"/>
        </w:rPr>
        <w:t>4) посредством индивидуального устного информирования.</w:t>
      </w:r>
    </w:p>
    <w:p w:rsidR="00127E7B" w:rsidRDefault="00127E7B" w:rsidP="00127E7B">
      <w:pPr>
        <w:widowControl w:val="0"/>
        <w:ind w:firstLine="709"/>
        <w:jc w:val="both"/>
        <w:rPr>
          <w:rFonts w:eastAsia="Times New Roman"/>
          <w:sz w:val="24"/>
          <w:szCs w:val="24"/>
        </w:rPr>
      </w:pPr>
      <w:r>
        <w:rPr>
          <w:rFonts w:eastAsia="Times New Roman"/>
          <w:sz w:val="24"/>
          <w:szCs w:val="24"/>
        </w:rPr>
        <w:t xml:space="preserve">3.2. Публичное письменное консультирование осуществляется путем размещения информационных материалов на информационных стендах в местах предоставления муниципальной услуги, публикации информационных материалов в средствах массовой информации, включая публикацию на официальном сайте Органа и ГБУ РК «МФЦ», ЕПГУ, РПГУ. Консультирование путем публикации информационных материалов на официальных сайтах, в средствах массовой информации регионального уровня осуществляется Органом. </w:t>
      </w:r>
    </w:p>
    <w:p w:rsidR="00127E7B" w:rsidRDefault="00127E7B" w:rsidP="00127E7B">
      <w:pPr>
        <w:widowControl w:val="0"/>
        <w:ind w:firstLine="709"/>
        <w:jc w:val="both"/>
        <w:rPr>
          <w:rFonts w:eastAsia="Times New Roman"/>
          <w:sz w:val="24"/>
          <w:szCs w:val="24"/>
        </w:rPr>
      </w:pPr>
      <w:r>
        <w:rPr>
          <w:rFonts w:eastAsia="Times New Roman"/>
          <w:sz w:val="24"/>
          <w:szCs w:val="24"/>
        </w:rPr>
        <w:t>На информационных стендах Органа, в местах предоставления муниципальной услуги, размещается следующая информация:</w:t>
      </w:r>
    </w:p>
    <w:p w:rsidR="00127E7B" w:rsidRDefault="00127E7B" w:rsidP="00127E7B">
      <w:pPr>
        <w:widowControl w:val="0"/>
        <w:ind w:firstLine="709"/>
        <w:jc w:val="both"/>
        <w:rPr>
          <w:rFonts w:eastAsia="Times New Roman"/>
          <w:sz w:val="24"/>
          <w:szCs w:val="24"/>
        </w:rPr>
      </w:pPr>
      <w:r>
        <w:rPr>
          <w:rFonts w:eastAsia="Times New Roman"/>
          <w:sz w:val="24"/>
          <w:szCs w:val="24"/>
        </w:rPr>
        <w:t>- исчерпывающая информация о порядке предоставления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t>- выдержки из Административного регламента и приложения к нему;</w:t>
      </w:r>
    </w:p>
    <w:p w:rsidR="00127E7B" w:rsidRDefault="00127E7B" w:rsidP="00127E7B">
      <w:pPr>
        <w:widowControl w:val="0"/>
        <w:ind w:firstLine="709"/>
        <w:jc w:val="both"/>
        <w:rPr>
          <w:rFonts w:eastAsia="Times New Roman"/>
          <w:sz w:val="24"/>
          <w:szCs w:val="24"/>
        </w:rPr>
      </w:pPr>
      <w:r>
        <w:rPr>
          <w:rFonts w:eastAsia="Times New Roman"/>
          <w:sz w:val="24"/>
          <w:szCs w:val="24"/>
        </w:rPr>
        <w:t>- номера кабинетов, в которых предоставляется муниципальная услуга; фамилии, имена, отчества (последнее - при наличии) и должности соответствующих должностных лиц, режим приема ими заявителей;</w:t>
      </w:r>
    </w:p>
    <w:p w:rsidR="00127E7B" w:rsidRDefault="00127E7B" w:rsidP="00127E7B">
      <w:pPr>
        <w:widowControl w:val="0"/>
        <w:ind w:firstLine="709"/>
        <w:jc w:val="both"/>
        <w:rPr>
          <w:rFonts w:eastAsia="Times New Roman"/>
          <w:sz w:val="24"/>
          <w:szCs w:val="24"/>
        </w:rPr>
      </w:pPr>
      <w:r>
        <w:rPr>
          <w:rFonts w:eastAsia="Times New Roman"/>
          <w:sz w:val="24"/>
          <w:szCs w:val="24"/>
        </w:rPr>
        <w:t>- адрес официального сайта ГБУ РК «МФЦ», на котором можно узнать адрес и графики работы многофункциональных центров;</w:t>
      </w:r>
    </w:p>
    <w:p w:rsidR="00127E7B" w:rsidRDefault="00127E7B" w:rsidP="00127E7B">
      <w:pPr>
        <w:widowControl w:val="0"/>
        <w:ind w:firstLine="709"/>
        <w:jc w:val="both"/>
        <w:rPr>
          <w:rFonts w:eastAsia="Times New Roman"/>
          <w:sz w:val="24"/>
          <w:szCs w:val="24"/>
        </w:rPr>
      </w:pPr>
      <w:r>
        <w:rPr>
          <w:rFonts w:eastAsia="Times New Roman"/>
          <w:sz w:val="24"/>
          <w:szCs w:val="24"/>
        </w:rPr>
        <w:t>- выдержки из нормативных правовых актов по наиболее часто задаваемым вопросам;</w:t>
      </w:r>
    </w:p>
    <w:p w:rsidR="00127E7B" w:rsidRDefault="00127E7B" w:rsidP="00127E7B">
      <w:pPr>
        <w:widowControl w:val="0"/>
        <w:ind w:firstLine="709"/>
        <w:jc w:val="both"/>
        <w:rPr>
          <w:rFonts w:eastAsia="Times New Roman"/>
          <w:sz w:val="24"/>
          <w:szCs w:val="24"/>
        </w:rPr>
      </w:pPr>
      <w:r>
        <w:rPr>
          <w:rFonts w:eastAsia="Times New Roman"/>
          <w:sz w:val="24"/>
          <w:szCs w:val="24"/>
        </w:rPr>
        <w:t>- исчерпывающий перечень документов, необходимых в соответствии с нормативными правовыми актами для предоставления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t>- формы заявлений;</w:t>
      </w:r>
    </w:p>
    <w:p w:rsidR="00127E7B" w:rsidRDefault="00127E7B" w:rsidP="00127E7B">
      <w:pPr>
        <w:widowControl w:val="0"/>
        <w:ind w:firstLine="709"/>
        <w:jc w:val="both"/>
        <w:rPr>
          <w:rFonts w:eastAsia="Times New Roman"/>
          <w:sz w:val="24"/>
          <w:szCs w:val="24"/>
        </w:rPr>
      </w:pPr>
      <w:r>
        <w:rPr>
          <w:rFonts w:eastAsia="Times New Roman"/>
          <w:sz w:val="24"/>
          <w:szCs w:val="24"/>
        </w:rPr>
        <w:t>- перечень оснований для отказа в предоставлении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lastRenderedPageBreak/>
        <w:t>- порядок обжалования решений, действий или бездействия должностных лиц, предоставляющих муниципальную услугу.</w:t>
      </w:r>
    </w:p>
    <w:p w:rsidR="00127E7B" w:rsidRDefault="00127E7B" w:rsidP="00127E7B">
      <w:pPr>
        <w:widowControl w:val="0"/>
        <w:ind w:firstLine="709"/>
        <w:jc w:val="both"/>
        <w:rPr>
          <w:rFonts w:eastAsia="Times New Roman"/>
          <w:sz w:val="24"/>
          <w:szCs w:val="24"/>
        </w:rPr>
      </w:pPr>
      <w:r>
        <w:rPr>
          <w:rFonts w:eastAsia="Times New Roman"/>
          <w:sz w:val="24"/>
          <w:szCs w:val="24"/>
        </w:rPr>
        <w:t>3.3. Сектор информирования и ожидания многофункциональных центров включает в себя:</w:t>
      </w:r>
    </w:p>
    <w:p w:rsidR="00127E7B" w:rsidRDefault="00127E7B" w:rsidP="00127E7B">
      <w:pPr>
        <w:widowControl w:val="0"/>
        <w:ind w:firstLine="709"/>
        <w:jc w:val="both"/>
        <w:rPr>
          <w:rFonts w:eastAsia="Times New Roman"/>
          <w:sz w:val="24"/>
          <w:szCs w:val="24"/>
        </w:rPr>
      </w:pPr>
      <w:r>
        <w:rPr>
          <w:rFonts w:eastAsia="Times New Roman"/>
          <w:sz w:val="24"/>
          <w:szCs w:val="24"/>
        </w:rPr>
        <w:t>а) информационные стенды или иные источники информирования, содержащие актуальную и исчерпывающую информацию, необходимую для получения государственных и муниципальных услуг, в том числе:</w:t>
      </w:r>
    </w:p>
    <w:p w:rsidR="00127E7B" w:rsidRDefault="00127E7B" w:rsidP="00127E7B">
      <w:pPr>
        <w:widowControl w:val="0"/>
        <w:ind w:firstLine="709"/>
        <w:jc w:val="both"/>
        <w:rPr>
          <w:rFonts w:eastAsia="Times New Roman"/>
          <w:sz w:val="24"/>
          <w:szCs w:val="24"/>
        </w:rPr>
      </w:pPr>
      <w:r>
        <w:rPr>
          <w:rFonts w:eastAsia="Times New Roman"/>
          <w:sz w:val="24"/>
          <w:szCs w:val="24"/>
        </w:rPr>
        <w:t>перечень государственных и муниципальных услуг, предоставление которых организовано в многофункциональном центре;</w:t>
      </w:r>
    </w:p>
    <w:p w:rsidR="00127E7B" w:rsidRDefault="00127E7B" w:rsidP="00127E7B">
      <w:pPr>
        <w:widowControl w:val="0"/>
        <w:ind w:firstLine="709"/>
        <w:jc w:val="both"/>
        <w:rPr>
          <w:rFonts w:eastAsia="Times New Roman"/>
          <w:sz w:val="24"/>
          <w:szCs w:val="24"/>
        </w:rPr>
      </w:pPr>
      <w:r>
        <w:rPr>
          <w:rFonts w:eastAsia="Times New Roman"/>
          <w:sz w:val="24"/>
          <w:szCs w:val="24"/>
        </w:rPr>
        <w:t>сроки предоставления государственных и муниципальных услуг;</w:t>
      </w:r>
    </w:p>
    <w:p w:rsidR="00127E7B" w:rsidRDefault="00127E7B" w:rsidP="00127E7B">
      <w:pPr>
        <w:widowControl w:val="0"/>
        <w:ind w:firstLine="709"/>
        <w:jc w:val="both"/>
        <w:rPr>
          <w:rFonts w:eastAsia="Times New Roman"/>
          <w:sz w:val="24"/>
          <w:szCs w:val="24"/>
        </w:rPr>
      </w:pPr>
      <w:r>
        <w:rPr>
          <w:rFonts w:eastAsia="Times New Roman"/>
          <w:sz w:val="24"/>
          <w:szCs w:val="24"/>
        </w:rPr>
        <w:t>размеры государственной пошлины и иных платежей, уплачиваемых заявителем при получении государственных и муниципальных услуг, порядок их уплаты;</w:t>
      </w:r>
    </w:p>
    <w:p w:rsidR="00127E7B" w:rsidRDefault="00127E7B" w:rsidP="00127E7B">
      <w:pPr>
        <w:widowControl w:val="0"/>
        <w:ind w:firstLine="709"/>
        <w:jc w:val="both"/>
        <w:rPr>
          <w:rFonts w:eastAsia="Times New Roman"/>
          <w:sz w:val="24"/>
          <w:szCs w:val="24"/>
        </w:rPr>
      </w:pPr>
      <w:r>
        <w:rPr>
          <w:rFonts w:eastAsia="Times New Roman"/>
          <w:sz w:val="24"/>
          <w:szCs w:val="24"/>
        </w:rPr>
        <w:t>информацию о дополнительных (сопутствующих) услугах, а также об услугах, необходимых и обязательных для предоставления государственных и муниципальных услуг, размерах и порядке их оплаты;</w:t>
      </w:r>
    </w:p>
    <w:p w:rsidR="00127E7B" w:rsidRDefault="00127E7B" w:rsidP="00127E7B">
      <w:pPr>
        <w:widowControl w:val="0"/>
        <w:ind w:firstLine="709"/>
        <w:jc w:val="both"/>
        <w:rPr>
          <w:rFonts w:eastAsia="Times New Roman"/>
          <w:sz w:val="24"/>
          <w:szCs w:val="24"/>
        </w:rPr>
      </w:pPr>
      <w:r>
        <w:rPr>
          <w:rFonts w:eastAsia="Times New Roman"/>
          <w:sz w:val="24"/>
          <w:szCs w:val="24"/>
        </w:rPr>
        <w:t>порядок обжалования действий (бездействия), а также решений органов, предоставляющих государственные услуги, и органов, предоставляющих муниципальные услуги, государственных и муниципальных служащих, многофункциональных центров, работников многофункциональных центров;</w:t>
      </w:r>
    </w:p>
    <w:p w:rsidR="00127E7B" w:rsidRDefault="00127E7B" w:rsidP="00127E7B">
      <w:pPr>
        <w:widowControl w:val="0"/>
        <w:ind w:firstLine="709"/>
        <w:jc w:val="both"/>
        <w:rPr>
          <w:rFonts w:eastAsia="Times New Roman"/>
          <w:sz w:val="24"/>
          <w:szCs w:val="24"/>
        </w:rPr>
      </w:pPr>
      <w:r>
        <w:rPr>
          <w:rFonts w:eastAsia="Times New Roman"/>
          <w:sz w:val="24"/>
          <w:szCs w:val="24"/>
        </w:rPr>
        <w:t>информацию о предусмотренной законодательством Российской Федерации и Республики Крым ответственности должностных лиц органов, предоставляющих государственные услуги, должностных лиц органов, предоставляющих муниципальные услуги, работников многофункционального центра, работников привлекаемых организаций за нарушение порядка предоставления государственных и муниципальных услуг;</w:t>
      </w:r>
    </w:p>
    <w:p w:rsidR="00127E7B" w:rsidRDefault="00127E7B" w:rsidP="00127E7B">
      <w:pPr>
        <w:widowControl w:val="0"/>
        <w:ind w:firstLine="709"/>
        <w:jc w:val="both"/>
        <w:rPr>
          <w:rFonts w:eastAsia="Times New Roman"/>
          <w:sz w:val="24"/>
          <w:szCs w:val="24"/>
        </w:rPr>
      </w:pPr>
      <w:r>
        <w:rPr>
          <w:rFonts w:eastAsia="Times New Roman"/>
          <w:sz w:val="24"/>
          <w:szCs w:val="24"/>
        </w:rPr>
        <w:t>информацию о порядке возмещения вреда, причиненного заявителю в результате ненадлежащего исполнения либо неисполнения многофункциональным центром или его работниками, а также привлекаемыми организациями или их работниками обязанностей, предусмотренных законодательством Российской Федерации и Республики Крым;</w:t>
      </w:r>
    </w:p>
    <w:p w:rsidR="00127E7B" w:rsidRDefault="00127E7B" w:rsidP="00127E7B">
      <w:pPr>
        <w:widowControl w:val="0"/>
        <w:ind w:firstLine="709"/>
        <w:jc w:val="both"/>
        <w:rPr>
          <w:rFonts w:eastAsia="Times New Roman"/>
          <w:sz w:val="24"/>
          <w:szCs w:val="24"/>
        </w:rPr>
      </w:pPr>
      <w:r>
        <w:rPr>
          <w:rFonts w:eastAsia="Times New Roman"/>
          <w:sz w:val="24"/>
          <w:szCs w:val="24"/>
        </w:rPr>
        <w:t>режим работы и адреса иных многофункциональных центров и привлекаемых организаций, находящихся на территории Республики Крым;</w:t>
      </w:r>
    </w:p>
    <w:p w:rsidR="00127E7B" w:rsidRDefault="00127E7B" w:rsidP="00127E7B">
      <w:pPr>
        <w:widowControl w:val="0"/>
        <w:ind w:firstLine="709"/>
        <w:jc w:val="both"/>
        <w:rPr>
          <w:rFonts w:eastAsia="Times New Roman"/>
          <w:sz w:val="24"/>
          <w:szCs w:val="24"/>
        </w:rPr>
      </w:pPr>
      <w:r>
        <w:rPr>
          <w:rFonts w:eastAsia="Times New Roman"/>
          <w:sz w:val="24"/>
          <w:szCs w:val="24"/>
        </w:rPr>
        <w:t>иную информацию, необходимую для получения государственной и муниципальной услуги;</w:t>
      </w:r>
    </w:p>
    <w:p w:rsidR="00127E7B" w:rsidRDefault="00127E7B" w:rsidP="00127E7B">
      <w:pPr>
        <w:widowControl w:val="0"/>
        <w:ind w:firstLine="709"/>
        <w:jc w:val="both"/>
        <w:rPr>
          <w:rFonts w:eastAsia="Times New Roman"/>
          <w:sz w:val="24"/>
          <w:szCs w:val="24"/>
        </w:rPr>
      </w:pPr>
      <w:proofErr w:type="gramStart"/>
      <w:r>
        <w:rPr>
          <w:rFonts w:eastAsia="Times New Roman"/>
          <w:sz w:val="24"/>
          <w:szCs w:val="24"/>
        </w:rPr>
        <w:t>б) не менее одного окна (рабочего места), оборудованного персональным компьютером с возможностью доступа к информационным системам, печатающим и сканирующим устройством, электронной системой управления очередью и предназначенного для информирования заявителей о порядке предоставления государственных и муниципальных услуг, о ходе рассмотрения запросов о предоставлении государственных и муниципальных услуг, а также для предоставления иной информации, в том числе указанной в подпункте «а» настоящего</w:t>
      </w:r>
      <w:proofErr w:type="gramEnd"/>
      <w:r>
        <w:rPr>
          <w:rFonts w:eastAsia="Times New Roman"/>
          <w:sz w:val="24"/>
          <w:szCs w:val="24"/>
        </w:rPr>
        <w:t xml:space="preserve"> пункта. Окна (рабочие места), созданные в соответствии с настоящим подпунктом, не являются окнами приема и выдачи документов;</w:t>
      </w:r>
    </w:p>
    <w:p w:rsidR="00127E7B" w:rsidRDefault="00127E7B" w:rsidP="00127E7B">
      <w:pPr>
        <w:widowControl w:val="0"/>
        <w:ind w:firstLine="709"/>
        <w:jc w:val="both"/>
        <w:rPr>
          <w:rFonts w:eastAsia="Times New Roman"/>
          <w:sz w:val="24"/>
          <w:szCs w:val="24"/>
        </w:rPr>
      </w:pPr>
      <w:r>
        <w:rPr>
          <w:rFonts w:eastAsia="Times New Roman"/>
          <w:sz w:val="24"/>
          <w:szCs w:val="24"/>
        </w:rPr>
        <w:t>в) программно-аппаратный комплекс, обеспечивающий доступ заявителей к ЕПГУ, РПГУ, а также к информации о государственных и муниципальных услугах, предоставляемых в многофункциональном центре;</w:t>
      </w:r>
    </w:p>
    <w:p w:rsidR="00127E7B" w:rsidRDefault="00127E7B" w:rsidP="00127E7B">
      <w:pPr>
        <w:widowControl w:val="0"/>
        <w:ind w:firstLine="709"/>
        <w:jc w:val="both"/>
        <w:rPr>
          <w:rFonts w:eastAsia="Times New Roman"/>
          <w:sz w:val="24"/>
          <w:szCs w:val="24"/>
        </w:rPr>
      </w:pPr>
      <w:r>
        <w:rPr>
          <w:rFonts w:eastAsia="Times New Roman"/>
          <w:sz w:val="24"/>
          <w:szCs w:val="24"/>
        </w:rPr>
        <w:t>г) стулья, кресельные секции, скамьи (</w:t>
      </w:r>
      <w:proofErr w:type="spellStart"/>
      <w:r>
        <w:rPr>
          <w:rFonts w:eastAsia="Times New Roman"/>
          <w:sz w:val="24"/>
          <w:szCs w:val="24"/>
        </w:rPr>
        <w:t>банкетки</w:t>
      </w:r>
      <w:proofErr w:type="spellEnd"/>
      <w:r>
        <w:rPr>
          <w:rFonts w:eastAsia="Times New Roman"/>
          <w:sz w:val="24"/>
          <w:szCs w:val="24"/>
        </w:rPr>
        <w:t>) и столы (стойки) для оформления документов с размещением на них форм (бланков) документов, необходимых для получения государственных и муниципальных услуг;</w:t>
      </w:r>
    </w:p>
    <w:p w:rsidR="00127E7B" w:rsidRDefault="00127E7B" w:rsidP="00127E7B">
      <w:pPr>
        <w:widowControl w:val="0"/>
        <w:ind w:firstLine="709"/>
        <w:jc w:val="both"/>
        <w:rPr>
          <w:rFonts w:eastAsia="Times New Roman"/>
          <w:sz w:val="24"/>
          <w:szCs w:val="24"/>
        </w:rPr>
      </w:pPr>
      <w:proofErr w:type="spellStart"/>
      <w:r>
        <w:rPr>
          <w:rFonts w:eastAsia="Times New Roman"/>
          <w:sz w:val="24"/>
          <w:szCs w:val="24"/>
        </w:rPr>
        <w:t>д</w:t>
      </w:r>
      <w:proofErr w:type="spellEnd"/>
      <w:r>
        <w:rPr>
          <w:rFonts w:eastAsia="Times New Roman"/>
          <w:sz w:val="24"/>
          <w:szCs w:val="24"/>
        </w:rPr>
        <w:t>) электронную систему управления очередью.</w:t>
      </w:r>
    </w:p>
    <w:p w:rsidR="00127E7B" w:rsidRDefault="00127E7B" w:rsidP="00127E7B">
      <w:pPr>
        <w:widowControl w:val="0"/>
        <w:ind w:firstLine="709"/>
        <w:jc w:val="both"/>
        <w:rPr>
          <w:rFonts w:eastAsia="Times New Roman"/>
          <w:sz w:val="24"/>
          <w:szCs w:val="24"/>
        </w:rPr>
      </w:pPr>
      <w:r>
        <w:rPr>
          <w:rFonts w:eastAsia="Times New Roman"/>
          <w:sz w:val="24"/>
          <w:szCs w:val="24"/>
        </w:rPr>
        <w:t xml:space="preserve">3.4. Индивидуальное консультирование по телефону не должно превышать 10 минут. Ответ на телефонный звонок должен начинаться с информации о наименовании Органа, многофункционального центра, в который позвонил гражданин, фамилии, имени, отчестве (при наличии) и должности специалиста, осуществляющего индивидуальное консультирование по телефону. Консультации общего характера (о местонахождении, графике работы, требуемых документах) также предоставляются с использованием средств </w:t>
      </w:r>
      <w:proofErr w:type="spellStart"/>
      <w:r>
        <w:rPr>
          <w:rFonts w:eastAsia="Times New Roman"/>
          <w:sz w:val="24"/>
          <w:szCs w:val="24"/>
        </w:rPr>
        <w:t>автоинформирования</w:t>
      </w:r>
      <w:proofErr w:type="spellEnd"/>
      <w:r>
        <w:rPr>
          <w:rFonts w:eastAsia="Times New Roman"/>
          <w:sz w:val="24"/>
          <w:szCs w:val="24"/>
        </w:rPr>
        <w:t xml:space="preserve"> (при наличии). При </w:t>
      </w:r>
      <w:proofErr w:type="spellStart"/>
      <w:r>
        <w:rPr>
          <w:rFonts w:eastAsia="Times New Roman"/>
          <w:sz w:val="24"/>
          <w:szCs w:val="24"/>
        </w:rPr>
        <w:t>автоинформировании</w:t>
      </w:r>
      <w:proofErr w:type="spellEnd"/>
      <w:r>
        <w:rPr>
          <w:rFonts w:eastAsia="Times New Roman"/>
          <w:sz w:val="24"/>
          <w:szCs w:val="24"/>
        </w:rPr>
        <w:t xml:space="preserve"> обеспечивается круглосуточное предоставление справочной </w:t>
      </w:r>
      <w:r>
        <w:rPr>
          <w:rFonts w:eastAsia="Times New Roman"/>
          <w:sz w:val="24"/>
          <w:szCs w:val="24"/>
        </w:rPr>
        <w:lastRenderedPageBreak/>
        <w:t xml:space="preserve">информации. </w:t>
      </w:r>
    </w:p>
    <w:p w:rsidR="00127E7B" w:rsidRDefault="00127E7B" w:rsidP="00127E7B">
      <w:pPr>
        <w:widowControl w:val="0"/>
        <w:ind w:firstLine="709"/>
        <w:jc w:val="both"/>
        <w:rPr>
          <w:rFonts w:eastAsia="Times New Roman"/>
          <w:sz w:val="24"/>
          <w:szCs w:val="24"/>
        </w:rPr>
      </w:pPr>
      <w:r>
        <w:rPr>
          <w:rFonts w:eastAsia="Times New Roman"/>
          <w:sz w:val="24"/>
          <w:szCs w:val="24"/>
        </w:rPr>
        <w:t>3.5. Индивидуальное консультирование по почте (по электронной почте).</w:t>
      </w:r>
    </w:p>
    <w:p w:rsidR="00127E7B" w:rsidRDefault="00127E7B" w:rsidP="00127E7B">
      <w:pPr>
        <w:widowControl w:val="0"/>
        <w:ind w:firstLine="709"/>
        <w:jc w:val="both"/>
        <w:rPr>
          <w:rFonts w:eastAsia="Times New Roman"/>
          <w:sz w:val="24"/>
          <w:szCs w:val="24"/>
        </w:rPr>
      </w:pPr>
      <w:r>
        <w:rPr>
          <w:rFonts w:eastAsia="Times New Roman"/>
          <w:sz w:val="24"/>
          <w:szCs w:val="24"/>
        </w:rPr>
        <w:t xml:space="preserve">При индивидуальном консультировании по почте ответ на обращение заинтересованного лица направляется почтой в адрес заинтересованного лица. Ответ направляется в письменном виде, электронной почтой либо через </w:t>
      </w:r>
      <w:proofErr w:type="spellStart"/>
      <w:r>
        <w:rPr>
          <w:rFonts w:eastAsia="Times New Roman"/>
          <w:sz w:val="24"/>
          <w:szCs w:val="24"/>
        </w:rPr>
        <w:t>веб</w:t>
      </w:r>
      <w:proofErr w:type="spellEnd"/>
      <w:r>
        <w:rPr>
          <w:rFonts w:eastAsia="Times New Roman"/>
          <w:sz w:val="24"/>
          <w:szCs w:val="24"/>
        </w:rPr>
        <w:t xml:space="preserve"> – сайт Органа в зависимости от способа обращения заинтересованного лица или способа доставки ответа, указанного в письменном обращении (в случае обращения в форме электронного документа в срок, установленный законодательством Российской Федерации). Датой получения обращения является дата регистрации входящего обращения в Органе или многофункциональном центре.</w:t>
      </w:r>
    </w:p>
    <w:p w:rsidR="00127E7B" w:rsidRDefault="00127E7B" w:rsidP="00127E7B">
      <w:pPr>
        <w:widowControl w:val="0"/>
        <w:ind w:firstLine="709"/>
        <w:jc w:val="both"/>
        <w:rPr>
          <w:rFonts w:eastAsia="Times New Roman"/>
          <w:sz w:val="24"/>
          <w:szCs w:val="24"/>
        </w:rPr>
      </w:pPr>
      <w:r>
        <w:rPr>
          <w:rFonts w:eastAsia="Times New Roman"/>
          <w:sz w:val="24"/>
          <w:szCs w:val="24"/>
        </w:rPr>
        <w:t>3.6. Время ожидания заявителя при индивидуальном консультировании при личном обращении не должно превышать 15 минут.</w:t>
      </w:r>
    </w:p>
    <w:p w:rsidR="00127E7B" w:rsidRDefault="00127E7B" w:rsidP="00127E7B">
      <w:pPr>
        <w:widowControl w:val="0"/>
        <w:ind w:firstLine="709"/>
        <w:jc w:val="both"/>
        <w:rPr>
          <w:rFonts w:eastAsia="Times New Roman"/>
          <w:sz w:val="24"/>
          <w:szCs w:val="24"/>
        </w:rPr>
      </w:pPr>
      <w:r>
        <w:rPr>
          <w:rFonts w:eastAsia="Times New Roman"/>
          <w:sz w:val="24"/>
          <w:szCs w:val="24"/>
        </w:rPr>
        <w:t>Индивидуальное консультирование при личном обращении каждого заявителя должностным лицом Органа или работником многофункционального центра не должно превышать 10 минут.</w:t>
      </w:r>
    </w:p>
    <w:p w:rsidR="00127E7B" w:rsidRDefault="00127E7B" w:rsidP="00127E7B">
      <w:pPr>
        <w:widowControl w:val="0"/>
        <w:ind w:firstLine="709"/>
        <w:jc w:val="both"/>
        <w:rPr>
          <w:rFonts w:eastAsia="Times New Roman"/>
          <w:sz w:val="24"/>
          <w:szCs w:val="24"/>
        </w:rPr>
      </w:pPr>
      <w:r>
        <w:rPr>
          <w:rFonts w:eastAsia="Times New Roman"/>
          <w:sz w:val="24"/>
          <w:szCs w:val="24"/>
        </w:rPr>
        <w:t>3.7. Должностное лицо Органа, предоставляющего муниципальную услугу, работник многофункционального центра, при ответе на обращения заявителей:</w:t>
      </w:r>
    </w:p>
    <w:p w:rsidR="00127E7B" w:rsidRDefault="00127E7B" w:rsidP="00127E7B">
      <w:pPr>
        <w:widowControl w:val="0"/>
        <w:ind w:firstLine="709"/>
        <w:jc w:val="both"/>
        <w:rPr>
          <w:rFonts w:eastAsia="Times New Roman"/>
          <w:sz w:val="24"/>
          <w:szCs w:val="24"/>
        </w:rPr>
      </w:pPr>
      <w:r>
        <w:rPr>
          <w:rFonts w:eastAsia="Times New Roman"/>
          <w:sz w:val="24"/>
          <w:szCs w:val="24"/>
        </w:rPr>
        <w:t xml:space="preserve">- при устном обращении заявителя (по телефону или лично) могут дать ответ самостоятельно. </w:t>
      </w:r>
      <w:proofErr w:type="gramStart"/>
      <w:r>
        <w:rPr>
          <w:rFonts w:eastAsia="Times New Roman"/>
          <w:sz w:val="24"/>
          <w:szCs w:val="24"/>
        </w:rPr>
        <w:t>В случаях, когда должностное лицо Органа, работник многофункционального центра не может самостоятельно ответить на заданный при телефонном обращении вопрос, телефонный звонок должен быть переадресован (переведен) другому должностному лицу или обратившемуся лицу сообщается телефонный номер, по которому можно получить необходимую информацию;</w:t>
      </w:r>
      <w:proofErr w:type="gramEnd"/>
    </w:p>
    <w:p w:rsidR="00127E7B" w:rsidRDefault="00127E7B" w:rsidP="00127E7B">
      <w:pPr>
        <w:widowControl w:val="0"/>
        <w:ind w:firstLine="709"/>
        <w:jc w:val="both"/>
        <w:rPr>
          <w:rFonts w:eastAsia="Times New Roman"/>
          <w:sz w:val="24"/>
          <w:szCs w:val="24"/>
        </w:rPr>
      </w:pPr>
      <w:r>
        <w:rPr>
          <w:rFonts w:eastAsia="Times New Roman"/>
          <w:sz w:val="24"/>
          <w:szCs w:val="24"/>
        </w:rPr>
        <w:t>- при ответе на телефонные звонки, устные и письменные обращения должны отвечать вежливо и корректно;</w:t>
      </w:r>
    </w:p>
    <w:p w:rsidR="00127E7B" w:rsidRDefault="00127E7B" w:rsidP="00127E7B">
      <w:pPr>
        <w:widowControl w:val="0"/>
        <w:ind w:firstLine="709"/>
        <w:jc w:val="both"/>
        <w:rPr>
          <w:rFonts w:eastAsia="Times New Roman"/>
          <w:sz w:val="24"/>
          <w:szCs w:val="24"/>
        </w:rPr>
      </w:pPr>
      <w:r>
        <w:rPr>
          <w:rFonts w:eastAsia="Times New Roman"/>
          <w:sz w:val="24"/>
          <w:szCs w:val="24"/>
        </w:rPr>
        <w:t>- при ответе на телефонные звонки должностное лицо Органа, работник многофункционального центра, осуществляющие консультирование, должны назвать фамилию, имя, отчество (последнее - при наличии), занимаемую должность и наименование Органа. По результатам консультирования должностное лицо, осуществляющее консультирование, должно кратко подвести итоги и перечислить заявителю меры, которые необходимо предпринять;</w:t>
      </w:r>
    </w:p>
    <w:p w:rsidR="00127E7B" w:rsidRDefault="00127E7B" w:rsidP="00127E7B">
      <w:pPr>
        <w:widowControl w:val="0"/>
        <w:ind w:firstLine="709"/>
        <w:jc w:val="both"/>
        <w:rPr>
          <w:rFonts w:eastAsia="Times New Roman"/>
          <w:sz w:val="24"/>
          <w:szCs w:val="24"/>
        </w:rPr>
      </w:pPr>
      <w:r>
        <w:rPr>
          <w:rFonts w:eastAsia="Times New Roman"/>
          <w:sz w:val="24"/>
          <w:szCs w:val="24"/>
        </w:rPr>
        <w:t>- ответы на письменные обращения даются в простой, четкой и понятной форме в письменном виде и должны содержать:</w:t>
      </w:r>
    </w:p>
    <w:p w:rsidR="00127E7B" w:rsidRDefault="00127E7B" w:rsidP="00127E7B">
      <w:pPr>
        <w:widowControl w:val="0"/>
        <w:ind w:firstLine="709"/>
        <w:jc w:val="both"/>
        <w:rPr>
          <w:rFonts w:eastAsia="Times New Roman"/>
          <w:sz w:val="24"/>
          <w:szCs w:val="24"/>
        </w:rPr>
      </w:pPr>
      <w:r>
        <w:rPr>
          <w:rFonts w:eastAsia="Times New Roman"/>
          <w:sz w:val="24"/>
          <w:szCs w:val="24"/>
        </w:rPr>
        <w:t>ответы на поставленные вопросы;</w:t>
      </w:r>
    </w:p>
    <w:p w:rsidR="00127E7B" w:rsidRDefault="00127E7B" w:rsidP="00127E7B">
      <w:pPr>
        <w:widowControl w:val="0"/>
        <w:ind w:firstLine="709"/>
        <w:jc w:val="both"/>
        <w:rPr>
          <w:rFonts w:eastAsia="Times New Roman"/>
          <w:sz w:val="24"/>
          <w:szCs w:val="24"/>
        </w:rPr>
      </w:pPr>
      <w:r>
        <w:rPr>
          <w:rFonts w:eastAsia="Times New Roman"/>
          <w:sz w:val="24"/>
          <w:szCs w:val="24"/>
        </w:rPr>
        <w:t>должность, фамилию и инициалы лица, подписавшего ответ;</w:t>
      </w:r>
    </w:p>
    <w:p w:rsidR="00127E7B" w:rsidRDefault="00127E7B" w:rsidP="00127E7B">
      <w:pPr>
        <w:widowControl w:val="0"/>
        <w:ind w:firstLine="709"/>
        <w:jc w:val="both"/>
        <w:rPr>
          <w:rFonts w:eastAsia="Times New Roman"/>
          <w:sz w:val="24"/>
          <w:szCs w:val="24"/>
        </w:rPr>
      </w:pPr>
      <w:r>
        <w:rPr>
          <w:rFonts w:eastAsia="Times New Roman"/>
          <w:sz w:val="24"/>
          <w:szCs w:val="24"/>
        </w:rPr>
        <w:t>фамилию и инициалы исполнителя;</w:t>
      </w:r>
    </w:p>
    <w:p w:rsidR="00127E7B" w:rsidRDefault="00127E7B" w:rsidP="00127E7B">
      <w:pPr>
        <w:widowControl w:val="0"/>
        <w:ind w:firstLine="709"/>
        <w:jc w:val="both"/>
        <w:rPr>
          <w:rFonts w:eastAsia="Times New Roman"/>
          <w:sz w:val="24"/>
          <w:szCs w:val="24"/>
        </w:rPr>
      </w:pPr>
      <w:r>
        <w:rPr>
          <w:rFonts w:eastAsia="Times New Roman"/>
          <w:sz w:val="24"/>
          <w:szCs w:val="24"/>
        </w:rPr>
        <w:t>наименование структурного подразделения-исполнителя;</w:t>
      </w:r>
    </w:p>
    <w:p w:rsidR="00127E7B" w:rsidRDefault="00127E7B" w:rsidP="00127E7B">
      <w:pPr>
        <w:widowControl w:val="0"/>
        <w:ind w:firstLine="709"/>
        <w:jc w:val="both"/>
        <w:rPr>
          <w:rFonts w:eastAsia="Times New Roman"/>
          <w:sz w:val="24"/>
          <w:szCs w:val="24"/>
        </w:rPr>
      </w:pPr>
      <w:r>
        <w:rPr>
          <w:rFonts w:eastAsia="Times New Roman"/>
          <w:sz w:val="24"/>
          <w:szCs w:val="24"/>
        </w:rPr>
        <w:t>номер телефона исполнителя;</w:t>
      </w:r>
    </w:p>
    <w:p w:rsidR="00127E7B" w:rsidRDefault="00127E7B" w:rsidP="00127E7B">
      <w:pPr>
        <w:widowControl w:val="0"/>
        <w:ind w:firstLine="709"/>
        <w:jc w:val="both"/>
        <w:rPr>
          <w:rFonts w:eastAsia="Times New Roman"/>
          <w:sz w:val="24"/>
          <w:szCs w:val="24"/>
        </w:rPr>
      </w:pPr>
      <w:r>
        <w:rPr>
          <w:rFonts w:eastAsia="Times New Roman"/>
          <w:sz w:val="24"/>
          <w:szCs w:val="24"/>
        </w:rPr>
        <w:t>- не вправе осуществлять консультирование заявителей,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заявителей.</w:t>
      </w:r>
    </w:p>
    <w:p w:rsidR="00127E7B" w:rsidRDefault="00127E7B" w:rsidP="00127E7B">
      <w:pPr>
        <w:widowControl w:val="0"/>
        <w:ind w:firstLine="709"/>
        <w:jc w:val="both"/>
        <w:rPr>
          <w:rFonts w:eastAsia="Times New Roman"/>
          <w:sz w:val="24"/>
          <w:szCs w:val="24"/>
        </w:rPr>
      </w:pPr>
      <w:r>
        <w:rPr>
          <w:rFonts w:eastAsia="Times New Roman"/>
          <w:sz w:val="24"/>
          <w:szCs w:val="24"/>
        </w:rPr>
        <w:t>3.8. На ЕПГУ, РПГУ и официальном сайте Органа размещается следующая информация:</w:t>
      </w:r>
    </w:p>
    <w:p w:rsidR="00127E7B" w:rsidRDefault="00127E7B" w:rsidP="00127E7B">
      <w:pPr>
        <w:widowControl w:val="0"/>
        <w:ind w:firstLine="709"/>
        <w:jc w:val="both"/>
        <w:rPr>
          <w:rFonts w:eastAsia="Times New Roman"/>
          <w:sz w:val="24"/>
          <w:szCs w:val="24"/>
        </w:rPr>
      </w:pPr>
      <w:r>
        <w:rPr>
          <w:rFonts w:eastAsia="Times New Roman"/>
          <w:sz w:val="24"/>
          <w:szCs w:val="24"/>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предоставить по собственной инициативе;</w:t>
      </w:r>
    </w:p>
    <w:p w:rsidR="00127E7B" w:rsidRDefault="00127E7B" w:rsidP="00127E7B">
      <w:pPr>
        <w:widowControl w:val="0"/>
        <w:ind w:firstLine="709"/>
        <w:jc w:val="both"/>
        <w:rPr>
          <w:rFonts w:eastAsia="Times New Roman"/>
          <w:sz w:val="24"/>
          <w:szCs w:val="24"/>
        </w:rPr>
      </w:pPr>
      <w:r>
        <w:rPr>
          <w:rFonts w:eastAsia="Times New Roman"/>
          <w:sz w:val="24"/>
          <w:szCs w:val="24"/>
        </w:rPr>
        <w:t>2) круг заявителей;</w:t>
      </w:r>
    </w:p>
    <w:p w:rsidR="00127E7B" w:rsidRDefault="00127E7B" w:rsidP="00127E7B">
      <w:pPr>
        <w:widowControl w:val="0"/>
        <w:ind w:firstLine="709"/>
        <w:jc w:val="both"/>
        <w:rPr>
          <w:rFonts w:eastAsia="Times New Roman"/>
          <w:sz w:val="24"/>
          <w:szCs w:val="24"/>
        </w:rPr>
      </w:pPr>
      <w:r>
        <w:rPr>
          <w:rFonts w:eastAsia="Times New Roman"/>
          <w:sz w:val="24"/>
          <w:szCs w:val="24"/>
        </w:rPr>
        <w:t>3) срок предоставления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t>5) размер государственной пошлины, взимаемой за предоставление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t>6) исчерпывающий перечень оснований для приостановления или отказа в предоставлении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lastRenderedPageBreak/>
        <w:t>8) формы заявлений (уведомлений, сообщений), используемые при предоставлении муниципальной услуги.</w:t>
      </w:r>
    </w:p>
    <w:p w:rsidR="00127E7B" w:rsidRDefault="00127E7B" w:rsidP="00127E7B">
      <w:pPr>
        <w:widowControl w:val="0"/>
        <w:ind w:firstLine="709"/>
        <w:jc w:val="both"/>
        <w:rPr>
          <w:rFonts w:eastAsia="Times New Roman"/>
          <w:sz w:val="24"/>
          <w:szCs w:val="24"/>
        </w:rPr>
      </w:pPr>
      <w:r>
        <w:rPr>
          <w:rFonts w:eastAsia="Times New Roman"/>
          <w:sz w:val="24"/>
          <w:szCs w:val="24"/>
        </w:rPr>
        <w:t>Информация на ЕПГУ, РПГУ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127E7B" w:rsidRDefault="00127E7B" w:rsidP="00127E7B">
      <w:pPr>
        <w:widowControl w:val="0"/>
        <w:ind w:firstLine="709"/>
        <w:jc w:val="both"/>
        <w:rPr>
          <w:rFonts w:eastAsia="Times New Roman"/>
          <w:sz w:val="24"/>
          <w:szCs w:val="24"/>
        </w:rPr>
      </w:pPr>
      <w:r>
        <w:rPr>
          <w:rFonts w:eastAsia="Times New Roman"/>
          <w:sz w:val="24"/>
          <w:szCs w:val="24"/>
        </w:rPr>
        <w:t xml:space="preserve">Доступ к информации о сроках и порядке предоставления услуги осуществляется без выполнения </w:t>
      </w:r>
      <w:proofErr w:type="gramStart"/>
      <w:r>
        <w:rPr>
          <w:rFonts w:eastAsia="Times New Roman"/>
          <w:sz w:val="24"/>
          <w:szCs w:val="24"/>
        </w:rPr>
        <w:t>заявителем</w:t>
      </w:r>
      <w:proofErr w:type="gramEnd"/>
      <w:r>
        <w:rPr>
          <w:rFonts w:eastAsia="Times New Roman"/>
          <w:sz w:val="24"/>
          <w:szCs w:val="24"/>
        </w:rPr>
        <w:t xml:space="preserve"> каких – либо требований, в т.ч.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27E7B" w:rsidRDefault="00127E7B" w:rsidP="00127E7B">
      <w:pPr>
        <w:widowControl w:val="0"/>
        <w:ind w:firstLine="709"/>
        <w:jc w:val="both"/>
        <w:rPr>
          <w:rFonts w:eastAsia="Times New Roman"/>
          <w:sz w:val="24"/>
          <w:szCs w:val="24"/>
        </w:rPr>
      </w:pPr>
      <w:r>
        <w:rPr>
          <w:rFonts w:eastAsia="Times New Roman"/>
          <w:sz w:val="24"/>
          <w:szCs w:val="24"/>
        </w:rPr>
        <w:t xml:space="preserve">3.9. Сведения о ходе предоставления муниципальной услуги заявитель вправе получить при личном, письменном обращении в Орган, предоставляющий услугу, а также посредством телефонной связи Органа. Кроме того, сведения о ходе предоставления муниципальной услуги заявитель вправе получить посредством </w:t>
      </w:r>
      <w:r>
        <w:rPr>
          <w:rFonts w:eastAsia="Times New Roman"/>
          <w:sz w:val="24"/>
          <w:szCs w:val="24"/>
          <w:shd w:val="clear" w:color="auto" w:fill="FFFF00"/>
        </w:rPr>
        <w:t>ЕПГУ (для заявлений, поданных посредством ЕПГУ)</w:t>
      </w:r>
      <w:r>
        <w:rPr>
          <w:rFonts w:eastAsia="Times New Roman"/>
          <w:sz w:val="24"/>
          <w:szCs w:val="24"/>
        </w:rPr>
        <w:t>, РПГУ (для заявлений, поданных посредством РПГУ), электронной почты Органа.</w:t>
      </w:r>
    </w:p>
    <w:p w:rsidR="00127E7B" w:rsidRDefault="00127E7B" w:rsidP="00127E7B">
      <w:pPr>
        <w:widowControl w:val="0"/>
        <w:ind w:firstLine="709"/>
        <w:jc w:val="both"/>
        <w:rPr>
          <w:rFonts w:eastAsia="Times New Roman"/>
          <w:sz w:val="24"/>
          <w:szCs w:val="24"/>
        </w:rPr>
      </w:pPr>
      <w:r>
        <w:rPr>
          <w:rFonts w:eastAsia="Times New Roman"/>
          <w:sz w:val="24"/>
          <w:szCs w:val="24"/>
        </w:rPr>
        <w:t xml:space="preserve">3.10. Справочная информация подлежит обязательному размещению на ЕПГУ, РПГУ, официальном сайте </w:t>
      </w:r>
      <w:proofErr w:type="gramStart"/>
      <w:r>
        <w:rPr>
          <w:rFonts w:eastAsia="Times New Roman"/>
          <w:sz w:val="24"/>
          <w:szCs w:val="24"/>
        </w:rPr>
        <w:t>Органа, предоставляющего муниципальную услугу и является</w:t>
      </w:r>
      <w:proofErr w:type="gramEnd"/>
      <w:r>
        <w:rPr>
          <w:rFonts w:eastAsia="Times New Roman"/>
          <w:sz w:val="24"/>
          <w:szCs w:val="24"/>
        </w:rPr>
        <w:t xml:space="preserve"> доступной для заявителя. </w:t>
      </w:r>
      <w:proofErr w:type="gramStart"/>
      <w:r>
        <w:rPr>
          <w:rFonts w:eastAsia="Times New Roman"/>
          <w:sz w:val="24"/>
          <w:szCs w:val="24"/>
        </w:rPr>
        <w:t>Орган, предоставляющий муниципальную услугу обеспечивает</w:t>
      </w:r>
      <w:proofErr w:type="gramEnd"/>
      <w:r>
        <w:rPr>
          <w:rFonts w:eastAsia="Times New Roman"/>
          <w:sz w:val="24"/>
          <w:szCs w:val="24"/>
        </w:rPr>
        <w:t xml:space="preserve"> размещение и актуализацию справочной информации в электронном виде посредством ЕПГУ, РПГУ, официального сайта Органа. </w:t>
      </w:r>
    </w:p>
    <w:p w:rsidR="00127E7B" w:rsidRDefault="00127E7B" w:rsidP="00127E7B">
      <w:pPr>
        <w:widowControl w:val="0"/>
        <w:ind w:firstLine="709"/>
        <w:jc w:val="both"/>
        <w:rPr>
          <w:rFonts w:eastAsia="Times New Roman"/>
          <w:sz w:val="24"/>
          <w:szCs w:val="24"/>
        </w:rPr>
      </w:pPr>
      <w:r>
        <w:rPr>
          <w:rFonts w:eastAsia="Times New Roman"/>
          <w:sz w:val="24"/>
          <w:szCs w:val="24"/>
        </w:rPr>
        <w:t>К справочной информации относится:</w:t>
      </w:r>
    </w:p>
    <w:p w:rsidR="00127E7B" w:rsidRDefault="00127E7B" w:rsidP="00127E7B">
      <w:pPr>
        <w:widowControl w:val="0"/>
        <w:ind w:firstLine="709"/>
        <w:jc w:val="both"/>
        <w:rPr>
          <w:rFonts w:eastAsia="Times New Roman"/>
          <w:sz w:val="24"/>
          <w:szCs w:val="24"/>
        </w:rPr>
      </w:pPr>
      <w:r>
        <w:rPr>
          <w:rFonts w:eastAsia="Times New Roman"/>
          <w:sz w:val="24"/>
          <w:szCs w:val="24"/>
        </w:rPr>
        <w:t>-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отделений (центров) многофункционального центра;</w:t>
      </w:r>
    </w:p>
    <w:p w:rsidR="00127E7B" w:rsidRDefault="00127E7B" w:rsidP="00127E7B">
      <w:pPr>
        <w:widowControl w:val="0"/>
        <w:ind w:firstLine="709"/>
        <w:jc w:val="both"/>
        <w:rPr>
          <w:rFonts w:eastAsia="Times New Roman"/>
          <w:sz w:val="24"/>
          <w:szCs w:val="24"/>
        </w:rPr>
      </w:pPr>
      <w:r>
        <w:rPr>
          <w:rFonts w:eastAsia="Times New Roman"/>
          <w:sz w:val="24"/>
          <w:szCs w:val="24"/>
        </w:rPr>
        <w:t xml:space="preserve">-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w:t>
      </w:r>
      <w:proofErr w:type="spellStart"/>
      <w:r>
        <w:rPr>
          <w:rFonts w:eastAsia="Times New Roman"/>
          <w:sz w:val="24"/>
          <w:szCs w:val="24"/>
        </w:rPr>
        <w:t>телефона-автоинформатора</w:t>
      </w:r>
      <w:proofErr w:type="spellEnd"/>
      <w:r>
        <w:rPr>
          <w:rFonts w:eastAsia="Times New Roman"/>
          <w:sz w:val="24"/>
          <w:szCs w:val="24"/>
        </w:rPr>
        <w:t xml:space="preserve"> (при наличии);</w:t>
      </w:r>
    </w:p>
    <w:p w:rsidR="00127E7B" w:rsidRDefault="00127E7B" w:rsidP="00127E7B">
      <w:pPr>
        <w:widowControl w:val="0"/>
        <w:ind w:firstLine="709"/>
        <w:jc w:val="both"/>
        <w:rPr>
          <w:rFonts w:eastAsia="Times New Roman"/>
          <w:sz w:val="24"/>
          <w:szCs w:val="24"/>
        </w:rPr>
      </w:pPr>
      <w:r>
        <w:rPr>
          <w:rFonts w:eastAsia="Times New Roman"/>
          <w:sz w:val="24"/>
          <w:szCs w:val="24"/>
        </w:rPr>
        <w:t>- адреса официального сайта Органа, предоставляющего муниципальную услугу, расположенного на Портале Правительства Республики Крым, а также электронной почты и (или) формы обратной связи в сети «Интернет».</w:t>
      </w:r>
    </w:p>
    <w:p w:rsidR="00127E7B" w:rsidRDefault="00127E7B" w:rsidP="00127E7B">
      <w:pPr>
        <w:widowControl w:val="0"/>
        <w:ind w:firstLine="709"/>
        <w:jc w:val="both"/>
        <w:rPr>
          <w:shd w:val="clear" w:color="auto" w:fill="FFFF00"/>
        </w:rPr>
      </w:pPr>
      <w:r>
        <w:rPr>
          <w:rFonts w:eastAsia="Times New Roman"/>
          <w:sz w:val="24"/>
          <w:szCs w:val="24"/>
          <w:shd w:val="clear" w:color="auto" w:fill="FFFF00"/>
        </w:rPr>
        <w:t>3.9. Информация о предоставлении муниципальной услуги должна быть доступна для инвалидов.</w:t>
      </w:r>
    </w:p>
    <w:p w:rsidR="00127E7B" w:rsidRDefault="00127E7B" w:rsidP="00127E7B">
      <w:pPr>
        <w:ind w:firstLine="709"/>
        <w:jc w:val="both"/>
        <w:rPr>
          <w:b/>
          <w:i/>
          <w:sz w:val="24"/>
          <w:szCs w:val="24"/>
          <w:u w:val="single"/>
        </w:rPr>
      </w:pPr>
    </w:p>
    <w:p w:rsidR="00127E7B" w:rsidRDefault="00127E7B" w:rsidP="00127E7B">
      <w:pPr>
        <w:widowControl w:val="0"/>
        <w:ind w:firstLine="709"/>
        <w:jc w:val="center"/>
        <w:rPr>
          <w:rFonts w:eastAsia="Times New Roman"/>
          <w:b/>
          <w:sz w:val="24"/>
          <w:szCs w:val="20"/>
        </w:rPr>
      </w:pPr>
      <w:r>
        <w:rPr>
          <w:rFonts w:eastAsia="Times New Roman"/>
          <w:b/>
          <w:sz w:val="24"/>
          <w:szCs w:val="20"/>
        </w:rPr>
        <w:t>II. Стандарт предоставления муниципальной услуги</w:t>
      </w:r>
    </w:p>
    <w:p w:rsidR="00127E7B" w:rsidRDefault="00127E7B" w:rsidP="00127E7B">
      <w:pPr>
        <w:widowControl w:val="0"/>
        <w:ind w:firstLine="709"/>
        <w:jc w:val="center"/>
        <w:rPr>
          <w:rFonts w:eastAsia="Times New Roman"/>
          <w:b/>
          <w:sz w:val="24"/>
          <w:szCs w:val="20"/>
        </w:rPr>
      </w:pPr>
    </w:p>
    <w:p w:rsidR="00127E7B" w:rsidRDefault="00127E7B" w:rsidP="00127E7B">
      <w:pPr>
        <w:widowControl w:val="0"/>
        <w:ind w:firstLine="709"/>
        <w:jc w:val="center"/>
        <w:rPr>
          <w:rFonts w:eastAsia="Times New Roman"/>
          <w:b/>
          <w:sz w:val="24"/>
          <w:szCs w:val="20"/>
        </w:rPr>
      </w:pPr>
      <w:r>
        <w:rPr>
          <w:rFonts w:eastAsia="Times New Roman"/>
          <w:b/>
          <w:sz w:val="24"/>
          <w:szCs w:val="20"/>
        </w:rPr>
        <w:t>4. Наименование муниципальной услуги</w:t>
      </w:r>
    </w:p>
    <w:p w:rsidR="00127E7B" w:rsidRDefault="00127E7B" w:rsidP="00127E7B">
      <w:pPr>
        <w:suppressLineNumbers/>
        <w:ind w:firstLine="709"/>
        <w:jc w:val="both"/>
        <w:rPr>
          <w:bCs/>
          <w:sz w:val="24"/>
          <w:szCs w:val="24"/>
        </w:rPr>
      </w:pPr>
      <w:r>
        <w:rPr>
          <w:bCs/>
          <w:sz w:val="24"/>
          <w:szCs w:val="24"/>
        </w:rPr>
        <w:t xml:space="preserve">4.1. Передача в собственность граждан занимаемых ими жилых помещений </w:t>
      </w:r>
      <w:r>
        <w:rPr>
          <w:bCs/>
          <w:sz w:val="24"/>
          <w:szCs w:val="24"/>
          <w:shd w:val="clear" w:color="auto" w:fill="FFFF00"/>
        </w:rPr>
        <w:t>жилищного фонда (приватизация жилищного фонда)</w:t>
      </w:r>
      <w:r>
        <w:rPr>
          <w:bCs/>
          <w:sz w:val="24"/>
          <w:szCs w:val="24"/>
        </w:rPr>
        <w:t>.</w:t>
      </w:r>
    </w:p>
    <w:p w:rsidR="00127E7B" w:rsidRDefault="00127E7B" w:rsidP="00127E7B">
      <w:pPr>
        <w:pStyle w:val="aff3"/>
        <w:ind w:firstLine="709"/>
        <w:jc w:val="center"/>
        <w:rPr>
          <w:b/>
          <w:sz w:val="24"/>
          <w:szCs w:val="24"/>
        </w:rPr>
      </w:pPr>
    </w:p>
    <w:p w:rsidR="00127E7B" w:rsidRDefault="00127E7B" w:rsidP="00127E7B">
      <w:pPr>
        <w:pStyle w:val="aff3"/>
        <w:ind w:firstLine="709"/>
        <w:jc w:val="center"/>
        <w:rPr>
          <w:b/>
          <w:sz w:val="24"/>
          <w:szCs w:val="24"/>
        </w:rPr>
      </w:pPr>
      <w:r>
        <w:rPr>
          <w:b/>
          <w:sz w:val="24"/>
          <w:szCs w:val="24"/>
        </w:rPr>
        <w:t>5. Наименование органа, предоставляющего муниципальную услугу</w:t>
      </w:r>
    </w:p>
    <w:p w:rsidR="00127E7B" w:rsidRDefault="00127E7B" w:rsidP="00127E7B">
      <w:pPr>
        <w:pStyle w:val="aff3"/>
        <w:ind w:firstLine="709"/>
        <w:jc w:val="both"/>
        <w:rPr>
          <w:sz w:val="24"/>
          <w:szCs w:val="24"/>
        </w:rPr>
      </w:pPr>
      <w:r>
        <w:rPr>
          <w:sz w:val="24"/>
          <w:szCs w:val="24"/>
        </w:rPr>
        <w:t>5.1. Муниципальную услугу предоставляет администрация</w:t>
      </w:r>
      <w:r w:rsidRPr="00A30269">
        <w:rPr>
          <w:rFonts w:eastAsia="Calibri"/>
          <w:sz w:val="28"/>
          <w:szCs w:val="28"/>
        </w:rPr>
        <w:t xml:space="preserve"> </w:t>
      </w:r>
      <w:proofErr w:type="spellStart"/>
      <w:r>
        <w:rPr>
          <w:sz w:val="24"/>
          <w:szCs w:val="24"/>
        </w:rPr>
        <w:t>Ровновского</w:t>
      </w:r>
      <w:proofErr w:type="spellEnd"/>
      <w:r w:rsidRPr="00A30269">
        <w:rPr>
          <w:sz w:val="24"/>
          <w:szCs w:val="24"/>
        </w:rPr>
        <w:t xml:space="preserve"> сельского поселения</w:t>
      </w:r>
      <w:r>
        <w:rPr>
          <w:sz w:val="24"/>
          <w:szCs w:val="24"/>
        </w:rPr>
        <w:t xml:space="preserve">.  </w:t>
      </w:r>
    </w:p>
    <w:p w:rsidR="00127E7B" w:rsidRDefault="00127E7B" w:rsidP="00127E7B">
      <w:pPr>
        <w:ind w:firstLine="709"/>
        <w:jc w:val="both"/>
        <w:rPr>
          <w:shd w:val="clear" w:color="auto" w:fill="FFFF00"/>
        </w:rPr>
      </w:pPr>
      <w:r>
        <w:rPr>
          <w:rFonts w:eastAsia="Times New Roman"/>
          <w:sz w:val="24"/>
          <w:szCs w:val="24"/>
          <w:shd w:val="clear" w:color="auto" w:fill="FFFF00"/>
        </w:rPr>
        <w:t xml:space="preserve">5.2. В целях предоставления муниципальной услуги Уполномоченный орган взаимодействует со следующими органами власти, органами местного самоуправления, в том числе с использованием единой системы межведомственного электронного взаимодействия (далее - СМЭВ), включая возможность автоматического формирования и направления межведомственных запросов: </w:t>
      </w:r>
    </w:p>
    <w:p w:rsidR="00127E7B" w:rsidRDefault="00127E7B" w:rsidP="00127E7B">
      <w:pPr>
        <w:ind w:firstLine="709"/>
        <w:jc w:val="both"/>
        <w:rPr>
          <w:shd w:val="clear" w:color="auto" w:fill="FFFF00"/>
        </w:rPr>
      </w:pPr>
      <w:r>
        <w:rPr>
          <w:rFonts w:eastAsia="Times New Roman"/>
          <w:sz w:val="24"/>
          <w:szCs w:val="24"/>
          <w:shd w:val="clear" w:color="auto" w:fill="FFFF00"/>
        </w:rPr>
        <w:t xml:space="preserve">5.2.1. Управлением Федеральной службы государственной регистрации, кадастра и картографии/ Государственным комитетом по государственной регистрации и кадастру Республики Крым; </w:t>
      </w:r>
    </w:p>
    <w:p w:rsidR="00127E7B" w:rsidRDefault="00127E7B" w:rsidP="00127E7B">
      <w:pPr>
        <w:ind w:firstLine="709"/>
        <w:jc w:val="both"/>
        <w:rPr>
          <w:shd w:val="clear" w:color="auto" w:fill="FFFF00"/>
        </w:rPr>
      </w:pPr>
      <w:r>
        <w:rPr>
          <w:rFonts w:eastAsia="Times New Roman"/>
          <w:sz w:val="24"/>
          <w:szCs w:val="24"/>
          <w:shd w:val="clear" w:color="auto" w:fill="FFFF00"/>
        </w:rPr>
        <w:lastRenderedPageBreak/>
        <w:t xml:space="preserve">5.2.2. Управлением Федеральной налоговой службы/Управлением Федеральной налоговой службы по Республике Крым; </w:t>
      </w:r>
    </w:p>
    <w:p w:rsidR="00127E7B" w:rsidRDefault="00127E7B" w:rsidP="00127E7B">
      <w:pPr>
        <w:ind w:firstLine="709"/>
        <w:jc w:val="both"/>
        <w:rPr>
          <w:shd w:val="clear" w:color="auto" w:fill="FFFF00"/>
        </w:rPr>
      </w:pPr>
      <w:r>
        <w:rPr>
          <w:rFonts w:eastAsia="Times New Roman"/>
          <w:sz w:val="24"/>
          <w:szCs w:val="24"/>
          <w:shd w:val="clear" w:color="auto" w:fill="FFFF00"/>
        </w:rPr>
        <w:t>5.2.3. Министерством внутренних дел Российской Федерации/ Министерством внутренних дел Российской Федерации по Республике Крым;</w:t>
      </w:r>
    </w:p>
    <w:p w:rsidR="00127E7B" w:rsidRDefault="00127E7B" w:rsidP="00127E7B">
      <w:pPr>
        <w:ind w:firstLine="709"/>
        <w:jc w:val="both"/>
        <w:rPr>
          <w:shd w:val="clear" w:color="auto" w:fill="FFFF00"/>
        </w:rPr>
      </w:pPr>
      <w:r>
        <w:rPr>
          <w:rFonts w:eastAsia="Times New Roman"/>
          <w:sz w:val="24"/>
          <w:szCs w:val="24"/>
          <w:shd w:val="clear" w:color="auto" w:fill="FFFF00"/>
        </w:rPr>
        <w:t xml:space="preserve">5.2.4. Федеральной нотариальной палатой (далее - ФНП)/ Нотариальной палатой Республики Крым </w:t>
      </w:r>
      <w:r>
        <w:rPr>
          <w:rFonts w:eastAsia="Times New Roman"/>
          <w:i/>
          <w:iCs/>
          <w:sz w:val="24"/>
          <w:szCs w:val="24"/>
          <w:shd w:val="clear" w:color="auto" w:fill="FFFF00"/>
        </w:rPr>
        <w:t>(при условии надлежащего функционирования (технической готовности) витрины данных ФНП, содержащей сведения о содержании документов, подтверждающих полномочия, а также при условии обеспечения доступа к указанной витрине данных предоставляющего услугу уполномоченного органа и при наличии технической возможности информационных систем Республики Крым)</w:t>
      </w:r>
      <w:r>
        <w:rPr>
          <w:rFonts w:eastAsia="Times New Roman"/>
          <w:sz w:val="24"/>
          <w:szCs w:val="24"/>
          <w:shd w:val="clear" w:color="auto" w:fill="FFFF00"/>
        </w:rPr>
        <w:t>;</w:t>
      </w:r>
    </w:p>
    <w:p w:rsidR="00127E7B" w:rsidRDefault="00127E7B" w:rsidP="00127E7B">
      <w:pPr>
        <w:ind w:firstLine="709"/>
        <w:jc w:val="both"/>
        <w:rPr>
          <w:shd w:val="clear" w:color="auto" w:fill="FFFF00"/>
        </w:rPr>
      </w:pPr>
      <w:r>
        <w:rPr>
          <w:rFonts w:eastAsia="Times New Roman"/>
          <w:sz w:val="24"/>
          <w:szCs w:val="24"/>
          <w:shd w:val="clear" w:color="auto" w:fill="FFFF00"/>
        </w:rPr>
        <w:t>5.2.5. Фонд пенсионного и социального страхования Российской Федерации</w:t>
      </w:r>
    </w:p>
    <w:p w:rsidR="00127E7B" w:rsidRDefault="00127E7B" w:rsidP="00127E7B">
      <w:pPr>
        <w:ind w:firstLine="709"/>
        <w:jc w:val="both"/>
        <w:rPr>
          <w:shd w:val="clear" w:color="auto" w:fill="FFFF00"/>
        </w:rPr>
      </w:pPr>
      <w:r>
        <w:rPr>
          <w:rFonts w:eastAsia="Times New Roman"/>
          <w:sz w:val="24"/>
          <w:szCs w:val="24"/>
          <w:shd w:val="clear" w:color="auto" w:fill="FFFF00"/>
        </w:rPr>
        <w:t>5.2.6. Администрация Красногвардейского района РК</w:t>
      </w:r>
    </w:p>
    <w:p w:rsidR="00127E7B" w:rsidRDefault="00127E7B" w:rsidP="00127E7B">
      <w:pPr>
        <w:pStyle w:val="aff3"/>
        <w:ind w:firstLine="709"/>
        <w:jc w:val="both"/>
        <w:rPr>
          <w:rFonts w:eastAsia="SimSun" w:cs="Mangal"/>
          <w:kern w:val="2"/>
          <w:sz w:val="24"/>
          <w:szCs w:val="24"/>
          <w:lang w:eastAsia="zh-CN" w:bidi="hi-IN"/>
        </w:rPr>
      </w:pPr>
      <w:r>
        <w:rPr>
          <w:sz w:val="24"/>
          <w:szCs w:val="24"/>
          <w:shd w:val="clear" w:color="auto" w:fill="FFFF00"/>
        </w:rPr>
        <w:t>5.3.</w:t>
      </w:r>
      <w:r>
        <w:rPr>
          <w:sz w:val="24"/>
          <w:szCs w:val="24"/>
        </w:rPr>
        <w:t xml:space="preserve"> </w:t>
      </w:r>
      <w:r>
        <w:rPr>
          <w:rFonts w:eastAsia="SimSun" w:cs="Mangal"/>
          <w:kern w:val="2"/>
          <w:sz w:val="24"/>
          <w:szCs w:val="24"/>
          <w:lang w:eastAsia="zh-CN" w:bidi="hi-IN"/>
        </w:rPr>
        <w:t>Муниципальная услуга может предоставляться в МФЦ в части:</w:t>
      </w:r>
    </w:p>
    <w:p w:rsidR="00127E7B" w:rsidRDefault="00127E7B" w:rsidP="00127E7B">
      <w:pPr>
        <w:pStyle w:val="aff3"/>
        <w:ind w:firstLine="709"/>
        <w:jc w:val="both"/>
        <w:rPr>
          <w:rFonts w:eastAsia="SimSun" w:cs="Mangal"/>
          <w:kern w:val="2"/>
          <w:sz w:val="24"/>
          <w:szCs w:val="24"/>
          <w:lang w:eastAsia="zh-CN" w:bidi="hi-IN"/>
        </w:rPr>
      </w:pPr>
      <w:r>
        <w:rPr>
          <w:rFonts w:eastAsia="SimSun" w:cs="Mangal"/>
          <w:kern w:val="2"/>
          <w:sz w:val="24"/>
          <w:szCs w:val="24"/>
          <w:lang w:eastAsia="zh-CN" w:bidi="hi-IN"/>
        </w:rPr>
        <w:t>- приема, регистрации и передачи в Уполномоченный орган заявления и документов, необходимых для предоставления муниципальной услуги;</w:t>
      </w:r>
    </w:p>
    <w:p w:rsidR="00127E7B" w:rsidRDefault="00127E7B" w:rsidP="00127E7B">
      <w:pPr>
        <w:pStyle w:val="aff3"/>
        <w:ind w:firstLine="709"/>
        <w:jc w:val="both"/>
        <w:rPr>
          <w:rFonts w:eastAsia="SimSun" w:cs="Mangal"/>
          <w:kern w:val="2"/>
          <w:sz w:val="24"/>
          <w:szCs w:val="24"/>
          <w:lang w:eastAsia="zh-CN" w:bidi="hi-IN"/>
        </w:rPr>
      </w:pPr>
      <w:r>
        <w:rPr>
          <w:rFonts w:eastAsia="SimSun" w:cs="Mangal"/>
          <w:kern w:val="2"/>
          <w:sz w:val="24"/>
          <w:szCs w:val="24"/>
          <w:lang w:eastAsia="zh-CN" w:bidi="hi-IN"/>
        </w:rPr>
        <w:t>- информирования о порядке предоставления муниципальной услуги, о ходе выполнения запроса о предоставлении муниципальной услуги;</w:t>
      </w:r>
    </w:p>
    <w:p w:rsidR="00127E7B" w:rsidRDefault="00127E7B" w:rsidP="00127E7B">
      <w:pPr>
        <w:pStyle w:val="aff3"/>
        <w:ind w:firstLine="709"/>
        <w:jc w:val="both"/>
        <w:rPr>
          <w:rFonts w:eastAsia="SimSun" w:cs="Mangal"/>
          <w:kern w:val="2"/>
          <w:sz w:val="24"/>
          <w:szCs w:val="24"/>
          <w:lang w:eastAsia="zh-CN" w:bidi="hi-IN"/>
        </w:rPr>
      </w:pPr>
      <w:r>
        <w:rPr>
          <w:rFonts w:eastAsia="SimSun" w:cs="Mangal"/>
          <w:kern w:val="2"/>
          <w:sz w:val="24"/>
          <w:szCs w:val="24"/>
          <w:lang w:eastAsia="zh-CN" w:bidi="hi-IN"/>
        </w:rPr>
        <w:t>- выдачи результата предоставления муниципальной услуги.</w:t>
      </w:r>
    </w:p>
    <w:p w:rsidR="00127E7B" w:rsidRDefault="00127E7B" w:rsidP="00127E7B">
      <w:pPr>
        <w:ind w:firstLine="709"/>
        <w:jc w:val="both"/>
        <w:rPr>
          <w:sz w:val="24"/>
          <w:szCs w:val="24"/>
        </w:rPr>
      </w:pPr>
      <w:r>
        <w:rPr>
          <w:sz w:val="24"/>
          <w:szCs w:val="24"/>
          <w:shd w:val="clear" w:color="auto" w:fill="FFFF00"/>
        </w:rPr>
        <w:t>5.4.</w:t>
      </w:r>
      <w:r>
        <w:rPr>
          <w:sz w:val="24"/>
          <w:szCs w:val="24"/>
        </w:rPr>
        <w:t xml:space="preserve"> </w:t>
      </w:r>
      <w:proofErr w:type="gramStart"/>
      <w:r>
        <w:rPr>
          <w:sz w:val="24"/>
          <w:szCs w:val="24"/>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9">
        <w:r>
          <w:rPr>
            <w:sz w:val="24"/>
            <w:szCs w:val="24"/>
          </w:rPr>
          <w:t>части первой статьи 9</w:t>
        </w:r>
      </w:hyperlink>
      <w:r>
        <w:rPr>
          <w:sz w:val="24"/>
          <w:szCs w:val="24"/>
        </w:rPr>
        <w:t xml:space="preserve"> Федерального закона от 27 июля 2010 года N 210-ФЗ «Об организации</w:t>
      </w:r>
      <w:proofErr w:type="gramEnd"/>
      <w:r>
        <w:rPr>
          <w:sz w:val="24"/>
          <w:szCs w:val="24"/>
        </w:rPr>
        <w:t xml:space="preserve"> предоставления государственных и муниципальных услуг».</w:t>
      </w:r>
    </w:p>
    <w:p w:rsidR="00127E7B" w:rsidRDefault="00127E7B" w:rsidP="00127E7B">
      <w:pPr>
        <w:ind w:firstLine="709"/>
        <w:jc w:val="center"/>
        <w:rPr>
          <w:rFonts w:eastAsia="Times New Roman"/>
          <w:b/>
          <w:sz w:val="24"/>
          <w:szCs w:val="24"/>
        </w:rPr>
      </w:pPr>
    </w:p>
    <w:p w:rsidR="00127E7B" w:rsidRDefault="00127E7B" w:rsidP="00127E7B">
      <w:pPr>
        <w:ind w:firstLine="709"/>
        <w:jc w:val="center"/>
        <w:rPr>
          <w:rFonts w:eastAsia="Times New Roman"/>
          <w:b/>
          <w:sz w:val="24"/>
          <w:szCs w:val="24"/>
        </w:rPr>
      </w:pPr>
      <w:r>
        <w:rPr>
          <w:rFonts w:eastAsia="Times New Roman"/>
          <w:b/>
          <w:sz w:val="24"/>
          <w:szCs w:val="24"/>
        </w:rPr>
        <w:t>6. Описание результата предоставления муниципальной услуги</w:t>
      </w:r>
    </w:p>
    <w:p w:rsidR="00127E7B" w:rsidRDefault="00127E7B" w:rsidP="00127E7B">
      <w:pPr>
        <w:ind w:firstLine="709"/>
        <w:rPr>
          <w:rFonts w:eastAsia="Times New Roman"/>
          <w:sz w:val="24"/>
          <w:szCs w:val="24"/>
        </w:rPr>
      </w:pPr>
      <w:r>
        <w:rPr>
          <w:rFonts w:eastAsia="Times New Roman"/>
          <w:sz w:val="24"/>
          <w:szCs w:val="24"/>
        </w:rPr>
        <w:t>6.1. Результатом предоставления муниципальной услуги является:</w:t>
      </w:r>
    </w:p>
    <w:p w:rsidR="00127E7B" w:rsidRDefault="00127E7B" w:rsidP="00127E7B">
      <w:pPr>
        <w:ind w:firstLine="709"/>
        <w:jc w:val="both"/>
        <w:outlineLvl w:val="0"/>
        <w:rPr>
          <w:sz w:val="24"/>
          <w:szCs w:val="24"/>
        </w:rPr>
      </w:pPr>
      <w:r>
        <w:rPr>
          <w:sz w:val="24"/>
          <w:szCs w:val="24"/>
        </w:rPr>
        <w:t xml:space="preserve">- договор передачи в собственность граждан занимаемых ими жилых помещений </w:t>
      </w:r>
      <w:r>
        <w:rPr>
          <w:sz w:val="24"/>
          <w:szCs w:val="24"/>
          <w:shd w:val="clear" w:color="auto" w:fill="FFFF00"/>
        </w:rPr>
        <w:t>жилищного фонда (приватизация жилищного фонда)</w:t>
      </w:r>
      <w:r>
        <w:rPr>
          <w:sz w:val="24"/>
          <w:szCs w:val="24"/>
        </w:rPr>
        <w:t xml:space="preserve"> (приложение №3 к Административному регламенту) </w:t>
      </w:r>
      <w:r>
        <w:rPr>
          <w:sz w:val="24"/>
          <w:szCs w:val="24"/>
          <w:shd w:val="clear" w:color="auto" w:fill="FFFF00"/>
        </w:rPr>
        <w:t>и постановление/выписка из постановления о передаче в собственность граждан занимаемых ими жилых помещений жилищного фонда (приватизация жилищного фонда)</w:t>
      </w:r>
      <w:r>
        <w:rPr>
          <w:sz w:val="24"/>
          <w:szCs w:val="24"/>
        </w:rPr>
        <w:t>;</w:t>
      </w:r>
    </w:p>
    <w:p w:rsidR="00127E7B" w:rsidRDefault="00127E7B" w:rsidP="00127E7B">
      <w:pPr>
        <w:ind w:firstLine="709"/>
        <w:jc w:val="both"/>
        <w:outlineLvl w:val="0"/>
        <w:rPr>
          <w:shd w:val="clear" w:color="auto" w:fill="FFFF00"/>
        </w:rPr>
      </w:pPr>
      <w:r>
        <w:rPr>
          <w:sz w:val="24"/>
          <w:szCs w:val="24"/>
          <w:shd w:val="clear" w:color="auto" w:fill="FFFF00"/>
        </w:rPr>
        <w:t xml:space="preserve">Договор передачи в собственность граждан занимаемых ими жилых помещений жилищного фонда (приватизация жилищного фонда), подписанный Главой Уполномоченного органа, выдается на каждого участника приватизации в 2 экземплярах </w:t>
      </w:r>
      <w:r>
        <w:rPr>
          <w:sz w:val="24"/>
          <w:szCs w:val="24"/>
          <w:shd w:val="clear" w:color="auto" w:fill="FFD7D7"/>
        </w:rPr>
        <w:t>(1 экземпляр, подписанный заявителем, возвращается в Орган)</w:t>
      </w:r>
      <w:r>
        <w:rPr>
          <w:sz w:val="24"/>
          <w:szCs w:val="24"/>
          <w:shd w:val="clear" w:color="auto" w:fill="FFFF00"/>
        </w:rPr>
        <w:t>. Постановление/выписка из постановления о передаче в собственность граждан занимаемых ими жилых помещений жилищного фонда (приватизация жилищного фонда) выдается на всех участников приватизации в 1 экземпляре.</w:t>
      </w:r>
    </w:p>
    <w:p w:rsidR="00127E7B" w:rsidRDefault="00127E7B" w:rsidP="00127E7B">
      <w:pPr>
        <w:ind w:firstLine="709"/>
        <w:jc w:val="both"/>
        <w:outlineLvl w:val="0"/>
        <w:rPr>
          <w:sz w:val="24"/>
          <w:szCs w:val="24"/>
        </w:rPr>
      </w:pPr>
      <w:r>
        <w:rPr>
          <w:sz w:val="24"/>
          <w:szCs w:val="24"/>
        </w:rPr>
        <w:t xml:space="preserve">- </w:t>
      </w:r>
      <w:proofErr w:type="gramStart"/>
      <w:r>
        <w:rPr>
          <w:sz w:val="24"/>
          <w:szCs w:val="24"/>
        </w:rPr>
        <w:t>м</w:t>
      </w:r>
      <w:proofErr w:type="gramEnd"/>
      <w:r>
        <w:rPr>
          <w:sz w:val="24"/>
          <w:szCs w:val="24"/>
        </w:rPr>
        <w:t>отивированный отказ в предоставлении муниципальной услуги (приложение №4 к Административному регламенту).</w:t>
      </w:r>
    </w:p>
    <w:p w:rsidR="00127E7B" w:rsidRDefault="00127E7B" w:rsidP="00127E7B">
      <w:pPr>
        <w:ind w:firstLine="709"/>
        <w:jc w:val="both"/>
        <w:outlineLvl w:val="0"/>
        <w:rPr>
          <w:shd w:val="clear" w:color="auto" w:fill="FFFF00"/>
        </w:rPr>
      </w:pPr>
      <w:r>
        <w:rPr>
          <w:sz w:val="24"/>
          <w:szCs w:val="24"/>
          <w:shd w:val="clear" w:color="auto" w:fill="FFFF00"/>
        </w:rPr>
        <w:t>Право собственности на приобретенное жилое помещение возникает с момента государственной регистрации права в Едином государственном реестре прав на недвижимое имущество и сделок с ним.</w:t>
      </w:r>
    </w:p>
    <w:p w:rsidR="00127E7B" w:rsidRDefault="00127E7B" w:rsidP="00127E7B">
      <w:pPr>
        <w:ind w:firstLine="709"/>
        <w:jc w:val="both"/>
        <w:rPr>
          <w:shd w:val="clear" w:color="auto" w:fill="FFFF00"/>
        </w:rPr>
      </w:pPr>
      <w:r>
        <w:rPr>
          <w:rFonts w:eastAsia="Times New Roman"/>
          <w:sz w:val="24"/>
          <w:szCs w:val="24"/>
          <w:shd w:val="clear" w:color="auto" w:fill="FFFF00"/>
        </w:rPr>
        <w:t xml:space="preserve">При обращении посредством ЕПГУ/РПГУ в качестве результата предоставления услуги заявителю направляется решение </w:t>
      </w:r>
      <w:proofErr w:type="gramStart"/>
      <w:r>
        <w:rPr>
          <w:rFonts w:eastAsia="Times New Roman"/>
          <w:sz w:val="24"/>
          <w:szCs w:val="24"/>
          <w:shd w:val="clear" w:color="auto" w:fill="FFFF00"/>
        </w:rPr>
        <w:t>о передаче жилого помещения в собственность граждан с приложением проекта договора о передаче жилого помещения в собственность</w:t>
      </w:r>
      <w:proofErr w:type="gramEnd"/>
      <w:r>
        <w:rPr>
          <w:rFonts w:eastAsia="Times New Roman"/>
          <w:sz w:val="24"/>
          <w:szCs w:val="24"/>
          <w:shd w:val="clear" w:color="auto" w:fill="FFFF00"/>
        </w:rPr>
        <w:t xml:space="preserve"> граждан, подписанные усиленной квалифицированной электронной подписью уполномоченного должностного лица (при наличии технической возможности). Оригинал договора заявителю необходимо будет получить посредством личного обращения в уполномоченный орган.</w:t>
      </w:r>
    </w:p>
    <w:p w:rsidR="00127E7B" w:rsidRDefault="00127E7B" w:rsidP="00127E7B">
      <w:pPr>
        <w:ind w:firstLine="709"/>
        <w:jc w:val="both"/>
        <w:rPr>
          <w:shd w:val="clear" w:color="auto" w:fill="FFFF00"/>
        </w:rPr>
      </w:pPr>
      <w:r>
        <w:rPr>
          <w:rFonts w:eastAsia="Times New Roman"/>
          <w:sz w:val="24"/>
          <w:szCs w:val="24"/>
          <w:shd w:val="clear" w:color="auto" w:fill="FFFF00"/>
        </w:rPr>
        <w:t>Уведомление о принятом решении, независимо от результата предоставления муниципальной услуги, направляется в Личный кабинет Заявителя на ЕПГУ, РПГУ (в случае подачи заявления в электронном виде посредством ЕПГУ/РПГУ).</w:t>
      </w:r>
    </w:p>
    <w:p w:rsidR="00127E7B" w:rsidRDefault="00127E7B" w:rsidP="00127E7B">
      <w:pPr>
        <w:suppressLineNumbers/>
        <w:ind w:firstLine="709"/>
        <w:jc w:val="center"/>
        <w:rPr>
          <w:b/>
          <w:sz w:val="24"/>
          <w:szCs w:val="24"/>
        </w:rPr>
      </w:pPr>
    </w:p>
    <w:p w:rsidR="00127E7B" w:rsidRDefault="00127E7B" w:rsidP="00127E7B">
      <w:pPr>
        <w:suppressLineNumbers/>
        <w:ind w:firstLine="709"/>
        <w:jc w:val="center"/>
        <w:rPr>
          <w:b/>
          <w:sz w:val="24"/>
          <w:szCs w:val="24"/>
        </w:rPr>
      </w:pPr>
      <w:r>
        <w:rPr>
          <w:b/>
          <w:sz w:val="24"/>
          <w:szCs w:val="24"/>
        </w:rPr>
        <w:t>7. Срок предоставления муниципальной услуги</w:t>
      </w:r>
    </w:p>
    <w:p w:rsidR="00127E7B" w:rsidRDefault="00127E7B" w:rsidP="00127E7B">
      <w:pPr>
        <w:suppressLineNumbers/>
        <w:ind w:firstLine="709"/>
        <w:jc w:val="both"/>
        <w:rPr>
          <w:sz w:val="24"/>
          <w:szCs w:val="24"/>
        </w:rPr>
      </w:pPr>
      <w:r>
        <w:rPr>
          <w:sz w:val="24"/>
          <w:szCs w:val="24"/>
        </w:rPr>
        <w:lastRenderedPageBreak/>
        <w:t xml:space="preserve">7.1. Общий срок предоставления муниципальной услуги – </w:t>
      </w:r>
      <w:r>
        <w:rPr>
          <w:sz w:val="24"/>
          <w:szCs w:val="24"/>
          <w:shd w:val="clear" w:color="auto" w:fill="FFFF00"/>
        </w:rPr>
        <w:t>35 рабочих</w:t>
      </w:r>
      <w:r>
        <w:rPr>
          <w:sz w:val="24"/>
          <w:szCs w:val="24"/>
        </w:rPr>
        <w:t xml:space="preserve"> дней со дня представления в Орган документов, обязанность по предоставлению которых возложена на заявителя. </w:t>
      </w:r>
    </w:p>
    <w:p w:rsidR="00127E7B" w:rsidRDefault="00127E7B" w:rsidP="00127E7B">
      <w:pPr>
        <w:ind w:firstLine="709"/>
        <w:jc w:val="both"/>
        <w:rPr>
          <w:sz w:val="24"/>
          <w:szCs w:val="24"/>
        </w:rPr>
      </w:pPr>
      <w:r>
        <w:rPr>
          <w:sz w:val="24"/>
          <w:szCs w:val="24"/>
        </w:rPr>
        <w:t xml:space="preserve">В случае представления заявителем документов через </w:t>
      </w:r>
      <w:r>
        <w:rPr>
          <w:rFonts w:eastAsia="SimSun" w:cs="Mangal"/>
          <w:kern w:val="2"/>
          <w:sz w:val="24"/>
          <w:szCs w:val="24"/>
          <w:lang w:eastAsia="zh-CN" w:bidi="hi-IN"/>
        </w:rPr>
        <w:t>многофункциональный центр</w:t>
      </w:r>
      <w:r>
        <w:rPr>
          <w:sz w:val="24"/>
          <w:szCs w:val="24"/>
        </w:rPr>
        <w:t xml:space="preserve"> или направления запроса в электронном виде, посредством </w:t>
      </w:r>
      <w:r>
        <w:rPr>
          <w:sz w:val="24"/>
          <w:szCs w:val="24"/>
          <w:shd w:val="clear" w:color="auto" w:fill="FFFF00"/>
        </w:rPr>
        <w:t>ЕПГУ/</w:t>
      </w:r>
      <w:r>
        <w:rPr>
          <w:sz w:val="24"/>
          <w:szCs w:val="24"/>
        </w:rPr>
        <w:t xml:space="preserve">РПГУ, срок предоставления муниципальной услуги исчисляется со дня поступления (регистрации) документов в Орган. </w:t>
      </w:r>
    </w:p>
    <w:p w:rsidR="00127E7B" w:rsidRDefault="00127E7B" w:rsidP="00127E7B">
      <w:pPr>
        <w:ind w:firstLine="709"/>
        <w:jc w:val="both"/>
        <w:rPr>
          <w:rFonts w:eastAsia="SimSun" w:cs="Mangal"/>
          <w:kern w:val="2"/>
          <w:sz w:val="24"/>
          <w:szCs w:val="24"/>
          <w:lang w:eastAsia="zh-CN" w:bidi="hi-IN"/>
        </w:rPr>
      </w:pPr>
      <w:r>
        <w:rPr>
          <w:sz w:val="24"/>
          <w:szCs w:val="24"/>
        </w:rPr>
        <w:t>Многофункциональный центр</w:t>
      </w:r>
      <w:r>
        <w:rPr>
          <w:rFonts w:eastAsia="SimSun" w:cs="Mangal"/>
          <w:kern w:val="2"/>
          <w:sz w:val="24"/>
          <w:szCs w:val="24"/>
          <w:lang w:eastAsia="zh-CN" w:bidi="hi-IN"/>
        </w:rPr>
        <w:t xml:space="preserve"> обеспечивает передачу заявления и документов в Орган в срок, не превышающих 2 рабочих дней, следующих за днем приема документов в многофункциональном центре.</w:t>
      </w:r>
    </w:p>
    <w:p w:rsidR="00127E7B" w:rsidRDefault="00127E7B" w:rsidP="00127E7B">
      <w:pPr>
        <w:ind w:firstLine="709"/>
        <w:jc w:val="both"/>
        <w:rPr>
          <w:sz w:val="24"/>
          <w:szCs w:val="24"/>
          <w:lang w:eastAsia="en-US"/>
        </w:rPr>
      </w:pPr>
      <w:r>
        <w:rPr>
          <w:sz w:val="24"/>
          <w:szCs w:val="24"/>
        </w:rPr>
        <w:t xml:space="preserve">7.2. </w:t>
      </w:r>
      <w:r>
        <w:rPr>
          <w:sz w:val="24"/>
          <w:szCs w:val="24"/>
          <w:lang w:eastAsia="en-US"/>
        </w:rPr>
        <w:t xml:space="preserve">Срок выдачи (направления) результата предоставления муниципальной услуги заявителю составляет не более </w:t>
      </w:r>
      <w:r>
        <w:rPr>
          <w:sz w:val="24"/>
          <w:szCs w:val="24"/>
          <w:shd w:val="clear" w:color="auto" w:fill="FFFF00"/>
          <w:lang w:eastAsia="en-US"/>
        </w:rPr>
        <w:t>2 рабочих дней</w:t>
      </w:r>
      <w:r>
        <w:rPr>
          <w:sz w:val="24"/>
          <w:szCs w:val="24"/>
          <w:lang w:eastAsia="en-US"/>
        </w:rPr>
        <w:t xml:space="preserve"> со дня принятия соответствующего решения Органом </w:t>
      </w:r>
      <w:r>
        <w:rPr>
          <w:sz w:val="24"/>
          <w:szCs w:val="24"/>
          <w:shd w:val="clear" w:color="auto" w:fill="FFFF00"/>
          <w:lang w:eastAsia="en-US"/>
        </w:rPr>
        <w:t>(в общий срок предоставления услуги не включается)</w:t>
      </w:r>
      <w:r>
        <w:rPr>
          <w:sz w:val="24"/>
          <w:szCs w:val="24"/>
          <w:lang w:eastAsia="en-US"/>
        </w:rPr>
        <w:t>.</w:t>
      </w:r>
    </w:p>
    <w:p w:rsidR="00127E7B" w:rsidRDefault="00127E7B" w:rsidP="00127E7B">
      <w:pPr>
        <w:ind w:firstLine="708"/>
        <w:jc w:val="both"/>
        <w:rPr>
          <w:rFonts w:eastAsia="SimSun" w:cs="Mangal"/>
          <w:kern w:val="2"/>
          <w:sz w:val="24"/>
          <w:szCs w:val="24"/>
          <w:lang w:eastAsia="zh-CN" w:bidi="hi-IN"/>
        </w:rPr>
      </w:pPr>
      <w:r>
        <w:rPr>
          <w:rFonts w:eastAsia="SimSun" w:cs="Mangal"/>
          <w:kern w:val="2"/>
          <w:sz w:val="24"/>
          <w:szCs w:val="24"/>
          <w:lang w:eastAsia="zh-CN" w:bidi="hi-IN"/>
        </w:rPr>
        <w:t xml:space="preserve">7.3. Передача в многофункциональный центр результата предоставления муниципальной услуги по заявлениям, поступившим через многофункциональный центр, осуществляется в срок, не превышающих 2 рабочих дней после окончания установленного </w:t>
      </w:r>
      <w:r>
        <w:rPr>
          <w:rFonts w:eastAsia="SimSun" w:cs="Mangal"/>
          <w:kern w:val="2"/>
          <w:sz w:val="24"/>
          <w:szCs w:val="24"/>
          <w:shd w:val="clear" w:color="auto" w:fill="FFFF00"/>
          <w:lang w:eastAsia="zh-CN" w:bidi="hi-IN"/>
        </w:rPr>
        <w:t>настоящим административным регламентом</w:t>
      </w:r>
      <w:r>
        <w:rPr>
          <w:rFonts w:eastAsia="SimSun" w:cs="Mangal"/>
          <w:kern w:val="2"/>
          <w:sz w:val="24"/>
          <w:szCs w:val="24"/>
          <w:lang w:eastAsia="zh-CN" w:bidi="hi-IN"/>
        </w:rPr>
        <w:t xml:space="preserve"> срока предоставления муниципальной услуги.</w:t>
      </w:r>
    </w:p>
    <w:p w:rsidR="00127E7B" w:rsidRDefault="00127E7B" w:rsidP="00127E7B">
      <w:pPr>
        <w:ind w:firstLine="709"/>
        <w:jc w:val="both"/>
        <w:rPr>
          <w:rFonts w:eastAsia="SimSun" w:cs="Mangal"/>
          <w:color w:val="000000" w:themeColor="text1"/>
          <w:kern w:val="2"/>
          <w:sz w:val="24"/>
          <w:szCs w:val="24"/>
          <w:lang w:eastAsia="zh-CN" w:bidi="hi-IN"/>
        </w:rPr>
      </w:pPr>
      <w:r>
        <w:rPr>
          <w:rFonts w:eastAsia="SimSun" w:cs="Mangal"/>
          <w:color w:val="000000" w:themeColor="text1"/>
          <w:kern w:val="2"/>
          <w:sz w:val="24"/>
          <w:szCs w:val="24"/>
          <w:lang w:eastAsia="zh-CN" w:bidi="hi-IN"/>
        </w:rPr>
        <w:t>Многофункциональный центр осуществляет выдачу заявителю результата предоставления муниципальной услуги в течени</w:t>
      </w:r>
      <w:proofErr w:type="gramStart"/>
      <w:r>
        <w:rPr>
          <w:rFonts w:eastAsia="SimSun" w:cs="Mangal"/>
          <w:color w:val="000000" w:themeColor="text1"/>
          <w:kern w:val="2"/>
          <w:sz w:val="24"/>
          <w:szCs w:val="24"/>
          <w:lang w:eastAsia="zh-CN" w:bidi="hi-IN"/>
        </w:rPr>
        <w:t>и</w:t>
      </w:r>
      <w:proofErr w:type="gramEnd"/>
      <w:r>
        <w:rPr>
          <w:rFonts w:eastAsia="SimSun" w:cs="Mangal"/>
          <w:color w:val="000000" w:themeColor="text1"/>
          <w:kern w:val="2"/>
          <w:sz w:val="24"/>
          <w:szCs w:val="24"/>
          <w:lang w:eastAsia="zh-CN" w:bidi="hi-IN"/>
        </w:rPr>
        <w:t xml:space="preserve"> срока хранения готового результата, предусмотренного соглашением о взаимодействии между многофункциональным центром и Органом.</w:t>
      </w:r>
    </w:p>
    <w:p w:rsidR="00127E7B" w:rsidRDefault="00127E7B" w:rsidP="00127E7B">
      <w:pPr>
        <w:ind w:firstLine="708"/>
        <w:jc w:val="both"/>
        <w:rPr>
          <w:rFonts w:eastAsia="SimSun" w:cs="Mangal"/>
          <w:kern w:val="2"/>
          <w:sz w:val="24"/>
          <w:szCs w:val="24"/>
          <w:lang w:eastAsia="zh-CN" w:bidi="hi-IN"/>
        </w:rPr>
      </w:pPr>
    </w:p>
    <w:p w:rsidR="00127E7B" w:rsidRDefault="00127E7B" w:rsidP="00127E7B">
      <w:pPr>
        <w:pStyle w:val="printj"/>
        <w:spacing w:before="0" w:after="0"/>
        <w:ind w:firstLine="709"/>
        <w:jc w:val="center"/>
        <w:rPr>
          <w:b/>
        </w:rPr>
      </w:pPr>
      <w:r>
        <w:rPr>
          <w:b/>
        </w:rPr>
        <w:t>8. Перечень нормативных правовых актов, регулирующих отношения, возникающие в связи с предоставлением муниципальной услуги</w:t>
      </w:r>
    </w:p>
    <w:p w:rsidR="00127E7B" w:rsidRDefault="00127E7B" w:rsidP="00127E7B">
      <w:pPr>
        <w:pStyle w:val="printj"/>
        <w:spacing w:before="0" w:after="0"/>
        <w:ind w:firstLine="709"/>
      </w:pPr>
      <w:r>
        <w:t xml:space="preserve">8.1. Перечень </w:t>
      </w:r>
      <w:proofErr w:type="gramStart"/>
      <w:r>
        <w:t>нормативных правовых актов, регулирующих предоставление муниципальной услуги размещен</w:t>
      </w:r>
      <w:proofErr w:type="gramEnd"/>
      <w:r>
        <w:t xml:space="preserve"> на ЕПГУ, РПГУ и официальном сайте Органа.</w:t>
      </w:r>
    </w:p>
    <w:p w:rsidR="00127E7B" w:rsidRDefault="00127E7B" w:rsidP="00127E7B">
      <w:pPr>
        <w:ind w:firstLine="709"/>
        <w:jc w:val="center"/>
        <w:rPr>
          <w:rFonts w:eastAsia="Times New Roman"/>
          <w:b/>
          <w:sz w:val="24"/>
          <w:szCs w:val="24"/>
        </w:rPr>
      </w:pPr>
    </w:p>
    <w:p w:rsidR="00127E7B" w:rsidRDefault="00127E7B" w:rsidP="00127E7B">
      <w:pPr>
        <w:ind w:firstLine="709"/>
        <w:jc w:val="center"/>
        <w:rPr>
          <w:rFonts w:eastAsia="Times New Roman"/>
          <w:b/>
          <w:sz w:val="24"/>
          <w:szCs w:val="24"/>
        </w:rPr>
      </w:pPr>
      <w:r>
        <w:rPr>
          <w:rFonts w:eastAsia="Times New Roman"/>
          <w:b/>
          <w:sz w:val="24"/>
          <w:szCs w:val="24"/>
        </w:rPr>
        <w:t>9. Исчерпывающий перечень документов, необходимых в соответствии с нормативными правовыми актами для предоставления муниципальной услуги услуг, которые являются необходимыми и обязательными для предоставления муниципальной услуги, подлежащих предоставлению заявителем, в том числе в электронной форме</w:t>
      </w:r>
    </w:p>
    <w:p w:rsidR="00127E7B" w:rsidRDefault="00127E7B" w:rsidP="00127E7B">
      <w:pPr>
        <w:ind w:firstLine="709"/>
        <w:jc w:val="both"/>
        <w:rPr>
          <w:sz w:val="24"/>
          <w:szCs w:val="24"/>
        </w:rPr>
      </w:pPr>
      <w:r>
        <w:rPr>
          <w:sz w:val="24"/>
          <w:szCs w:val="24"/>
        </w:rPr>
        <w:t xml:space="preserve">9.1. Перечень документов, обязательных к предоставлению заявителем, для получения муниципальной услуги: </w:t>
      </w:r>
    </w:p>
    <w:p w:rsidR="00127E7B" w:rsidRDefault="00127E7B" w:rsidP="00127E7B">
      <w:pPr>
        <w:ind w:firstLine="567"/>
        <w:jc w:val="both"/>
      </w:pPr>
      <w:r>
        <w:rPr>
          <w:sz w:val="24"/>
          <w:szCs w:val="24"/>
          <w:shd w:val="clear" w:color="auto" w:fill="FFFF00"/>
        </w:rPr>
        <w:t xml:space="preserve">- заявление (заявления) на предоставление муниципальной услуги </w:t>
      </w:r>
      <w:hyperlink r:id="rId10">
        <w:r>
          <w:rPr>
            <w:sz w:val="24"/>
            <w:szCs w:val="24"/>
            <w:shd w:val="clear" w:color="auto" w:fill="FFFF00"/>
          </w:rPr>
          <w:t>(</w:t>
        </w:r>
      </w:hyperlink>
      <w:r>
        <w:rPr>
          <w:sz w:val="24"/>
          <w:szCs w:val="24"/>
          <w:shd w:val="clear" w:color="auto" w:fill="FFFF00"/>
        </w:rPr>
        <w:t>приложение №1 к Административному регламенту, обязательно в случае личного обращения в уполномоченный орган/МФЦ);</w:t>
      </w:r>
    </w:p>
    <w:p w:rsidR="00127E7B" w:rsidRDefault="00127E7B" w:rsidP="00127E7B">
      <w:pPr>
        <w:ind w:firstLine="567"/>
        <w:jc w:val="both"/>
      </w:pPr>
      <w:r>
        <w:rPr>
          <w:sz w:val="24"/>
          <w:szCs w:val="24"/>
          <w:shd w:val="clear" w:color="auto" w:fill="FFFF00"/>
        </w:rPr>
        <w:t>При направлении заявления посредством ЕПГУ, РПГУ формирование заявления осуществляется посредством заполнения интерактивной формы на ЕПГУ, РПГУ без необходимости дополнительной подачи заявления в какой-либо иной форме. При авторизации посредством подтвержденной учетной записи в Единой системе идентификац</w:t>
      </w:r>
      <w:proofErr w:type="gramStart"/>
      <w:r>
        <w:rPr>
          <w:sz w:val="24"/>
          <w:szCs w:val="24"/>
          <w:shd w:val="clear" w:color="auto" w:fill="FFFF00"/>
        </w:rPr>
        <w:t>ии и ау</w:t>
      </w:r>
      <w:proofErr w:type="gramEnd"/>
      <w:r>
        <w:rPr>
          <w:sz w:val="24"/>
          <w:szCs w:val="24"/>
          <w:shd w:val="clear" w:color="auto" w:fill="FFFF00"/>
        </w:rPr>
        <w:t>тентификации (далее – ЕСИА) запрос считается подписанным простой электронной подписью Заявителя, представителя Заявителя, уполномоченного на подписание заявления.</w:t>
      </w:r>
    </w:p>
    <w:p w:rsidR="00127E7B" w:rsidRDefault="00127E7B" w:rsidP="00127E7B">
      <w:pPr>
        <w:ind w:firstLine="567"/>
        <w:jc w:val="both"/>
      </w:pPr>
      <w:proofErr w:type="gramStart"/>
      <w:r>
        <w:rPr>
          <w:sz w:val="24"/>
          <w:szCs w:val="24"/>
          <w:shd w:val="clear" w:color="auto" w:fill="FFFF00"/>
        </w:rPr>
        <w:t>В случае необходимости получения результатов предоставления услуги в отношении несовершеннолетнего, оформленных в форме документа на бумажном носителе, законным представителем несовершеннолетнего, не являющегося заявителем, заявитель, являющийся законным представителем несовершеннолетнего, в момент подачи заявления о предоставлении услуги указывает фамилию, имя, отчество (последнее - при наличии), сведения о документе, удостоверяющем личность другого законного представителя, уполномоченного на получение результатов предоставления услуги.</w:t>
      </w:r>
      <w:proofErr w:type="gramEnd"/>
    </w:p>
    <w:p w:rsidR="00127E7B" w:rsidRDefault="00127E7B" w:rsidP="00127E7B">
      <w:pPr>
        <w:ind w:firstLine="567"/>
        <w:jc w:val="both"/>
        <w:rPr>
          <w:shd w:val="clear" w:color="auto" w:fill="FFFF00"/>
        </w:rPr>
      </w:pPr>
      <w:r>
        <w:rPr>
          <w:sz w:val="24"/>
          <w:szCs w:val="24"/>
          <w:shd w:val="clear" w:color="auto" w:fill="FFFF00"/>
        </w:rPr>
        <w:t xml:space="preserve">- документ, удостоверяющий личность Заявителя/представителя заявителя (предоставляется в случае личного обращения в Уполномоченный орган/МФЦ). В случае направления заявления посредством ЕПГУ, РПГУ сведения из документа, удостоверяющего личность заявителя/представителя формируется при подтверждении учетной записи в ЕСИА из состава соответствующих данных указанной учетной </w:t>
      </w:r>
      <w:proofErr w:type="gramStart"/>
      <w:r>
        <w:rPr>
          <w:sz w:val="24"/>
          <w:szCs w:val="24"/>
          <w:shd w:val="clear" w:color="auto" w:fill="FFFF00"/>
        </w:rPr>
        <w:t>записи</w:t>
      </w:r>
      <w:proofErr w:type="gramEnd"/>
      <w:r>
        <w:rPr>
          <w:sz w:val="24"/>
          <w:szCs w:val="24"/>
          <w:shd w:val="clear" w:color="auto" w:fill="FFFF00"/>
        </w:rPr>
        <w:t xml:space="preserve"> и могут быть проверены путем направления запроса с использованием СМЭВ; </w:t>
      </w:r>
    </w:p>
    <w:p w:rsidR="00127E7B" w:rsidRDefault="00127E7B" w:rsidP="00127E7B">
      <w:pPr>
        <w:ind w:firstLine="567"/>
        <w:jc w:val="both"/>
        <w:rPr>
          <w:sz w:val="24"/>
          <w:szCs w:val="24"/>
        </w:rPr>
      </w:pPr>
      <w:r>
        <w:rPr>
          <w:sz w:val="24"/>
          <w:szCs w:val="24"/>
        </w:rPr>
        <w:lastRenderedPageBreak/>
        <w:t xml:space="preserve">- </w:t>
      </w:r>
      <w:r>
        <w:rPr>
          <w:sz w:val="24"/>
          <w:szCs w:val="24"/>
          <w:shd w:val="clear" w:color="auto" w:fill="FFFF00"/>
        </w:rPr>
        <w:t>документ, удостоверяющий личность каждого</w:t>
      </w:r>
      <w:r>
        <w:rPr>
          <w:sz w:val="24"/>
          <w:szCs w:val="24"/>
        </w:rPr>
        <w:t xml:space="preserve"> члена семьи Заявителя, </w:t>
      </w:r>
      <w:r>
        <w:rPr>
          <w:sz w:val="24"/>
          <w:szCs w:val="24"/>
          <w:shd w:val="clear" w:color="auto" w:fill="FFFF00"/>
        </w:rPr>
        <w:t>участвующего в приватизации (в случае если в жилом помещении проживают другие граждане, имеющие право пользования жилым помещением);</w:t>
      </w:r>
    </w:p>
    <w:p w:rsidR="00127E7B" w:rsidRDefault="00127E7B" w:rsidP="00127E7B">
      <w:pPr>
        <w:ind w:firstLine="540"/>
        <w:jc w:val="both"/>
        <w:rPr>
          <w:sz w:val="24"/>
          <w:szCs w:val="24"/>
        </w:rPr>
      </w:pPr>
      <w:r>
        <w:rPr>
          <w:sz w:val="24"/>
          <w:szCs w:val="24"/>
        </w:rPr>
        <w:t xml:space="preserve">- </w:t>
      </w:r>
      <w:r>
        <w:rPr>
          <w:sz w:val="24"/>
          <w:szCs w:val="24"/>
          <w:shd w:val="clear" w:color="auto" w:fill="FFFF00"/>
        </w:rPr>
        <w:t xml:space="preserve">нотариально удостоверенный отказ от участия в приватизации </w:t>
      </w:r>
      <w:r>
        <w:rPr>
          <w:sz w:val="24"/>
          <w:szCs w:val="24"/>
        </w:rPr>
        <w:t>от совместно проживающих совершеннолетних членов семьи, не желающих принимать участие в приватизации жилого помещения (</w:t>
      </w:r>
      <w:r>
        <w:rPr>
          <w:sz w:val="24"/>
          <w:szCs w:val="24"/>
          <w:shd w:val="clear" w:color="auto" w:fill="FFFF00"/>
        </w:rPr>
        <w:t>в случае если в жилом помещении проживают другие граждане, имеющие право пользования жилым помещением, и они отказываются от участия в приватизации);</w:t>
      </w:r>
    </w:p>
    <w:p w:rsidR="00127E7B" w:rsidRDefault="00127E7B" w:rsidP="00127E7B">
      <w:pPr>
        <w:ind w:firstLine="540"/>
        <w:jc w:val="both"/>
        <w:rPr>
          <w:sz w:val="24"/>
          <w:szCs w:val="24"/>
        </w:rPr>
      </w:pPr>
      <w:r>
        <w:rPr>
          <w:sz w:val="24"/>
          <w:szCs w:val="24"/>
          <w:shd w:val="clear" w:color="auto" w:fill="FFFF00"/>
        </w:rPr>
        <w:t>В случае обращения посредством ЕПГУ/РПГУ отказ от участия в приватизации, подписанный усиленной квалифицированной электронной подписью нотариуса. Файл с открепленной усиленной квалифицированной электронной подписью нотариуса в формате SIG.</w:t>
      </w:r>
    </w:p>
    <w:p w:rsidR="00127E7B" w:rsidRDefault="00127E7B" w:rsidP="00127E7B">
      <w:pPr>
        <w:ind w:firstLine="540"/>
        <w:jc w:val="both"/>
        <w:rPr>
          <w:shd w:val="clear" w:color="auto" w:fill="FFFF00"/>
        </w:rPr>
      </w:pPr>
      <w:proofErr w:type="gramStart"/>
      <w:r>
        <w:rPr>
          <w:sz w:val="24"/>
          <w:szCs w:val="24"/>
          <w:shd w:val="clear" w:color="auto" w:fill="FFFF00"/>
        </w:rPr>
        <w:t>- документ, подтверждающий сохранение права на приватизацию жилья (при наличии, например: справка с места прохождения военной службы с указанием периода прохождения службы, справка об освобождении гражданина из мест лишения свободы, вступившее в законную силу решение суда (о наличии или лишении (отсутствии) жилищных или имущественных прав на жилое помещение), вступивший в законную силу приговор суда, а так же документ, подтверждающий отбывание наказания</w:t>
      </w:r>
      <w:proofErr w:type="gramEnd"/>
      <w:r>
        <w:rPr>
          <w:sz w:val="24"/>
          <w:szCs w:val="24"/>
          <w:shd w:val="clear" w:color="auto" w:fill="FFFF00"/>
        </w:rPr>
        <w:t xml:space="preserve"> гражданами, осужденными к лишению свободы или к принудительным работам и т. д.), справки о подтверждении неиспользованного права на приватизацию жилых помещений, выдаваемые по месту регистрации на территории Российской Федерации с 04.07.1991, а на территории Республики Крым - с 21.03.2014;</w:t>
      </w:r>
    </w:p>
    <w:p w:rsidR="00127E7B" w:rsidRDefault="00127E7B" w:rsidP="00127E7B">
      <w:pPr>
        <w:ind w:firstLine="540"/>
        <w:jc w:val="both"/>
      </w:pPr>
      <w:r>
        <w:rPr>
          <w:sz w:val="24"/>
          <w:szCs w:val="24"/>
        </w:rPr>
        <w:t xml:space="preserve">- разрешение органов опеки и попечительства на отказ от участия в приватизации несовершеннолетнего и нотариально удостоверенный отказ от участия в приватизации оформленный родителями/опекунами/попечителями/усыновителями несовершеннолетних (не </w:t>
      </w:r>
      <w:proofErr w:type="gramStart"/>
      <w:r>
        <w:rPr>
          <w:sz w:val="24"/>
          <w:szCs w:val="24"/>
        </w:rPr>
        <w:t>требуется</w:t>
      </w:r>
      <w:proofErr w:type="gramEnd"/>
      <w:r>
        <w:rPr>
          <w:sz w:val="24"/>
          <w:szCs w:val="24"/>
        </w:rPr>
        <w:t xml:space="preserve"> в случае если в жилом помещении проживают исключительно несовершеннолетние дети, дети-сироты или дети, оставшиеся без попечения родителей);</w:t>
      </w:r>
    </w:p>
    <w:p w:rsidR="00127E7B" w:rsidRDefault="00127E7B" w:rsidP="00127E7B">
      <w:pPr>
        <w:ind w:firstLine="540"/>
        <w:jc w:val="both"/>
        <w:rPr>
          <w:shd w:val="clear" w:color="auto" w:fill="FFFF00"/>
        </w:rPr>
      </w:pPr>
      <w:r>
        <w:rPr>
          <w:sz w:val="24"/>
          <w:szCs w:val="24"/>
          <w:shd w:val="clear" w:color="auto" w:fill="FFFF00"/>
        </w:rPr>
        <w:t>В случае обращения посредством ЕПГУ/РПГУ отказ от участия в приватизации, подписывается усиленной квалифицированной электронной подписью нотариуса. Файл с открепленной усиленной квалифицированной электронной подписью нотариуса в формате SIG.</w:t>
      </w:r>
    </w:p>
    <w:p w:rsidR="00127E7B" w:rsidRDefault="00127E7B" w:rsidP="00127E7B">
      <w:pPr>
        <w:ind w:firstLine="540"/>
        <w:jc w:val="both"/>
        <w:rPr>
          <w:shd w:val="clear" w:color="auto" w:fill="FFFF00"/>
        </w:rPr>
      </w:pPr>
      <w:r>
        <w:rPr>
          <w:sz w:val="24"/>
          <w:szCs w:val="24"/>
          <w:shd w:val="clear" w:color="auto" w:fill="FFFF00"/>
        </w:rPr>
        <w:t>- разрешение органов опеки и попечительства на приватизацию жилого помещения (в случае приватизации жилых помещений, в которых проживают исключительно несовершеннолетние в возрасте до 14 лет и несовершеннолетние от 14 до 18 лет);</w:t>
      </w:r>
    </w:p>
    <w:p w:rsidR="00127E7B" w:rsidRDefault="00127E7B" w:rsidP="00127E7B">
      <w:pPr>
        <w:ind w:firstLine="540"/>
        <w:jc w:val="both"/>
        <w:rPr>
          <w:shd w:val="clear" w:color="auto" w:fill="FFFF00"/>
        </w:rPr>
      </w:pPr>
      <w:proofErr w:type="gramStart"/>
      <w:r>
        <w:rPr>
          <w:sz w:val="24"/>
          <w:szCs w:val="24"/>
          <w:shd w:val="clear" w:color="auto" w:fill="FFFF00"/>
        </w:rPr>
        <w:t>- нотариально удостоверенный документ, подтверждающий полномочия представителя действовать от имени участника/участников приватизации (в случае обращения представителя заявителя/заявителей) или решение уполномоченного органа в сфере опеки, попечительства и патронажа (в отношении недееспособных/ограниченно дееспособных граждан, а также детей, оставшихся без попечения родителей, детей, помещенных под надзор в организации для детей-сирот и детей, оставшихся без попечения родителей)</w:t>
      </w:r>
      <w:proofErr w:type="gramEnd"/>
    </w:p>
    <w:p w:rsidR="00127E7B" w:rsidRDefault="00127E7B" w:rsidP="00127E7B">
      <w:pPr>
        <w:ind w:firstLine="540"/>
        <w:jc w:val="both"/>
        <w:rPr>
          <w:shd w:val="clear" w:color="auto" w:fill="FFFF00"/>
        </w:rPr>
      </w:pPr>
      <w:r>
        <w:rPr>
          <w:sz w:val="24"/>
          <w:szCs w:val="24"/>
          <w:shd w:val="clear" w:color="auto" w:fill="FFFF00"/>
        </w:rPr>
        <w:t>В случае обращения посредством ЕПГУ/РПГУ документ, подтверждающий полномочия представителя действовать от имени участников приватизации, подписывается усиленной квалифицированной электронной подписью нотариуса. Файл с открепленной усиленной квалифицированной электронной подписью нотариуса в формате SIG.</w:t>
      </w:r>
    </w:p>
    <w:p w:rsidR="00127E7B" w:rsidRDefault="00127E7B" w:rsidP="00127E7B">
      <w:pPr>
        <w:ind w:firstLine="540"/>
        <w:jc w:val="both"/>
        <w:rPr>
          <w:shd w:val="clear" w:color="auto" w:fill="FFFF00"/>
        </w:rPr>
      </w:pPr>
      <w:r>
        <w:rPr>
          <w:sz w:val="24"/>
          <w:szCs w:val="24"/>
          <w:shd w:val="clear" w:color="auto" w:fill="FFFF00"/>
        </w:rPr>
        <w:t>- вступившее в законную силу решение суда о признании гражданина недееспособным/ограниченно дееспособным (копия, заверенная судом, принявшим решение) (при необходимости);</w:t>
      </w:r>
    </w:p>
    <w:p w:rsidR="00127E7B" w:rsidRDefault="00127E7B" w:rsidP="00127E7B">
      <w:pPr>
        <w:ind w:firstLine="540"/>
        <w:jc w:val="both"/>
        <w:rPr>
          <w:shd w:val="clear" w:color="auto" w:fill="FFFF00"/>
        </w:rPr>
      </w:pPr>
      <w:proofErr w:type="gramStart"/>
      <w:r>
        <w:rPr>
          <w:sz w:val="24"/>
          <w:szCs w:val="24"/>
          <w:shd w:val="clear" w:color="auto" w:fill="FFFF00"/>
        </w:rPr>
        <w:t>- вступившее в законную силу решение суда о признании гражданина безвестно отсутствующим (копия, заверенная судом, принявшим решение) (при необходимости);</w:t>
      </w:r>
      <w:proofErr w:type="gramEnd"/>
    </w:p>
    <w:p w:rsidR="00127E7B" w:rsidRDefault="00127E7B" w:rsidP="00127E7B">
      <w:pPr>
        <w:ind w:firstLine="540"/>
        <w:jc w:val="both"/>
        <w:rPr>
          <w:shd w:val="clear" w:color="auto" w:fill="FFFF00"/>
        </w:rPr>
      </w:pPr>
      <w:r>
        <w:rPr>
          <w:sz w:val="24"/>
          <w:szCs w:val="24"/>
          <w:shd w:val="clear" w:color="auto" w:fill="FFFF00"/>
        </w:rPr>
        <w:t>- согласие органа опеки и попечительства на приватизацию жилого помещения в собственность недееспособного/ограниченно дееспособного гражданина, а также в собственность детей, оставшихся без попечения родителей, детей, помещенных под надзор в организации для детей-сирот и детей, оставшихся без попечения родителей (при необходимости);</w:t>
      </w:r>
    </w:p>
    <w:p w:rsidR="00127E7B" w:rsidRDefault="00127E7B" w:rsidP="00127E7B">
      <w:pPr>
        <w:ind w:firstLine="540"/>
        <w:jc w:val="both"/>
        <w:rPr>
          <w:shd w:val="clear" w:color="auto" w:fill="FFFF00"/>
        </w:rPr>
      </w:pPr>
      <w:r>
        <w:rPr>
          <w:sz w:val="24"/>
          <w:szCs w:val="24"/>
          <w:shd w:val="clear" w:color="auto" w:fill="FFFF00"/>
        </w:rPr>
        <w:t>- технический паспорт или технический план на приватизируемое жилое помещение (при необходимости, в случае отсутствия данных в ЕГРН);</w:t>
      </w:r>
    </w:p>
    <w:p w:rsidR="00127E7B" w:rsidRDefault="00127E7B" w:rsidP="00127E7B">
      <w:pPr>
        <w:ind w:firstLine="540"/>
        <w:jc w:val="both"/>
        <w:rPr>
          <w:shd w:val="clear" w:color="auto" w:fill="FFFF00"/>
        </w:rPr>
      </w:pPr>
      <w:r>
        <w:rPr>
          <w:sz w:val="24"/>
          <w:szCs w:val="24"/>
          <w:shd w:val="clear" w:color="auto" w:fill="FFFF00"/>
        </w:rPr>
        <w:lastRenderedPageBreak/>
        <w:t xml:space="preserve">- акты гражданского состояния с нотариально заверенным переводом на русский язык (свидетельства о рождении несовершеннолетних, </w:t>
      </w:r>
      <w:proofErr w:type="gramStart"/>
      <w:r>
        <w:rPr>
          <w:sz w:val="24"/>
          <w:szCs w:val="24"/>
          <w:shd w:val="clear" w:color="auto" w:fill="FFFF00"/>
        </w:rPr>
        <w:t>о перемени</w:t>
      </w:r>
      <w:proofErr w:type="gramEnd"/>
      <w:r>
        <w:rPr>
          <w:sz w:val="24"/>
          <w:szCs w:val="24"/>
          <w:shd w:val="clear" w:color="auto" w:fill="FFFF00"/>
        </w:rPr>
        <w:t xml:space="preserve"> фамилии, имени, отчества, о смерти, браке, разводе и т.д.) представляются заявителем лично, в случае если они выданы компетентными органами иностранного государства;</w:t>
      </w:r>
    </w:p>
    <w:p w:rsidR="00127E7B" w:rsidRDefault="00127E7B" w:rsidP="00127E7B">
      <w:pPr>
        <w:ind w:firstLine="540"/>
        <w:jc w:val="both"/>
        <w:rPr>
          <w:shd w:val="clear" w:color="auto" w:fill="FFFF00"/>
        </w:rPr>
      </w:pPr>
      <w:r>
        <w:rPr>
          <w:sz w:val="24"/>
          <w:szCs w:val="24"/>
          <w:shd w:val="clear" w:color="auto" w:fill="FFFF00"/>
        </w:rPr>
        <w:t xml:space="preserve">- соглашение о расторжении договора передачи жилого помещения в собственность граждан (при наличии). </w:t>
      </w:r>
    </w:p>
    <w:p w:rsidR="00127E7B" w:rsidRDefault="00127E7B" w:rsidP="00127E7B">
      <w:pPr>
        <w:ind w:firstLine="709"/>
        <w:jc w:val="both"/>
        <w:rPr>
          <w:shd w:val="clear" w:color="auto" w:fill="FFFF00"/>
        </w:rPr>
      </w:pPr>
      <w:r>
        <w:rPr>
          <w:sz w:val="24"/>
          <w:szCs w:val="24"/>
          <w:shd w:val="clear" w:color="auto" w:fill="FFFF00"/>
        </w:rPr>
        <w:t xml:space="preserve">9.2. Заявитель или его представитель представляет в Уполномоченный орган заявление, а также прилагаемые к нему документы, указанные в пункте 9.1. настоящего Административного регламента, одним из следующих способов по выбору заявителя: </w:t>
      </w:r>
    </w:p>
    <w:p w:rsidR="00127E7B" w:rsidRDefault="00127E7B" w:rsidP="00127E7B">
      <w:pPr>
        <w:ind w:firstLine="709"/>
        <w:jc w:val="both"/>
        <w:rPr>
          <w:shd w:val="clear" w:color="auto" w:fill="FFFF00"/>
        </w:rPr>
      </w:pPr>
      <w:r>
        <w:rPr>
          <w:sz w:val="24"/>
          <w:szCs w:val="24"/>
          <w:shd w:val="clear" w:color="auto" w:fill="FFFF00"/>
        </w:rPr>
        <w:t xml:space="preserve">а) в электронной форме посредством ЕПГУ, РПГУ. </w:t>
      </w:r>
    </w:p>
    <w:p w:rsidR="00127E7B" w:rsidRDefault="00127E7B" w:rsidP="00127E7B">
      <w:pPr>
        <w:ind w:firstLine="709"/>
        <w:jc w:val="both"/>
        <w:rPr>
          <w:shd w:val="clear" w:color="auto" w:fill="FFFF00"/>
        </w:rPr>
      </w:pPr>
      <w:r>
        <w:rPr>
          <w:sz w:val="24"/>
          <w:szCs w:val="24"/>
          <w:shd w:val="clear" w:color="auto" w:fill="FFFF00"/>
        </w:rPr>
        <w:t>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w:t>
      </w:r>
      <w:proofErr w:type="gramStart"/>
      <w:r>
        <w:rPr>
          <w:sz w:val="24"/>
          <w:szCs w:val="24"/>
          <w:shd w:val="clear" w:color="auto" w:fill="FFFF00"/>
        </w:rPr>
        <w:t>ии и ау</w:t>
      </w:r>
      <w:proofErr w:type="gramEnd"/>
      <w:r>
        <w:rPr>
          <w:sz w:val="24"/>
          <w:szCs w:val="24"/>
          <w:shd w:val="clear" w:color="auto" w:fill="FFFF00"/>
        </w:rPr>
        <w:t>тентификации с использованием ЕСИА, заполняет форму указанного заявления с использованием интерактивной формы в электронном виде.</w:t>
      </w:r>
    </w:p>
    <w:p w:rsidR="00127E7B" w:rsidRDefault="00127E7B" w:rsidP="00127E7B">
      <w:pPr>
        <w:ind w:firstLine="709"/>
        <w:jc w:val="both"/>
        <w:rPr>
          <w:shd w:val="clear" w:color="auto" w:fill="FFFF00"/>
        </w:rPr>
      </w:pPr>
      <w:r>
        <w:rPr>
          <w:sz w:val="24"/>
          <w:szCs w:val="24"/>
          <w:shd w:val="clear" w:color="auto" w:fill="FFFF00"/>
        </w:rPr>
        <w:t>Требования к документам, направляемым посредством ЕПГУ - файл (скан-копия) с расширением PDF, JPG, JPEG, PNG, BMP, TIFF, ZIP, RAR, SIG. Максимально допустимый размер файла - 50 Мб.</w:t>
      </w:r>
    </w:p>
    <w:p w:rsidR="00127E7B" w:rsidRDefault="00127E7B" w:rsidP="00127E7B">
      <w:pPr>
        <w:ind w:firstLine="709"/>
        <w:jc w:val="both"/>
        <w:rPr>
          <w:shd w:val="clear" w:color="auto" w:fill="FFFF00"/>
        </w:rPr>
      </w:pPr>
      <w:r>
        <w:rPr>
          <w:sz w:val="24"/>
          <w:szCs w:val="24"/>
          <w:shd w:val="clear" w:color="auto" w:fill="FFFF00"/>
        </w:rPr>
        <w:t>Требования к документам, направляемым посредством РПГУ - файл (скан-копия) с расширением PDF, JPG, JPEG, PNG, BMP, TIFF, ZIP, RAR, SIG. Максимально допустимый размер файла - 5 Мб.</w:t>
      </w:r>
    </w:p>
    <w:p w:rsidR="00127E7B" w:rsidRDefault="00127E7B" w:rsidP="00127E7B">
      <w:pPr>
        <w:ind w:firstLine="709"/>
        <w:jc w:val="both"/>
        <w:rPr>
          <w:shd w:val="clear" w:color="auto" w:fill="FFFF00"/>
        </w:rPr>
      </w:pPr>
      <w:r>
        <w:rPr>
          <w:sz w:val="24"/>
          <w:szCs w:val="24"/>
          <w:shd w:val="clear" w:color="auto" w:fill="FFFF00"/>
        </w:rPr>
        <w:t>б) на бумажном носителе посредством личного обращения в Уполномоченный орган/МФЦ.</w:t>
      </w:r>
    </w:p>
    <w:p w:rsidR="00127E7B" w:rsidRDefault="00127E7B" w:rsidP="00127E7B">
      <w:pPr>
        <w:ind w:firstLine="709"/>
        <w:jc w:val="both"/>
        <w:rPr>
          <w:sz w:val="24"/>
          <w:szCs w:val="24"/>
        </w:rPr>
      </w:pPr>
      <w:r>
        <w:rPr>
          <w:sz w:val="24"/>
          <w:szCs w:val="24"/>
          <w:shd w:val="clear" w:color="auto" w:fill="FFFF00"/>
        </w:rPr>
        <w:t xml:space="preserve">9.3. </w:t>
      </w:r>
      <w:proofErr w:type="gramStart"/>
      <w:r>
        <w:rPr>
          <w:sz w:val="24"/>
          <w:szCs w:val="24"/>
        </w:rPr>
        <w:t xml:space="preserve">Формы документов для заполнения могут быть получены заявителем при личном обращении в Уполномоченный орган/МФЦ, в электронной форме на официальном </w:t>
      </w:r>
      <w:proofErr w:type="spellStart"/>
      <w:r>
        <w:rPr>
          <w:sz w:val="24"/>
          <w:szCs w:val="24"/>
        </w:rPr>
        <w:t>веб-сайте</w:t>
      </w:r>
      <w:proofErr w:type="spellEnd"/>
      <w:r>
        <w:rPr>
          <w:sz w:val="24"/>
          <w:szCs w:val="24"/>
        </w:rPr>
        <w:t xml:space="preserve"> Уполномоченного органа, РПГУ.</w:t>
      </w:r>
      <w:proofErr w:type="gramEnd"/>
    </w:p>
    <w:p w:rsidR="00127E7B" w:rsidRDefault="00127E7B" w:rsidP="00127E7B">
      <w:pPr>
        <w:ind w:firstLine="709"/>
        <w:jc w:val="both"/>
        <w:rPr>
          <w:sz w:val="24"/>
          <w:szCs w:val="24"/>
        </w:rPr>
      </w:pPr>
    </w:p>
    <w:p w:rsidR="00127E7B" w:rsidRDefault="00127E7B" w:rsidP="00127E7B">
      <w:pPr>
        <w:suppressLineNumbers/>
        <w:ind w:firstLine="709"/>
        <w:jc w:val="center"/>
        <w:rPr>
          <w:b/>
          <w:sz w:val="24"/>
          <w:szCs w:val="24"/>
        </w:rPr>
      </w:pPr>
      <w:r>
        <w:rPr>
          <w:b/>
          <w:sz w:val="24"/>
          <w:szCs w:val="24"/>
        </w:rPr>
        <w:t>10. Исчерпывающий перечень документов, необходимых в соответствии с нормативными</w:t>
      </w:r>
      <w:r>
        <w:rPr>
          <w:sz w:val="24"/>
          <w:szCs w:val="24"/>
        </w:rPr>
        <w:t xml:space="preserve"> </w:t>
      </w:r>
      <w:r>
        <w:rPr>
          <w:b/>
          <w:sz w:val="24"/>
          <w:szCs w:val="24"/>
        </w:rPr>
        <w:t>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в том числе в электронной форме</w:t>
      </w:r>
    </w:p>
    <w:p w:rsidR="00127E7B" w:rsidRDefault="00127E7B" w:rsidP="00127E7B">
      <w:pPr>
        <w:ind w:firstLine="709"/>
        <w:jc w:val="both"/>
        <w:rPr>
          <w:b/>
        </w:rPr>
      </w:pPr>
      <w:r>
        <w:rPr>
          <w:sz w:val="24"/>
          <w:szCs w:val="24"/>
        </w:rPr>
        <w:t>10.1</w:t>
      </w:r>
      <w:proofErr w:type="gramStart"/>
      <w:r>
        <w:rPr>
          <w:sz w:val="24"/>
          <w:szCs w:val="24"/>
        </w:rPr>
        <w:t xml:space="preserve"> </w:t>
      </w:r>
      <w:r>
        <w:rPr>
          <w:sz w:val="24"/>
          <w:szCs w:val="24"/>
          <w:shd w:val="clear" w:color="auto" w:fill="FFFF00"/>
        </w:rPr>
        <w:t>Д</w:t>
      </w:r>
      <w:proofErr w:type="gramEnd"/>
      <w:r>
        <w:rPr>
          <w:sz w:val="24"/>
          <w:szCs w:val="24"/>
          <w:shd w:val="clear" w:color="auto" w:fill="FFFF00"/>
        </w:rPr>
        <w:t>ля предоставления муниципальной услуги, Уполномоченным органом запрашиваются в порядке межведомственного информационного взаимодействия (в том числе с использованием единой СМЭВ и подключаемых к ней региональных СМЭВ)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 следующие документы и сведения:</w:t>
      </w:r>
    </w:p>
    <w:p w:rsidR="00127E7B" w:rsidRDefault="00127E7B" w:rsidP="00127E7B">
      <w:pPr>
        <w:ind w:firstLine="709"/>
        <w:jc w:val="both"/>
        <w:rPr>
          <w:shd w:val="clear" w:color="auto" w:fill="FFFF00"/>
        </w:rPr>
      </w:pPr>
      <w:r>
        <w:rPr>
          <w:sz w:val="24"/>
          <w:szCs w:val="24"/>
          <w:shd w:val="clear" w:color="auto" w:fill="FFFF00"/>
        </w:rPr>
        <w:t>1) Управление Федеральной службы государственной регистрации, кадастра и картографии/ Государственный комитетом по государственной регистрации и кадастру Республики Крым:</w:t>
      </w:r>
    </w:p>
    <w:p w:rsidR="00127E7B" w:rsidRDefault="00127E7B" w:rsidP="00127E7B">
      <w:pPr>
        <w:ind w:firstLine="709"/>
        <w:jc w:val="both"/>
        <w:rPr>
          <w:shd w:val="clear" w:color="auto" w:fill="FFFF00"/>
        </w:rPr>
      </w:pPr>
      <w:r>
        <w:rPr>
          <w:sz w:val="24"/>
          <w:szCs w:val="24"/>
          <w:shd w:val="clear" w:color="auto" w:fill="FFFF00"/>
        </w:rPr>
        <w:t>- Сведения из Единого государственного реестра недвижимости;</w:t>
      </w:r>
    </w:p>
    <w:p w:rsidR="00127E7B" w:rsidRDefault="00127E7B" w:rsidP="00127E7B">
      <w:pPr>
        <w:ind w:firstLine="709"/>
        <w:jc w:val="both"/>
        <w:rPr>
          <w:shd w:val="clear" w:color="auto" w:fill="FFFF00"/>
        </w:rPr>
      </w:pPr>
      <w:r>
        <w:rPr>
          <w:sz w:val="24"/>
          <w:szCs w:val="24"/>
          <w:shd w:val="clear" w:color="auto" w:fill="FFFF00"/>
        </w:rPr>
        <w:t>2) Управление Федеральной налоговой службы/Управление Федеральной налоговой службы по Республике Крым:</w:t>
      </w:r>
    </w:p>
    <w:p w:rsidR="00127E7B" w:rsidRDefault="00127E7B" w:rsidP="00127E7B">
      <w:pPr>
        <w:ind w:firstLine="709"/>
        <w:jc w:val="both"/>
        <w:rPr>
          <w:shd w:val="clear" w:color="auto" w:fill="FFFF00"/>
        </w:rPr>
      </w:pPr>
      <w:r>
        <w:rPr>
          <w:sz w:val="24"/>
          <w:szCs w:val="24"/>
          <w:shd w:val="clear" w:color="auto" w:fill="FFFF00"/>
        </w:rPr>
        <w:t>- Предоставление из ЕГР ЗАГС по запросу сведений о рождении, браке, разводе, смерти;</w:t>
      </w:r>
    </w:p>
    <w:p w:rsidR="00127E7B" w:rsidRDefault="00127E7B" w:rsidP="00127E7B">
      <w:pPr>
        <w:ind w:firstLine="709"/>
        <w:jc w:val="both"/>
        <w:rPr>
          <w:shd w:val="clear" w:color="auto" w:fill="FFFF00"/>
        </w:rPr>
      </w:pPr>
      <w:r>
        <w:rPr>
          <w:sz w:val="24"/>
          <w:szCs w:val="24"/>
          <w:shd w:val="clear" w:color="auto" w:fill="FFFF00"/>
        </w:rPr>
        <w:t>- О соответствии фамильно-именной группы, даты рождения, пола;</w:t>
      </w:r>
    </w:p>
    <w:p w:rsidR="00127E7B" w:rsidRDefault="00127E7B" w:rsidP="00127E7B">
      <w:pPr>
        <w:ind w:firstLine="709"/>
        <w:jc w:val="both"/>
        <w:rPr>
          <w:shd w:val="clear" w:color="auto" w:fill="FFFF00"/>
        </w:rPr>
      </w:pPr>
      <w:r>
        <w:rPr>
          <w:sz w:val="24"/>
          <w:szCs w:val="24"/>
          <w:shd w:val="clear" w:color="auto" w:fill="FFFF00"/>
        </w:rPr>
        <w:t>- Сведения из ЕГР ЗАГС о перемене фамилии, имени, отчестве;</w:t>
      </w:r>
    </w:p>
    <w:p w:rsidR="00127E7B" w:rsidRDefault="00127E7B" w:rsidP="00127E7B">
      <w:pPr>
        <w:ind w:firstLine="709"/>
        <w:jc w:val="both"/>
        <w:rPr>
          <w:shd w:val="clear" w:color="auto" w:fill="FFFF00"/>
        </w:rPr>
      </w:pPr>
      <w:r>
        <w:rPr>
          <w:sz w:val="24"/>
          <w:szCs w:val="24"/>
          <w:shd w:val="clear" w:color="auto" w:fill="FFFF00"/>
        </w:rPr>
        <w:t>3) Министерство внутренних дел Российской Федерации/ Министерство внутренних дел Российской Федерации по Республике Крым:</w:t>
      </w:r>
    </w:p>
    <w:p w:rsidR="00127E7B" w:rsidRDefault="00127E7B" w:rsidP="00127E7B">
      <w:pPr>
        <w:ind w:firstLine="709"/>
        <w:jc w:val="both"/>
        <w:rPr>
          <w:shd w:val="clear" w:color="auto" w:fill="FFFF00"/>
        </w:rPr>
      </w:pPr>
      <w:r>
        <w:rPr>
          <w:sz w:val="24"/>
          <w:szCs w:val="24"/>
          <w:shd w:val="clear" w:color="auto" w:fill="FFFF00"/>
        </w:rPr>
        <w:t>- Сведения о регистрационном учете по месту жительства или месту пребывания;</w:t>
      </w:r>
    </w:p>
    <w:p w:rsidR="00127E7B" w:rsidRDefault="00127E7B" w:rsidP="00127E7B">
      <w:pPr>
        <w:ind w:firstLine="709"/>
        <w:jc w:val="both"/>
        <w:rPr>
          <w:shd w:val="clear" w:color="auto" w:fill="FFFF00"/>
        </w:rPr>
      </w:pPr>
      <w:r>
        <w:rPr>
          <w:sz w:val="24"/>
          <w:szCs w:val="24"/>
          <w:shd w:val="clear" w:color="auto" w:fill="FFFF00"/>
        </w:rPr>
        <w:t>- Сведения о действительности Паспорта Гражданина РФ;</w:t>
      </w:r>
    </w:p>
    <w:p w:rsidR="00127E7B" w:rsidRDefault="00127E7B" w:rsidP="00127E7B">
      <w:pPr>
        <w:ind w:firstLine="709"/>
        <w:jc w:val="both"/>
        <w:rPr>
          <w:shd w:val="clear" w:color="auto" w:fill="FFFF00"/>
        </w:rPr>
      </w:pPr>
      <w:r>
        <w:rPr>
          <w:sz w:val="24"/>
          <w:szCs w:val="24"/>
          <w:shd w:val="clear" w:color="auto" w:fill="FFFF00"/>
        </w:rPr>
        <w:t>- Сведения о лицах, зарегистрированных по месту пребывания или по месту жительства, а также состоящих на миграционном учёте, совместно по одному адресу;</w:t>
      </w:r>
    </w:p>
    <w:p w:rsidR="00127E7B" w:rsidRDefault="00127E7B" w:rsidP="00127E7B">
      <w:pPr>
        <w:ind w:firstLine="709"/>
        <w:jc w:val="both"/>
        <w:rPr>
          <w:shd w:val="clear" w:color="auto" w:fill="FFFF00"/>
        </w:rPr>
      </w:pPr>
      <w:r>
        <w:rPr>
          <w:sz w:val="24"/>
          <w:szCs w:val="24"/>
          <w:shd w:val="clear" w:color="auto" w:fill="FFFF00"/>
        </w:rPr>
        <w:lastRenderedPageBreak/>
        <w:t>4) ФНП/ Нотариальная палата Республики Крым (</w:t>
      </w:r>
      <w:r>
        <w:rPr>
          <w:i/>
          <w:iCs/>
          <w:sz w:val="24"/>
          <w:szCs w:val="24"/>
          <w:shd w:val="clear" w:color="auto" w:fill="FFFF00"/>
        </w:rPr>
        <w:t>при условии надлежащего функционирования (технической готовности) витрины данных ФНП, содержащей сведения о содержании документов, подтверждающих полномочия, а также при условии обеспечения доступа к указанной витрине данных предоставляющего услугу уполномоченного органа и при наличии технической возможности информационных систем Республики Крым</w:t>
      </w:r>
      <w:r>
        <w:rPr>
          <w:sz w:val="24"/>
          <w:szCs w:val="24"/>
          <w:shd w:val="clear" w:color="auto" w:fill="FFFF00"/>
        </w:rPr>
        <w:t>):</w:t>
      </w:r>
    </w:p>
    <w:p w:rsidR="00127E7B" w:rsidRDefault="00127E7B" w:rsidP="00127E7B">
      <w:pPr>
        <w:ind w:firstLine="709"/>
        <w:jc w:val="both"/>
        <w:rPr>
          <w:shd w:val="clear" w:color="auto" w:fill="FFFF00"/>
        </w:rPr>
      </w:pPr>
      <w:r>
        <w:rPr>
          <w:sz w:val="24"/>
          <w:szCs w:val="24"/>
          <w:shd w:val="clear" w:color="auto" w:fill="FFFF00"/>
        </w:rPr>
        <w:t>- сведения о содержании документов, подтверждающих полномочия представителя заявителя;</w:t>
      </w:r>
    </w:p>
    <w:p w:rsidR="00127E7B" w:rsidRDefault="00127E7B" w:rsidP="00127E7B">
      <w:pPr>
        <w:ind w:firstLine="709"/>
        <w:jc w:val="both"/>
        <w:rPr>
          <w:i/>
          <w:iCs/>
          <w:shd w:val="clear" w:color="auto" w:fill="FFFF00"/>
        </w:rPr>
      </w:pPr>
      <w:r>
        <w:rPr>
          <w:i/>
          <w:iCs/>
          <w:sz w:val="24"/>
          <w:szCs w:val="24"/>
          <w:shd w:val="clear" w:color="auto" w:fill="FFFF00"/>
        </w:rPr>
        <w:t>(при условии надлежащего функционирования (технической готовности) витрины данных ФНП, содержащей сведения о содержании документов, подтверждающих полномочия, а также при условии обеспечения доступа к указанной витрине данных предоставляющего услугу уполномоченного органа и при наличии технической возможности информационных систем Республики Крым);</w:t>
      </w:r>
    </w:p>
    <w:p w:rsidR="00127E7B" w:rsidRDefault="00127E7B" w:rsidP="00127E7B">
      <w:pPr>
        <w:ind w:firstLine="709"/>
        <w:jc w:val="both"/>
        <w:rPr>
          <w:shd w:val="clear" w:color="auto" w:fill="FFFF00"/>
        </w:rPr>
      </w:pPr>
      <w:r>
        <w:rPr>
          <w:sz w:val="24"/>
          <w:szCs w:val="24"/>
          <w:shd w:val="clear" w:color="auto" w:fill="FFFF00"/>
        </w:rPr>
        <w:t>5) Фонд пенсионного и социального страхования Российской Федерации:</w:t>
      </w:r>
    </w:p>
    <w:p w:rsidR="00127E7B" w:rsidRDefault="00127E7B" w:rsidP="00127E7B">
      <w:pPr>
        <w:ind w:firstLine="709"/>
        <w:jc w:val="both"/>
        <w:rPr>
          <w:shd w:val="clear" w:color="auto" w:fill="FFFF00"/>
        </w:rPr>
      </w:pPr>
      <w:r>
        <w:rPr>
          <w:sz w:val="24"/>
          <w:szCs w:val="24"/>
          <w:shd w:val="clear" w:color="auto" w:fill="FFFF00"/>
        </w:rPr>
        <w:t>- СНИЛС</w:t>
      </w:r>
    </w:p>
    <w:p w:rsidR="00127E7B" w:rsidRDefault="00127E7B" w:rsidP="00127E7B">
      <w:pPr>
        <w:ind w:firstLine="709"/>
        <w:jc w:val="both"/>
        <w:rPr>
          <w:shd w:val="clear" w:color="auto" w:fill="FFFF00"/>
        </w:rPr>
      </w:pPr>
      <w:r>
        <w:rPr>
          <w:sz w:val="24"/>
          <w:szCs w:val="24"/>
          <w:shd w:val="clear" w:color="auto" w:fill="FFFF00"/>
        </w:rPr>
        <w:t xml:space="preserve">6) </w:t>
      </w:r>
      <w:r>
        <w:rPr>
          <w:i/>
          <w:iCs/>
          <w:sz w:val="24"/>
          <w:szCs w:val="24"/>
          <w:shd w:val="clear" w:color="auto" w:fill="FFFF00"/>
        </w:rPr>
        <w:t>Указать структурное подразделение Уполномоченного органа</w:t>
      </w:r>
    </w:p>
    <w:p w:rsidR="00127E7B" w:rsidRDefault="00127E7B" w:rsidP="00127E7B">
      <w:pPr>
        <w:ind w:firstLine="709"/>
        <w:jc w:val="both"/>
        <w:rPr>
          <w:shd w:val="clear" w:color="auto" w:fill="FFFF00"/>
        </w:rPr>
      </w:pPr>
      <w:r>
        <w:rPr>
          <w:sz w:val="24"/>
          <w:szCs w:val="24"/>
          <w:shd w:val="clear" w:color="auto" w:fill="FFFF00"/>
        </w:rPr>
        <w:t xml:space="preserve">- Информация о наличии либо отсутствии задолженности по оплате за </w:t>
      </w:r>
      <w:proofErr w:type="gramStart"/>
      <w:r>
        <w:rPr>
          <w:sz w:val="24"/>
          <w:szCs w:val="24"/>
          <w:shd w:val="clear" w:color="auto" w:fill="FFFF00"/>
        </w:rPr>
        <w:t>социальный</w:t>
      </w:r>
      <w:proofErr w:type="gramEnd"/>
      <w:r>
        <w:rPr>
          <w:sz w:val="24"/>
          <w:szCs w:val="24"/>
          <w:shd w:val="clear" w:color="auto" w:fill="FFFF00"/>
        </w:rPr>
        <w:t xml:space="preserve"> </w:t>
      </w:r>
      <w:proofErr w:type="spellStart"/>
      <w:r>
        <w:rPr>
          <w:sz w:val="24"/>
          <w:szCs w:val="24"/>
          <w:shd w:val="clear" w:color="auto" w:fill="FFFF00"/>
        </w:rPr>
        <w:t>найм</w:t>
      </w:r>
      <w:proofErr w:type="spellEnd"/>
      <w:r>
        <w:rPr>
          <w:sz w:val="24"/>
          <w:szCs w:val="24"/>
          <w:shd w:val="clear" w:color="auto" w:fill="FFFF00"/>
        </w:rPr>
        <w:t xml:space="preserve"> жилого помещения;</w:t>
      </w:r>
    </w:p>
    <w:p w:rsidR="00127E7B" w:rsidRDefault="00127E7B" w:rsidP="00127E7B">
      <w:pPr>
        <w:ind w:firstLine="709"/>
        <w:jc w:val="both"/>
        <w:rPr>
          <w:shd w:val="clear" w:color="auto" w:fill="FFFF00"/>
        </w:rPr>
      </w:pPr>
      <w:r>
        <w:rPr>
          <w:sz w:val="24"/>
          <w:szCs w:val="24"/>
          <w:shd w:val="clear" w:color="auto" w:fill="FFFF00"/>
        </w:rPr>
        <w:t>- Документ, подтверждающий право граждан на пользование жилым помещением.</w:t>
      </w:r>
    </w:p>
    <w:p w:rsidR="00127E7B" w:rsidRDefault="00127E7B" w:rsidP="00127E7B">
      <w:pPr>
        <w:ind w:firstLine="709"/>
        <w:jc w:val="both"/>
        <w:rPr>
          <w:shd w:val="clear" w:color="auto" w:fill="FFFF00"/>
        </w:rPr>
      </w:pPr>
      <w:r>
        <w:rPr>
          <w:sz w:val="24"/>
          <w:szCs w:val="24"/>
          <w:shd w:val="clear" w:color="auto" w:fill="FFFF00"/>
        </w:rPr>
        <w:t>10.2 Непредставление (несвоевременное представление) указанными органами власти и структурным подразделением Уполномоченного органа документов и информации не может являться основанием для отказа в предоставлении Заявителю муниципальной услуги.</w:t>
      </w:r>
    </w:p>
    <w:p w:rsidR="00127E7B" w:rsidRDefault="00127E7B" w:rsidP="00127E7B">
      <w:pPr>
        <w:ind w:firstLine="709"/>
        <w:jc w:val="both"/>
        <w:rPr>
          <w:shd w:val="clear" w:color="auto" w:fill="FFFF00"/>
        </w:rPr>
      </w:pPr>
      <w:r>
        <w:rPr>
          <w:sz w:val="24"/>
          <w:szCs w:val="24"/>
          <w:shd w:val="clear" w:color="auto" w:fill="FFFF00"/>
        </w:rPr>
        <w:t>Должностное лицо, не представившее (несвоевременно представившее) запрошенные и находящиеся в распоряжении документы или информацию, подлежат административной, дисциплинарной или иной ответственности в соответствии с законодательством Российской Федерации.</w:t>
      </w:r>
    </w:p>
    <w:p w:rsidR="00127E7B" w:rsidRDefault="00127E7B" w:rsidP="00127E7B">
      <w:pPr>
        <w:ind w:firstLine="709"/>
        <w:jc w:val="both"/>
        <w:rPr>
          <w:shd w:val="clear" w:color="auto" w:fill="FFFF00"/>
        </w:rPr>
      </w:pPr>
      <w:r>
        <w:rPr>
          <w:sz w:val="24"/>
          <w:szCs w:val="24"/>
          <w:shd w:val="clear" w:color="auto" w:fill="FFFF00"/>
        </w:rPr>
        <w:t xml:space="preserve">Заявитель вправе, по собственной инициативе </w:t>
      </w:r>
      <w:proofErr w:type="gramStart"/>
      <w:r>
        <w:rPr>
          <w:sz w:val="24"/>
          <w:szCs w:val="24"/>
          <w:shd w:val="clear" w:color="auto" w:fill="FFFF00"/>
        </w:rPr>
        <w:t>предоставить документы</w:t>
      </w:r>
      <w:proofErr w:type="gramEnd"/>
      <w:r>
        <w:rPr>
          <w:sz w:val="24"/>
          <w:szCs w:val="24"/>
          <w:shd w:val="clear" w:color="auto" w:fill="FFFF00"/>
        </w:rPr>
        <w:t xml:space="preserve">, предусмотренные пунктом 10.1 Административного регламента. </w:t>
      </w:r>
    </w:p>
    <w:p w:rsidR="00127E7B" w:rsidRDefault="00127E7B" w:rsidP="00127E7B">
      <w:pPr>
        <w:ind w:firstLine="709"/>
        <w:jc w:val="both"/>
        <w:rPr>
          <w:shd w:val="clear" w:color="auto" w:fill="FFFF00"/>
        </w:rPr>
      </w:pPr>
      <w:r>
        <w:rPr>
          <w:sz w:val="24"/>
          <w:szCs w:val="24"/>
          <w:shd w:val="clear" w:color="auto" w:fill="FFFF00"/>
        </w:rPr>
        <w:t>Непредставление вышеуказанных документов не является причиной для отказа в предоставлении муниципальной услуги.</w:t>
      </w:r>
    </w:p>
    <w:p w:rsidR="00127E7B" w:rsidRDefault="00127E7B" w:rsidP="00127E7B">
      <w:pPr>
        <w:pStyle w:val="printj"/>
        <w:spacing w:before="0" w:after="0"/>
        <w:ind w:firstLine="709"/>
        <w:jc w:val="center"/>
        <w:rPr>
          <w:b/>
        </w:rPr>
      </w:pPr>
    </w:p>
    <w:p w:rsidR="00127E7B" w:rsidRDefault="00127E7B" w:rsidP="00127E7B">
      <w:pPr>
        <w:pStyle w:val="printj"/>
        <w:spacing w:before="0" w:after="0"/>
        <w:ind w:firstLine="709"/>
        <w:jc w:val="center"/>
        <w:rPr>
          <w:b/>
        </w:rPr>
      </w:pPr>
      <w:r>
        <w:rPr>
          <w:b/>
        </w:rPr>
        <w:t>11. Указание на запрет требовать от заявителя</w:t>
      </w:r>
    </w:p>
    <w:p w:rsidR="00127E7B" w:rsidRDefault="00127E7B" w:rsidP="00127E7B">
      <w:pPr>
        <w:pStyle w:val="printj"/>
        <w:spacing w:before="0" w:after="0"/>
        <w:ind w:firstLine="709"/>
        <w:rPr>
          <w:shd w:val="clear" w:color="auto" w:fill="FFFF00"/>
        </w:rPr>
      </w:pPr>
      <w:r>
        <w:rPr>
          <w:shd w:val="clear" w:color="auto" w:fill="FFFF00"/>
        </w:rPr>
        <w:t>11.1. Орган, предоставляющий муниципальную услугу не вправе:</w:t>
      </w:r>
    </w:p>
    <w:p w:rsidR="00127E7B" w:rsidRDefault="00127E7B" w:rsidP="00127E7B">
      <w:pPr>
        <w:pStyle w:val="printj"/>
        <w:spacing w:before="0" w:after="0"/>
        <w:ind w:firstLine="709"/>
        <w:rPr>
          <w:shd w:val="clear" w:color="auto" w:fill="FFFF00"/>
        </w:rPr>
      </w:pPr>
      <w:proofErr w:type="gramStart"/>
      <w:r>
        <w:rPr>
          <w:shd w:val="clear" w:color="auto" w:fill="FFFF00"/>
        </w:rPr>
        <w:t>-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ЕПГУ, РПГУ на официальном сайте Органа, предоставляющего муниципальную услугу, организаций, участвующих в предоставлении муниципальной услуги;</w:t>
      </w:r>
      <w:proofErr w:type="gramEnd"/>
    </w:p>
    <w:p w:rsidR="00127E7B" w:rsidRDefault="00127E7B" w:rsidP="00127E7B">
      <w:pPr>
        <w:pStyle w:val="printj"/>
        <w:spacing w:before="0" w:after="0"/>
        <w:ind w:firstLine="709"/>
        <w:rPr>
          <w:shd w:val="clear" w:color="auto" w:fill="FFFF00"/>
        </w:rPr>
      </w:pPr>
      <w:r>
        <w:rPr>
          <w:shd w:val="clear" w:color="auto" w:fill="FFFF00"/>
        </w:rPr>
        <w:t>-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ЕПГУ, РПГУ на официальном сайте Органа, предоставляющего муниципальную услугу, организаций, участвующих в предоставлении муниципальной услуги;</w:t>
      </w:r>
    </w:p>
    <w:p w:rsidR="00127E7B" w:rsidRDefault="00127E7B" w:rsidP="00127E7B">
      <w:pPr>
        <w:pStyle w:val="printj"/>
        <w:spacing w:before="0" w:after="0"/>
        <w:ind w:firstLine="709"/>
        <w:rPr>
          <w:shd w:val="clear" w:color="auto" w:fill="FFFF00"/>
        </w:rPr>
      </w:pPr>
      <w:r>
        <w:rPr>
          <w:shd w:val="clear" w:color="auto" w:fill="FFFF00"/>
        </w:rPr>
        <w:t>- требовать от заявителя совершения иных действий, кроме прохождения идентификац</w:t>
      </w:r>
      <w:proofErr w:type="gramStart"/>
      <w:r>
        <w:rPr>
          <w:shd w:val="clear" w:color="auto" w:fill="FFFF00"/>
        </w:rPr>
        <w:t>ии и ау</w:t>
      </w:r>
      <w:proofErr w:type="gramEnd"/>
      <w:r>
        <w:rPr>
          <w:shd w:val="clear" w:color="auto" w:fill="FFFF00"/>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127E7B" w:rsidRDefault="00127E7B" w:rsidP="00127E7B">
      <w:pPr>
        <w:pStyle w:val="printj"/>
        <w:spacing w:before="0" w:after="0"/>
        <w:ind w:firstLine="709"/>
        <w:rPr>
          <w:shd w:val="clear" w:color="auto" w:fill="FFFF00"/>
        </w:rPr>
      </w:pPr>
      <w:r>
        <w:rPr>
          <w:shd w:val="clear" w:color="auto" w:fill="FFFF00"/>
        </w:rPr>
        <w:t>- требовать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127E7B" w:rsidRDefault="00127E7B" w:rsidP="00127E7B">
      <w:pPr>
        <w:pStyle w:val="printj"/>
        <w:spacing w:before="0" w:after="0"/>
        <w:ind w:firstLine="709"/>
        <w:rPr>
          <w:shd w:val="clear" w:color="auto" w:fill="FFFF00"/>
        </w:rPr>
      </w:pPr>
      <w:proofErr w:type="gramStart"/>
      <w:r>
        <w:rPr>
          <w:shd w:val="clear" w:color="auto" w:fill="FFFF00"/>
        </w:rPr>
        <w:t xml:space="preserve">- требовать представления документов и информации, которые в соответствии с нормативными правовыми актами Российской Федерации и Республики Крым, муниципальными правовыми актами находятся в распоряжении Органа, предоставляющего муниципальную </w:t>
      </w:r>
      <w:r>
        <w:rPr>
          <w:shd w:val="clear" w:color="auto" w:fill="FFFF00"/>
        </w:rPr>
        <w:lastRenderedPageBreak/>
        <w:t>услугу, иных государственных органов, органов местного самоуправления и (или) подведомственных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roofErr w:type="gramEnd"/>
    </w:p>
    <w:p w:rsidR="00127E7B" w:rsidRDefault="00127E7B" w:rsidP="00127E7B">
      <w:pPr>
        <w:pStyle w:val="printj"/>
        <w:spacing w:before="0" w:after="0"/>
        <w:ind w:firstLine="709"/>
        <w:rPr>
          <w:shd w:val="clear" w:color="auto" w:fill="FFFF00"/>
        </w:rPr>
      </w:pPr>
      <w:r>
        <w:rPr>
          <w:shd w:val="clear" w:color="auto" w:fill="FFFF00"/>
        </w:rPr>
        <w:t>- требовать от заявителя предоставления документов, подтверждающих внесение заявителем платы за предоставление муниципальной услуги;</w:t>
      </w:r>
    </w:p>
    <w:p w:rsidR="00127E7B" w:rsidRDefault="00127E7B" w:rsidP="00127E7B">
      <w:pPr>
        <w:pStyle w:val="printj"/>
        <w:spacing w:before="0" w:after="0"/>
        <w:ind w:firstLine="709"/>
        <w:rPr>
          <w:shd w:val="clear" w:color="auto" w:fill="FFFF00"/>
        </w:rPr>
      </w:pPr>
      <w:proofErr w:type="gramStart"/>
      <w:r>
        <w:rPr>
          <w:shd w:val="clear" w:color="auto" w:fill="FFFF00"/>
        </w:rPr>
        <w:t>-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roofErr w:type="gramEnd"/>
    </w:p>
    <w:p w:rsidR="00127E7B" w:rsidRDefault="00127E7B" w:rsidP="00127E7B">
      <w:pPr>
        <w:pStyle w:val="printj"/>
        <w:spacing w:before="0" w:after="0"/>
        <w:ind w:firstLine="709"/>
        <w:rPr>
          <w:shd w:val="clear" w:color="auto" w:fill="FFFF00"/>
        </w:rPr>
      </w:pPr>
      <w:r>
        <w:rPr>
          <w:shd w:val="clear" w:color="auto" w:fill="FFFF00"/>
        </w:rPr>
        <w:t>-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подпунктами «а» - «г» пункта 4 части 1 статьи 7 Федерального закона № 210-ФЗ;</w:t>
      </w:r>
    </w:p>
    <w:p w:rsidR="00127E7B" w:rsidRDefault="00127E7B" w:rsidP="00127E7B">
      <w:pPr>
        <w:pStyle w:val="printj"/>
        <w:spacing w:before="0" w:after="0"/>
        <w:ind w:firstLine="709"/>
        <w:rPr>
          <w:shd w:val="clear" w:color="auto" w:fill="FFFF00"/>
        </w:rPr>
      </w:pPr>
      <w:proofErr w:type="gramStart"/>
      <w:r>
        <w:rPr>
          <w:shd w:val="clear" w:color="auto" w:fill="FFFF00"/>
        </w:rPr>
        <w:t>- требовать от заявителя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roofErr w:type="gramEnd"/>
    </w:p>
    <w:p w:rsidR="00127E7B" w:rsidRDefault="00127E7B" w:rsidP="00127E7B">
      <w:pPr>
        <w:ind w:firstLine="709"/>
        <w:jc w:val="both"/>
        <w:rPr>
          <w:bCs/>
          <w:sz w:val="24"/>
          <w:szCs w:val="24"/>
        </w:rPr>
      </w:pPr>
    </w:p>
    <w:p w:rsidR="00127E7B" w:rsidRDefault="00127E7B" w:rsidP="00127E7B">
      <w:pPr>
        <w:pStyle w:val="printj"/>
        <w:spacing w:before="0" w:after="0"/>
        <w:ind w:firstLine="709"/>
        <w:jc w:val="center"/>
      </w:pPr>
      <w:r>
        <w:rPr>
          <w:b/>
        </w:rPr>
        <w:t>12. Исчерпывающий перечень оснований для отказа в приеме документов, необходимых для предоставления муниципальной услуги</w:t>
      </w:r>
    </w:p>
    <w:p w:rsidR="00127E7B" w:rsidRDefault="00127E7B" w:rsidP="00127E7B">
      <w:pPr>
        <w:pStyle w:val="printj"/>
        <w:spacing w:before="0" w:after="0"/>
        <w:ind w:firstLine="709"/>
      </w:pPr>
      <w:r>
        <w:t>12.1. Основания для отказа в приеме документов необходимых для предоставления муниципальной услуги:</w:t>
      </w:r>
    </w:p>
    <w:p w:rsidR="00127E7B" w:rsidRDefault="00127E7B" w:rsidP="00127E7B">
      <w:pPr>
        <w:suppressLineNumbers/>
        <w:ind w:firstLine="709"/>
        <w:jc w:val="both"/>
        <w:rPr>
          <w:shd w:val="clear" w:color="auto" w:fill="FFFF00"/>
        </w:rPr>
      </w:pPr>
      <w:r>
        <w:rPr>
          <w:sz w:val="24"/>
          <w:szCs w:val="24"/>
          <w:shd w:val="clear" w:color="auto" w:fill="FFFF00"/>
        </w:rPr>
        <w:t>12.1.1.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127E7B" w:rsidRDefault="00127E7B" w:rsidP="00127E7B">
      <w:pPr>
        <w:suppressLineNumbers/>
        <w:ind w:firstLine="709"/>
        <w:jc w:val="both"/>
        <w:rPr>
          <w:shd w:val="clear" w:color="auto" w:fill="FFFF00"/>
        </w:rPr>
      </w:pPr>
      <w:r>
        <w:rPr>
          <w:sz w:val="24"/>
          <w:szCs w:val="24"/>
          <w:shd w:val="clear" w:color="auto" w:fill="FFFF00"/>
        </w:rPr>
        <w:t xml:space="preserve">12.1.2. Заявление о предоставлении услуги подано в орган, в полномочия которого не входит предоставление услуги; </w:t>
      </w:r>
    </w:p>
    <w:p w:rsidR="00127E7B" w:rsidRDefault="00127E7B" w:rsidP="00127E7B">
      <w:pPr>
        <w:suppressLineNumbers/>
        <w:ind w:firstLine="709"/>
        <w:jc w:val="both"/>
        <w:rPr>
          <w:shd w:val="clear" w:color="auto" w:fill="FFFF00"/>
        </w:rPr>
      </w:pPr>
      <w:r>
        <w:rPr>
          <w:sz w:val="24"/>
          <w:szCs w:val="24"/>
          <w:shd w:val="clear" w:color="auto" w:fill="FFFF00"/>
        </w:rPr>
        <w:t>12.1.3. Представленные документы утратили силу на момент обращения за услугой;</w:t>
      </w:r>
    </w:p>
    <w:p w:rsidR="00127E7B" w:rsidRDefault="00127E7B" w:rsidP="00127E7B">
      <w:pPr>
        <w:suppressLineNumbers/>
        <w:ind w:firstLine="709"/>
        <w:jc w:val="both"/>
        <w:rPr>
          <w:shd w:val="clear" w:color="auto" w:fill="FFFF00"/>
        </w:rPr>
      </w:pPr>
      <w:r>
        <w:rPr>
          <w:sz w:val="24"/>
          <w:szCs w:val="24"/>
          <w:shd w:val="clear" w:color="auto" w:fill="FFFF00"/>
        </w:rPr>
        <w:t xml:space="preserve">12.1.4. Неполное/некорректное заполнение полей в форме заявления, в том числе в интерактивной форме заявления; </w:t>
      </w:r>
    </w:p>
    <w:p w:rsidR="00127E7B" w:rsidRDefault="00127E7B" w:rsidP="00127E7B">
      <w:pPr>
        <w:suppressLineNumbers/>
        <w:ind w:firstLine="709"/>
        <w:jc w:val="both"/>
        <w:rPr>
          <w:shd w:val="clear" w:color="auto" w:fill="FFFF00"/>
        </w:rPr>
      </w:pPr>
      <w:r>
        <w:rPr>
          <w:sz w:val="24"/>
          <w:szCs w:val="24"/>
          <w:shd w:val="clear" w:color="auto" w:fill="FFFF00"/>
        </w:rPr>
        <w:t>12.1.5. Представление неполного комплекта обязательных документов;</w:t>
      </w:r>
    </w:p>
    <w:p w:rsidR="00127E7B" w:rsidRDefault="00127E7B" w:rsidP="00127E7B">
      <w:pPr>
        <w:suppressLineNumbers/>
        <w:ind w:firstLine="709"/>
        <w:jc w:val="both"/>
        <w:rPr>
          <w:shd w:val="clear" w:color="auto" w:fill="FFFF00"/>
        </w:rPr>
      </w:pPr>
      <w:r>
        <w:rPr>
          <w:sz w:val="24"/>
          <w:szCs w:val="24"/>
          <w:shd w:val="clear" w:color="auto" w:fill="FFFF00"/>
        </w:rPr>
        <w:t>12.1.6. Несоблюдение установленных статьей 11 Федерального закона от 06.04.2011 № 63-ФЗ «Об электронной подписи условий признания действительности усиленной квалифицированной электронной подписи»;</w:t>
      </w:r>
    </w:p>
    <w:p w:rsidR="00127E7B" w:rsidRDefault="00127E7B" w:rsidP="00127E7B">
      <w:pPr>
        <w:suppressLineNumbers/>
        <w:ind w:firstLine="709"/>
        <w:jc w:val="both"/>
        <w:rPr>
          <w:shd w:val="clear" w:color="auto" w:fill="FFFF00"/>
        </w:rPr>
      </w:pPr>
      <w:r>
        <w:rPr>
          <w:sz w:val="24"/>
          <w:szCs w:val="24"/>
          <w:shd w:val="clear" w:color="auto" w:fill="FFFF00"/>
        </w:rPr>
        <w:t xml:space="preserve">12.1.7. Личность заявителя не </w:t>
      </w:r>
      <w:proofErr w:type="gramStart"/>
      <w:r>
        <w:rPr>
          <w:sz w:val="24"/>
          <w:szCs w:val="24"/>
          <w:shd w:val="clear" w:color="auto" w:fill="FFFF00"/>
        </w:rPr>
        <w:t>установлена/ идентификация личности не осуществлена</w:t>
      </w:r>
      <w:proofErr w:type="gramEnd"/>
      <w:r>
        <w:rPr>
          <w:sz w:val="24"/>
          <w:szCs w:val="24"/>
          <w:shd w:val="clear" w:color="auto" w:fill="FFFF00"/>
        </w:rPr>
        <w:t>;</w:t>
      </w:r>
    </w:p>
    <w:p w:rsidR="00127E7B" w:rsidRDefault="00127E7B" w:rsidP="00127E7B">
      <w:pPr>
        <w:suppressLineNumbers/>
        <w:ind w:firstLine="709"/>
        <w:jc w:val="both"/>
        <w:rPr>
          <w:shd w:val="clear" w:color="auto" w:fill="FFFF00"/>
        </w:rPr>
      </w:pPr>
      <w:r>
        <w:rPr>
          <w:sz w:val="24"/>
          <w:szCs w:val="24"/>
          <w:shd w:val="clear" w:color="auto" w:fill="FFFF00"/>
        </w:rPr>
        <w:t>12.1.8. Сведения во вложениях не поддаются прочтению (в случае обращения посредством ЕПГУ/РПГУ);</w:t>
      </w:r>
    </w:p>
    <w:p w:rsidR="00127E7B" w:rsidRDefault="00127E7B" w:rsidP="00127E7B">
      <w:pPr>
        <w:suppressLineNumbers/>
        <w:ind w:firstLine="709"/>
        <w:jc w:val="both"/>
        <w:rPr>
          <w:shd w:val="clear" w:color="auto" w:fill="FFFF00"/>
        </w:rPr>
      </w:pPr>
      <w:r>
        <w:rPr>
          <w:sz w:val="24"/>
          <w:szCs w:val="24"/>
          <w:shd w:val="clear" w:color="auto" w:fill="FFFF00"/>
        </w:rPr>
        <w:t>12.1.9. Заявление подано лицом, не имеющим полномочий представлять интересы заявителя.</w:t>
      </w:r>
    </w:p>
    <w:p w:rsidR="00127E7B" w:rsidRDefault="00127E7B" w:rsidP="00127E7B">
      <w:pPr>
        <w:suppressLineNumbers/>
        <w:ind w:firstLine="709"/>
        <w:jc w:val="both"/>
        <w:rPr>
          <w:shd w:val="clear" w:color="auto" w:fill="FFFF00"/>
        </w:rPr>
      </w:pPr>
      <w:r>
        <w:rPr>
          <w:sz w:val="24"/>
          <w:szCs w:val="24"/>
          <w:shd w:val="clear" w:color="auto" w:fill="FFFF00"/>
        </w:rPr>
        <w:t>12.2. Основанием для отказа в приеме документов заявителя работником МФЦ является отсутствие либо отказ в предоставлении заявителем оригинала документа, удостоверяющего личность заявителя, представителя заявителя, а также предоставление недействительного документа, удостоверяющего личность заявителя, представителя заявителя, недействительного документа, удостоверяющего полномочия представителя заявителя.</w:t>
      </w:r>
    </w:p>
    <w:p w:rsidR="00127E7B" w:rsidRDefault="00127E7B" w:rsidP="00127E7B">
      <w:pPr>
        <w:suppressLineNumbers/>
        <w:ind w:firstLine="709"/>
        <w:jc w:val="both"/>
        <w:rPr>
          <w:sz w:val="24"/>
          <w:szCs w:val="24"/>
        </w:rPr>
      </w:pPr>
    </w:p>
    <w:p w:rsidR="00127E7B" w:rsidRDefault="00127E7B" w:rsidP="00127E7B">
      <w:pPr>
        <w:ind w:firstLine="709"/>
        <w:jc w:val="center"/>
        <w:rPr>
          <w:rFonts w:eastAsia="Times New Roman"/>
          <w:b/>
          <w:sz w:val="24"/>
          <w:szCs w:val="24"/>
        </w:rPr>
      </w:pPr>
      <w:r>
        <w:rPr>
          <w:rFonts w:eastAsia="Times New Roman"/>
          <w:b/>
          <w:sz w:val="24"/>
          <w:szCs w:val="24"/>
        </w:rPr>
        <w:t>13. Исчерпывающий перечень оснований для приостановления или отказа в предоставлении муниципальной услуги</w:t>
      </w:r>
    </w:p>
    <w:p w:rsidR="00127E7B" w:rsidRDefault="00127E7B" w:rsidP="00127E7B">
      <w:pPr>
        <w:ind w:firstLine="709"/>
        <w:jc w:val="both"/>
        <w:rPr>
          <w:rFonts w:eastAsia="SimSun"/>
          <w:kern w:val="2"/>
          <w:sz w:val="24"/>
          <w:szCs w:val="24"/>
          <w:lang w:eastAsia="zh-CN" w:bidi="hi-IN"/>
        </w:rPr>
      </w:pPr>
      <w:r>
        <w:rPr>
          <w:rFonts w:eastAsia="SimSun"/>
          <w:kern w:val="2"/>
          <w:sz w:val="24"/>
          <w:szCs w:val="24"/>
          <w:lang w:eastAsia="zh-CN" w:bidi="hi-IN"/>
        </w:rPr>
        <w:lastRenderedPageBreak/>
        <w:t>13.1. Основания для приостановления предоставления муниципальной услуги отсутствуют.</w:t>
      </w:r>
    </w:p>
    <w:p w:rsidR="00127E7B" w:rsidRDefault="00127E7B" w:rsidP="00127E7B">
      <w:pPr>
        <w:pStyle w:val="aff"/>
        <w:shd w:val="clear" w:color="auto" w:fill="FFFFFF"/>
        <w:spacing w:after="0" w:line="300" w:lineRule="atLeast"/>
        <w:ind w:firstLine="709"/>
        <w:jc w:val="both"/>
        <w:rPr>
          <w:rFonts w:eastAsia="SimSun"/>
          <w:kern w:val="2"/>
          <w:lang w:eastAsia="zh-CN" w:bidi="hi-IN"/>
        </w:rPr>
      </w:pPr>
      <w:r>
        <w:rPr>
          <w:rFonts w:eastAsia="SimSun"/>
          <w:kern w:val="2"/>
          <w:lang w:eastAsia="zh-CN" w:bidi="hi-IN"/>
        </w:rPr>
        <w:t>13.2. Основанием для отказа в предоставлении услуги является:</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13.2.1. Противоречие документов или сведений, полученных с использованием межведомственного информационного взаимодействия, представленным заявителем документам или сведениям.</w:t>
      </w:r>
    </w:p>
    <w:p w:rsidR="00127E7B" w:rsidRDefault="00127E7B" w:rsidP="00127E7B">
      <w:pPr>
        <w:pStyle w:val="aff"/>
        <w:shd w:val="clear" w:color="auto" w:fill="FFFFFF"/>
        <w:spacing w:after="0" w:line="300" w:lineRule="atLeast"/>
        <w:ind w:firstLine="709"/>
        <w:jc w:val="both"/>
        <w:rPr>
          <w:rFonts w:eastAsia="SimSun"/>
          <w:kern w:val="2"/>
          <w:lang w:eastAsia="zh-CN" w:bidi="hi-IN"/>
        </w:rPr>
      </w:pPr>
      <w:r>
        <w:rPr>
          <w:rFonts w:eastAsia="SimSun"/>
          <w:kern w:val="2"/>
          <w:shd w:val="clear" w:color="auto" w:fill="FFFF00"/>
          <w:lang w:eastAsia="zh-CN" w:bidi="hi-IN"/>
        </w:rPr>
        <w:t>13.2.2. Обращение за предоставлением услуги лица, не относящегося к гражданам, указанным в п.2.1 настоящего Административного регламента</w:t>
      </w:r>
      <w:r>
        <w:rPr>
          <w:rFonts w:eastAsia="SimSun"/>
          <w:kern w:val="2"/>
          <w:lang w:eastAsia="zh-CN" w:bidi="hi-IN"/>
        </w:rPr>
        <w:t>.</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13.2.3. Отсутствие согласия на приватизацию жилого помещения одного из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и не использовавших право на приватизацию.</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13.2.4. Обращение заявителя, одного из членов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об отсутствии намерений оформлять приватизацию.</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13.2.5. Несоответствие испрашиваемого муниципального жилого помещения правоустанавливающим и (или) техническим документам на жилое помещение;</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13.2.6. Использованное ранее право на приватизацию.</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 xml:space="preserve">13.2.7. </w:t>
      </w:r>
      <w:proofErr w:type="gramStart"/>
      <w:r>
        <w:rPr>
          <w:rFonts w:eastAsia="SimSun"/>
          <w:kern w:val="2"/>
          <w:shd w:val="clear" w:color="auto" w:fill="FFFF00"/>
          <w:lang w:eastAsia="zh-CN" w:bidi="hi-IN"/>
        </w:rPr>
        <w:t>Обращение с запросом о приватизации жилого помещения, находящегося в аварийном состоянии, в общежитии, служебного жилого помещения (за исключением жилых помещений, которые находились в зданиях, принадлежавших государственным или муниципальным предприятиям либо государственным или муниципальным учреждениям, использовавшихся в качестве общежитий или служебных жилых помещений, и переданы в ведение органов местного самоуправления, вне зависимости от даты передачи этих жилых помещений и от даты</w:t>
      </w:r>
      <w:proofErr w:type="gramEnd"/>
      <w:r>
        <w:rPr>
          <w:rFonts w:eastAsia="SimSun"/>
          <w:kern w:val="2"/>
          <w:shd w:val="clear" w:color="auto" w:fill="FFFF00"/>
          <w:lang w:eastAsia="zh-CN" w:bidi="hi-IN"/>
        </w:rPr>
        <w:t xml:space="preserve"> их предоставления гражданам на законных основаниях).</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13.2.8. Отсутствие/непредставление сведений, подтверждающих участие (неучастие) в приватизации, из других субъектов Российской Федерации.</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13.2.9. Отсутствие права собственности на приватизируемое заявителем жилое помещение у уполномоченного органа.</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13.2.10. Изменение паспортных и/или иных персональных данных в период предоставления услуги.</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13.2.11. Арест жилого помещения.</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13.2.12. Изменение состава лиц, совместно проживающих в приватизируемом жилом помещении с заявителем, в период предоставления услуги.</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13.2.13. 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если от соответствующих лиц не представлено согласие на приватизацию жилого помещения или не представлены сведения, подтверждающие отсутствие у соответствующих лиц права на приватизацию жилого помещения):</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 граждан, выбывших в организации стационарного социального обслуживания;</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 временно отсутствующих граждан (выбывших для прохождения службы в ряды Вооруженных сил, на период учёбы/работы, в жилые помещения, предоставленные для временного проживания);</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 граждан, выбывших в места лишения свободы или осужденных к принудительным работам (в соответствии с постановлением Конституционного Суда Российской Федерации от 23.06.1995 № 8-П);</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lastRenderedPageBreak/>
        <w:t>- граждан, снятых с регистрационного учета на основании судебных решений, но сохранивших право пользования жилым помещением;</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 граждан, снятых с регистрационного учета без указания точного адреса.</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В случае непредставления документов, выражающих волю граждан вышеперечисленных категорий в отношении приватизации жилого помещения (согласие на отказ/доверенность), или документов, подтверждающих прекращение права на жилое помещение.</w:t>
      </w:r>
    </w:p>
    <w:p w:rsidR="00127E7B" w:rsidRDefault="00127E7B" w:rsidP="00127E7B">
      <w:pPr>
        <w:pStyle w:val="aff"/>
        <w:shd w:val="clear" w:color="auto" w:fill="FFFFFF"/>
        <w:spacing w:after="0" w:line="300" w:lineRule="atLeast"/>
        <w:ind w:firstLine="709"/>
        <w:jc w:val="both"/>
        <w:rPr>
          <w:shd w:val="clear" w:color="auto" w:fill="FFFF00"/>
        </w:rPr>
      </w:pPr>
      <w:r>
        <w:rPr>
          <w:rFonts w:eastAsia="SimSun"/>
          <w:kern w:val="2"/>
          <w:shd w:val="clear" w:color="auto" w:fill="FFFF00"/>
          <w:lang w:eastAsia="zh-CN" w:bidi="hi-IN"/>
        </w:rPr>
        <w:t>13.2.14. Оспаривание в судебном порядке права на жилое помещение, в отношении которого подан запрос.</w:t>
      </w:r>
    </w:p>
    <w:p w:rsidR="00127E7B" w:rsidRDefault="00127E7B" w:rsidP="00127E7B">
      <w:pPr>
        <w:suppressLineNumbers/>
        <w:ind w:firstLine="709"/>
        <w:jc w:val="both"/>
        <w:rPr>
          <w:sz w:val="24"/>
          <w:szCs w:val="24"/>
        </w:rPr>
      </w:pPr>
      <w:r>
        <w:rPr>
          <w:sz w:val="24"/>
          <w:szCs w:val="24"/>
        </w:rPr>
        <w:t>13.3. Заявитель (представитель Заявителя) вправе отказаться от получения муниципальной услуги на основании личного письменного заявления, написанного в свободной форме направленного почтовым отправлением (с уведомлением) или обратившись в Орган.</w:t>
      </w:r>
    </w:p>
    <w:p w:rsidR="00127E7B" w:rsidRDefault="00127E7B" w:rsidP="00127E7B">
      <w:pPr>
        <w:suppressLineNumbers/>
        <w:ind w:firstLine="709"/>
        <w:jc w:val="both"/>
      </w:pPr>
      <w:r>
        <w:rPr>
          <w:sz w:val="24"/>
          <w:szCs w:val="24"/>
        </w:rPr>
        <w:t>Отказ в предоставлении муниципальной услуги не препятствует повторному обращению за предоставлением муниципальной услуги.</w:t>
      </w:r>
    </w:p>
    <w:p w:rsidR="00127E7B" w:rsidRDefault="00127E7B" w:rsidP="00127E7B">
      <w:pPr>
        <w:suppressLineNumbers/>
        <w:ind w:firstLine="709"/>
        <w:jc w:val="both"/>
      </w:pPr>
    </w:p>
    <w:p w:rsidR="00127E7B" w:rsidRDefault="00127E7B" w:rsidP="00127E7B">
      <w:pPr>
        <w:pStyle w:val="printj"/>
        <w:spacing w:before="0" w:after="0"/>
        <w:ind w:firstLine="709"/>
        <w:jc w:val="center"/>
        <w:rPr>
          <w:b/>
        </w:rPr>
      </w:pPr>
      <w:r>
        <w:rPr>
          <w:b/>
        </w:rPr>
        <w:t>14. Перечень услуг, которые являются необходимыми и обязательными для предоставления муниципальной услуги</w:t>
      </w:r>
    </w:p>
    <w:p w:rsidR="00127E7B" w:rsidRDefault="00127E7B" w:rsidP="00127E7B">
      <w:pPr>
        <w:pStyle w:val="printj"/>
        <w:spacing w:before="0" w:after="0"/>
        <w:ind w:firstLine="709"/>
      </w:pPr>
      <w:r>
        <w:t>14.1. Услуги, необходимые и обязательные для предоставления муниципальной услуги, отсутствуют.</w:t>
      </w:r>
    </w:p>
    <w:p w:rsidR="00127E7B" w:rsidRDefault="00127E7B" w:rsidP="00127E7B">
      <w:pPr>
        <w:pStyle w:val="printj"/>
        <w:spacing w:before="0" w:after="0"/>
        <w:ind w:firstLine="709"/>
      </w:pPr>
    </w:p>
    <w:p w:rsidR="00127E7B" w:rsidRDefault="00127E7B" w:rsidP="00127E7B">
      <w:pPr>
        <w:pStyle w:val="printj"/>
        <w:spacing w:before="0" w:after="0"/>
        <w:ind w:firstLine="709"/>
        <w:jc w:val="center"/>
        <w:rPr>
          <w:b/>
        </w:rPr>
      </w:pPr>
      <w:r>
        <w:rPr>
          <w:b/>
        </w:rPr>
        <w:t>15. Порядок, размер и основания взимания государственной пошлины или иной платы, взимаемой за предоставление муниципальной услуги</w:t>
      </w:r>
    </w:p>
    <w:p w:rsidR="00127E7B" w:rsidRDefault="00127E7B" w:rsidP="00127E7B">
      <w:pPr>
        <w:pStyle w:val="printj"/>
        <w:spacing w:before="0" w:after="0"/>
        <w:ind w:firstLine="709"/>
      </w:pPr>
      <w:r>
        <w:t>15.1. Плата за предоставление муниципальной услуги не взимается.</w:t>
      </w:r>
    </w:p>
    <w:p w:rsidR="00127E7B" w:rsidRDefault="00127E7B" w:rsidP="00127E7B">
      <w:pPr>
        <w:pStyle w:val="ab"/>
        <w:suppressLineNumbers/>
        <w:spacing w:after="0"/>
        <w:ind w:left="0" w:firstLine="709"/>
        <w:jc w:val="both"/>
        <w:rPr>
          <w:sz w:val="24"/>
          <w:szCs w:val="24"/>
        </w:rPr>
      </w:pPr>
    </w:p>
    <w:p w:rsidR="00127E7B" w:rsidRDefault="00127E7B" w:rsidP="00127E7B">
      <w:pPr>
        <w:ind w:firstLine="709"/>
        <w:jc w:val="center"/>
        <w:rPr>
          <w:b/>
          <w:bCs/>
          <w:sz w:val="24"/>
          <w:szCs w:val="24"/>
        </w:rPr>
      </w:pPr>
      <w:r>
        <w:rPr>
          <w:b/>
          <w:bCs/>
          <w:sz w:val="24"/>
          <w:szCs w:val="24"/>
        </w:rPr>
        <w:t>16.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127E7B" w:rsidRDefault="00127E7B" w:rsidP="00127E7B">
      <w:pPr>
        <w:ind w:firstLine="709"/>
        <w:jc w:val="both"/>
        <w:rPr>
          <w:bCs/>
          <w:sz w:val="24"/>
          <w:szCs w:val="24"/>
        </w:rPr>
      </w:pPr>
      <w:r>
        <w:rPr>
          <w:bCs/>
          <w:sz w:val="24"/>
          <w:szCs w:val="24"/>
        </w:rPr>
        <w:t>16.1. Плата за предоставление услуг, которые являются необходимыми и обязательными для предоставления муниципальной услуги отсутствует.</w:t>
      </w:r>
    </w:p>
    <w:p w:rsidR="00127E7B" w:rsidRDefault="00127E7B" w:rsidP="00127E7B">
      <w:pPr>
        <w:pStyle w:val="ab"/>
        <w:suppressLineNumbers/>
        <w:spacing w:after="0"/>
        <w:ind w:left="0" w:firstLine="709"/>
        <w:jc w:val="center"/>
        <w:rPr>
          <w:sz w:val="24"/>
          <w:szCs w:val="24"/>
        </w:rPr>
      </w:pPr>
    </w:p>
    <w:p w:rsidR="00127E7B" w:rsidRDefault="00127E7B" w:rsidP="00127E7B">
      <w:pPr>
        <w:ind w:firstLine="709"/>
        <w:jc w:val="center"/>
        <w:rPr>
          <w:rFonts w:eastAsia="Times New Roman"/>
          <w:b/>
          <w:sz w:val="24"/>
          <w:szCs w:val="24"/>
        </w:rPr>
      </w:pPr>
      <w:r>
        <w:rPr>
          <w:rFonts w:eastAsia="Times New Roman"/>
          <w:b/>
          <w:sz w:val="24"/>
          <w:szCs w:val="24"/>
        </w:rPr>
        <w:t>17. Максимальный срок ожидания заявителя в очереди при подаче запроса о предоставлении муниципальной услуги и при получении результата предоставления муниципальной услуги</w:t>
      </w:r>
    </w:p>
    <w:p w:rsidR="00127E7B" w:rsidRDefault="00127E7B" w:rsidP="00127E7B">
      <w:pPr>
        <w:ind w:firstLine="709"/>
        <w:jc w:val="both"/>
        <w:rPr>
          <w:rFonts w:eastAsia="Times New Roman"/>
          <w:sz w:val="24"/>
          <w:szCs w:val="24"/>
        </w:rPr>
      </w:pPr>
      <w:r>
        <w:rPr>
          <w:rFonts w:eastAsia="Times New Roman"/>
          <w:sz w:val="24"/>
          <w:szCs w:val="24"/>
        </w:rPr>
        <w:t>17.1. Время ожидания заявителя в очереди при подаче запроса о предоставлении муниципальной услуги и при получении результата предоставления муниципальной услуги не должно превышать 15 минут.</w:t>
      </w:r>
    </w:p>
    <w:p w:rsidR="00127E7B" w:rsidRDefault="00127E7B" w:rsidP="00127E7B">
      <w:pPr>
        <w:suppressLineNumbers/>
        <w:ind w:firstLine="709"/>
        <w:jc w:val="center"/>
        <w:rPr>
          <w:rFonts w:eastAsia="Times New Roman"/>
          <w:b/>
          <w:sz w:val="24"/>
          <w:szCs w:val="24"/>
          <w:lang w:eastAsia="ar-SA"/>
        </w:rPr>
      </w:pPr>
    </w:p>
    <w:p w:rsidR="00127E7B" w:rsidRDefault="00127E7B" w:rsidP="00127E7B">
      <w:pPr>
        <w:suppressLineNumbers/>
        <w:ind w:firstLine="709"/>
        <w:jc w:val="center"/>
        <w:rPr>
          <w:rFonts w:eastAsia="Times New Roman"/>
          <w:b/>
          <w:sz w:val="24"/>
          <w:szCs w:val="24"/>
          <w:lang w:eastAsia="ar-SA"/>
        </w:rPr>
      </w:pPr>
      <w:r>
        <w:rPr>
          <w:rFonts w:eastAsia="Times New Roman"/>
          <w:b/>
          <w:sz w:val="24"/>
          <w:szCs w:val="24"/>
          <w:lang w:eastAsia="ar-SA"/>
        </w:rPr>
        <w:t>18. Срок и порядок регистрации запроса заявителя о предоставлении муниципальной услуги, в том числе в электронной форме</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18.1. </w:t>
      </w:r>
      <w:r>
        <w:rPr>
          <w:rFonts w:eastAsia="Times New Roman"/>
          <w:bCs/>
          <w:sz w:val="24"/>
          <w:szCs w:val="24"/>
          <w:shd w:val="clear" w:color="auto" w:fill="FFFF00"/>
          <w:lang w:eastAsia="ar-SA"/>
        </w:rPr>
        <w:t xml:space="preserve">Регистрация заявления, представленного в Уполномоченный орган способами, указанными в пункте 9.2. настоящего Административного регламента, осуществляется не позднее одного рабочего дня, следующего за днем его поступления. </w:t>
      </w:r>
    </w:p>
    <w:p w:rsidR="00127E7B" w:rsidRDefault="00127E7B" w:rsidP="00127E7B">
      <w:pPr>
        <w:suppressLineNumbers/>
        <w:ind w:firstLine="709"/>
        <w:jc w:val="both"/>
        <w:rPr>
          <w:shd w:val="clear" w:color="auto" w:fill="FFFF00"/>
        </w:rPr>
      </w:pPr>
      <w:r>
        <w:rPr>
          <w:rFonts w:eastAsia="Times New Roman"/>
          <w:bCs/>
          <w:sz w:val="24"/>
          <w:szCs w:val="24"/>
          <w:shd w:val="clear" w:color="auto" w:fill="FFFF00"/>
          <w:lang w:eastAsia="ar-SA"/>
        </w:rPr>
        <w:t>В случае направления заявления в электронной форме способом, указанным в подпункте «а» пункта 9.2. настоящего Административного регламента, до 16:00 рабочего дня, регистрируется в Уполномоченном органе в день его подачи. Заявление, поданное посредством ЕПГУ, РПГУ после 16:00 рабочего дня либо в нерабочий день, регистрируется в Уполномоченном органе на следующий рабочий день.</w:t>
      </w:r>
    </w:p>
    <w:p w:rsidR="00127E7B" w:rsidRDefault="00127E7B" w:rsidP="00127E7B">
      <w:pPr>
        <w:suppressLineNumbers/>
        <w:ind w:firstLine="709"/>
        <w:jc w:val="both"/>
        <w:rPr>
          <w:rFonts w:eastAsia="Times New Roman"/>
          <w:bCs/>
          <w:sz w:val="24"/>
          <w:szCs w:val="24"/>
          <w:lang w:eastAsia="ar-SA"/>
        </w:rPr>
      </w:pPr>
    </w:p>
    <w:p w:rsidR="00127E7B" w:rsidRDefault="00127E7B" w:rsidP="00127E7B">
      <w:pPr>
        <w:suppressLineNumbers/>
        <w:ind w:firstLine="709"/>
        <w:jc w:val="center"/>
        <w:rPr>
          <w:rFonts w:eastAsia="Times New Roman"/>
          <w:b/>
          <w:bCs/>
          <w:sz w:val="24"/>
          <w:szCs w:val="24"/>
          <w:lang w:eastAsia="ar-SA"/>
        </w:rPr>
      </w:pPr>
      <w:r>
        <w:rPr>
          <w:rFonts w:eastAsia="Times New Roman"/>
          <w:b/>
          <w:bCs/>
          <w:sz w:val="24"/>
          <w:szCs w:val="24"/>
          <w:lang w:eastAsia="ar-SA"/>
        </w:rPr>
        <w:t xml:space="preserve">19. </w:t>
      </w:r>
      <w:proofErr w:type="gramStart"/>
      <w:r>
        <w:rPr>
          <w:rFonts w:eastAsia="Times New Roman"/>
          <w:b/>
          <w:bCs/>
          <w:sz w:val="24"/>
          <w:szCs w:val="24"/>
          <w:lang w:eastAsia="ar-SA"/>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lastRenderedPageBreak/>
        <w:t xml:space="preserve">19.1. Требования </w:t>
      </w:r>
      <w:proofErr w:type="gramStart"/>
      <w:r>
        <w:rPr>
          <w:rFonts w:eastAsia="Times New Roman"/>
          <w:sz w:val="24"/>
          <w:szCs w:val="24"/>
          <w:shd w:val="clear" w:color="auto" w:fill="FFFF00"/>
          <w:lang w:eastAsia="ar-SA"/>
        </w:rPr>
        <w:t>к обеспечению доступности для инвалидов в соответствии с законодательством Российской Федерации о социальной защите</w:t>
      </w:r>
      <w:proofErr w:type="gramEnd"/>
      <w:r>
        <w:rPr>
          <w:rFonts w:eastAsia="Times New Roman"/>
          <w:sz w:val="24"/>
          <w:szCs w:val="24"/>
          <w:shd w:val="clear" w:color="auto" w:fill="FFFF00"/>
          <w:lang w:eastAsia="ar-SA"/>
        </w:rPr>
        <w:t xml:space="preserve"> инвалидов:</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условия для беспрепятственного доступа к объектам, к местам отдыха и к предоставляемым в них услугам;</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возможность самостоятельного передвижения по территории, на которой расположено помещение, входа в такие помещения и выхода из них, посадки в транспортное средство и высадки из него, в том числе с использованием кресл</w:t>
      </w:r>
      <w:proofErr w:type="gramStart"/>
      <w:r>
        <w:rPr>
          <w:rFonts w:eastAsia="Times New Roman"/>
          <w:sz w:val="24"/>
          <w:szCs w:val="24"/>
          <w:shd w:val="clear" w:color="auto" w:fill="FFFF00"/>
          <w:lang w:eastAsia="ar-SA"/>
        </w:rPr>
        <w:t>а-</w:t>
      </w:r>
      <w:proofErr w:type="gramEnd"/>
      <w:r>
        <w:rPr>
          <w:rFonts w:eastAsia="Times New Roman"/>
          <w:sz w:val="24"/>
          <w:szCs w:val="24"/>
          <w:shd w:val="clear" w:color="auto" w:fill="FFFF00"/>
          <w:lang w:eastAsia="ar-SA"/>
        </w:rPr>
        <w:t xml:space="preserve"> коляски;</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сопровождение инвалидов, имеющих стойкие расстройства функции зрения и самостоятельного передвижения, и оказание им помощи на объектах социальной, инженерной и транспортной инфраструктур;</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надлежащее размещение оборудования и носителей информации, необходимых для обеспечения беспрепятственного доступа инвалидов к объектам и к услугам с учетом ограничений их жизнедеятельности;</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rFonts w:eastAsia="Times New Roman"/>
          <w:sz w:val="24"/>
          <w:szCs w:val="24"/>
          <w:shd w:val="clear" w:color="auto" w:fill="FFFF00"/>
          <w:lang w:eastAsia="ar-SA"/>
        </w:rPr>
        <w:t>сурдопереводчика</w:t>
      </w:r>
      <w:proofErr w:type="spellEnd"/>
      <w:r>
        <w:rPr>
          <w:rFonts w:eastAsia="Times New Roman"/>
          <w:sz w:val="24"/>
          <w:szCs w:val="24"/>
          <w:shd w:val="clear" w:color="auto" w:fill="FFFF00"/>
          <w:lang w:eastAsia="ar-SA"/>
        </w:rPr>
        <w:t xml:space="preserve"> и </w:t>
      </w:r>
      <w:proofErr w:type="spellStart"/>
      <w:r>
        <w:rPr>
          <w:rFonts w:eastAsia="Times New Roman"/>
          <w:sz w:val="24"/>
          <w:szCs w:val="24"/>
          <w:shd w:val="clear" w:color="auto" w:fill="FFFF00"/>
          <w:lang w:eastAsia="ar-SA"/>
        </w:rPr>
        <w:t>тифлосурдопереводчика</w:t>
      </w:r>
      <w:proofErr w:type="spellEnd"/>
      <w:r>
        <w:rPr>
          <w:rFonts w:eastAsia="Times New Roman"/>
          <w:sz w:val="24"/>
          <w:szCs w:val="24"/>
          <w:shd w:val="clear" w:color="auto" w:fill="FFFF00"/>
          <w:lang w:eastAsia="ar-SA"/>
        </w:rPr>
        <w:t>;</w:t>
      </w:r>
    </w:p>
    <w:p w:rsidR="00127E7B" w:rsidRDefault="00127E7B" w:rsidP="00127E7B">
      <w:pPr>
        <w:suppressLineNumbers/>
        <w:ind w:firstLine="709"/>
        <w:jc w:val="both"/>
        <w:rPr>
          <w:shd w:val="clear" w:color="auto" w:fill="FFFF00"/>
        </w:rPr>
      </w:pPr>
      <w:proofErr w:type="gramStart"/>
      <w:r>
        <w:rPr>
          <w:rFonts w:eastAsia="Times New Roman"/>
          <w:sz w:val="24"/>
          <w:szCs w:val="24"/>
          <w:shd w:val="clear" w:color="auto" w:fill="FFFF00"/>
          <w:lang w:eastAsia="ar-SA"/>
        </w:rPr>
        <w:t>- допуск на объекты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оказание работниками, предоставляющими услуги населению, помощи инвалидам в преодолении барьеров, мешающих получению ими услуг наравне с другими лицами.</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Выделение на всех парковках общего пользования, около помещений,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данное право распространяется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государственную информационную систему «Единая централизованная цифровая платформа в социальной сфере».</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В случаях, если существующие помещения невозможно полностью приспособить с учетом потребностей инвалидов, до их реконструкции или капитального ремонта, принимаются согласованные с одним из общественных объединений инвалидов, осуществляющих свою деятельность на территории поселения, муниципального района, городского округа, минимальные меры для обеспечения доступа инвалидов к месту предоставления услуги либо, когда </w:t>
      </w:r>
      <w:proofErr w:type="gramStart"/>
      <w:r>
        <w:rPr>
          <w:rFonts w:eastAsia="Times New Roman"/>
          <w:sz w:val="24"/>
          <w:szCs w:val="24"/>
          <w:shd w:val="clear" w:color="auto" w:fill="FFFF00"/>
          <w:lang w:eastAsia="ar-SA"/>
        </w:rPr>
        <w:t>это</w:t>
      </w:r>
      <w:proofErr w:type="gramEnd"/>
      <w:r>
        <w:rPr>
          <w:rFonts w:eastAsia="Times New Roman"/>
          <w:sz w:val="24"/>
          <w:szCs w:val="24"/>
          <w:shd w:val="clear" w:color="auto" w:fill="FFFF00"/>
          <w:lang w:eastAsia="ar-SA"/>
        </w:rPr>
        <w:t xml:space="preserve"> возможно, обеспечить предоставление необходимых услуг по месту жительства инвалида или в дистанционном </w:t>
      </w:r>
      <w:proofErr w:type="gramStart"/>
      <w:r>
        <w:rPr>
          <w:rFonts w:eastAsia="Times New Roman"/>
          <w:sz w:val="24"/>
          <w:szCs w:val="24"/>
          <w:shd w:val="clear" w:color="auto" w:fill="FFFF00"/>
          <w:lang w:eastAsia="ar-SA"/>
        </w:rPr>
        <w:t>режиме</w:t>
      </w:r>
      <w:proofErr w:type="gramEnd"/>
      <w:r>
        <w:rPr>
          <w:rFonts w:eastAsia="Times New Roman"/>
          <w:sz w:val="24"/>
          <w:szCs w:val="24"/>
          <w:shd w:val="clear" w:color="auto" w:fill="FFFF00"/>
          <w:lang w:eastAsia="ar-SA"/>
        </w:rPr>
        <w:t>.</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Специалисты, работающие с инвалидами, проходят инструктирование или </w:t>
      </w:r>
      <w:proofErr w:type="gramStart"/>
      <w:r>
        <w:rPr>
          <w:rFonts w:eastAsia="Times New Roman"/>
          <w:sz w:val="24"/>
          <w:szCs w:val="24"/>
          <w:shd w:val="clear" w:color="auto" w:fill="FFFF00"/>
          <w:lang w:eastAsia="ar-SA"/>
        </w:rPr>
        <w:t>обучение по вопросам</w:t>
      </w:r>
      <w:proofErr w:type="gramEnd"/>
      <w:r>
        <w:rPr>
          <w:rFonts w:eastAsia="Times New Roman"/>
          <w:sz w:val="24"/>
          <w:szCs w:val="24"/>
          <w:shd w:val="clear" w:color="auto" w:fill="FFFF00"/>
          <w:lang w:eastAsia="ar-SA"/>
        </w:rPr>
        <w:t>, связанным с обеспечением доступности для них объектов социальной, инженерной и транспортной инфраструктур и услуг.</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Работники, предоставляющие услуги населению, несут персональную ответственность за неоказание помощи инвалидам в преодолении барьеров, мешающих получению ими услуги наравне с другими лицами.</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Помещения, в которых предоставляется </w:t>
      </w:r>
      <w:proofErr w:type="gramStart"/>
      <w:r>
        <w:rPr>
          <w:rFonts w:eastAsia="Times New Roman"/>
          <w:sz w:val="24"/>
          <w:szCs w:val="24"/>
          <w:shd w:val="clear" w:color="auto" w:fill="FFFF00"/>
          <w:lang w:eastAsia="ar-SA"/>
        </w:rPr>
        <w:t>услуга</w:t>
      </w:r>
      <w:proofErr w:type="gramEnd"/>
      <w:r>
        <w:rPr>
          <w:rFonts w:eastAsia="Times New Roman"/>
          <w:sz w:val="24"/>
          <w:szCs w:val="24"/>
          <w:shd w:val="clear" w:color="auto" w:fill="FFFF00"/>
          <w:lang w:eastAsia="ar-SA"/>
        </w:rPr>
        <w:t xml:space="preserve"> предъявляются следующие требования:</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 предпочтительно размещаются на нижних этажах зданий, или в отдельно стоящих зданиях, и должны быть оборудованы отдельным входом. Расположение выше первого этажа допускается при наличии в здании специально оборудованного лифта или подъемника для инвалидов и иных </w:t>
      </w:r>
      <w:proofErr w:type="spellStart"/>
      <w:r>
        <w:rPr>
          <w:rFonts w:eastAsia="Times New Roman"/>
          <w:sz w:val="24"/>
          <w:szCs w:val="24"/>
          <w:shd w:val="clear" w:color="auto" w:fill="FFFF00"/>
          <w:lang w:eastAsia="ar-SA"/>
        </w:rPr>
        <w:t>маломобильных</w:t>
      </w:r>
      <w:proofErr w:type="spellEnd"/>
      <w:r>
        <w:rPr>
          <w:rFonts w:eastAsia="Times New Roman"/>
          <w:sz w:val="24"/>
          <w:szCs w:val="24"/>
          <w:shd w:val="clear" w:color="auto" w:fill="FFFF00"/>
          <w:lang w:eastAsia="ar-SA"/>
        </w:rPr>
        <w:t xml:space="preserve"> групп населения. Входы в помещения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lastRenderedPageBreak/>
        <w:t xml:space="preserve">- должны соответствовать санитарно-гигиеническим, противопожарным требованиям и требованиям техники безопасности, а также обеспечивать свободный доступ к ним инвалидов и </w:t>
      </w:r>
      <w:proofErr w:type="spellStart"/>
      <w:r>
        <w:rPr>
          <w:rFonts w:eastAsia="Times New Roman"/>
          <w:sz w:val="24"/>
          <w:szCs w:val="24"/>
          <w:shd w:val="clear" w:color="auto" w:fill="FFFF00"/>
          <w:lang w:eastAsia="ar-SA"/>
        </w:rPr>
        <w:t>маломобильных</w:t>
      </w:r>
      <w:proofErr w:type="spellEnd"/>
      <w:r>
        <w:rPr>
          <w:rFonts w:eastAsia="Times New Roman"/>
          <w:sz w:val="24"/>
          <w:szCs w:val="24"/>
          <w:shd w:val="clear" w:color="auto" w:fill="FFFF00"/>
          <w:lang w:eastAsia="ar-SA"/>
        </w:rPr>
        <w:t xml:space="preserve"> групп населения;</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оборудуются световым информационным табло;</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комплектуется необходимым оборудованием в целях создания комфортных условий для получателей услуги;</w:t>
      </w:r>
    </w:p>
    <w:p w:rsidR="00127E7B" w:rsidRDefault="00127E7B" w:rsidP="00127E7B">
      <w:pPr>
        <w:suppressLineNumbers/>
        <w:ind w:firstLine="709"/>
        <w:jc w:val="both"/>
        <w:rPr>
          <w:rFonts w:eastAsia="Times New Roman"/>
          <w:sz w:val="24"/>
          <w:szCs w:val="24"/>
          <w:shd w:val="clear" w:color="auto" w:fill="FFFF00"/>
          <w:lang w:eastAsia="ar-SA"/>
        </w:rPr>
      </w:pPr>
      <w:proofErr w:type="gramStart"/>
      <w:r>
        <w:rPr>
          <w:rFonts w:eastAsia="Times New Roman"/>
          <w:sz w:val="24"/>
          <w:szCs w:val="24"/>
          <w:shd w:val="clear" w:color="auto" w:fill="FFFF00"/>
          <w:lang w:eastAsia="ar-SA"/>
        </w:rPr>
        <w:t>- должны быть оборудованы устройствами для озвучивания визуальной, текстовой информации, а также надписями, знаками и иной текстовой и графической информацией, выполненными рельефно-точечным шрифтом Брайля и на контрастном фоне, в соответствии с действующими стандартами выполнения и размещения таких знаков, а также визуальными индикаторами, преобразующими звуковые сигналы в световые, речевые сигналы в текстовую бегущую строку.</w:t>
      </w:r>
      <w:proofErr w:type="gramEnd"/>
    </w:p>
    <w:p w:rsidR="00127E7B" w:rsidRDefault="00127E7B" w:rsidP="00127E7B">
      <w:pPr>
        <w:ind w:firstLine="709"/>
        <w:jc w:val="both"/>
      </w:pPr>
      <w:proofErr w:type="gramStart"/>
      <w:r>
        <w:rPr>
          <w:sz w:val="24"/>
        </w:rPr>
        <w:t xml:space="preserve">- </w:t>
      </w:r>
      <w:r w:rsidRPr="007E3F1B">
        <w:rPr>
          <w:sz w:val="24"/>
          <w:lang w:bidi="ru-RU"/>
        </w:rPr>
        <w:t>На официальном сайте Органа и на ЕПГУ размещаются требования, которым должны соответствовать помещения, в которых предоставляется муниципальная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w:t>
      </w:r>
      <w:proofErr w:type="gramEnd"/>
      <w:r w:rsidRPr="007E3F1B">
        <w:rPr>
          <w:sz w:val="24"/>
          <w:lang w:bidi="ru-RU"/>
        </w:rPr>
        <w:t xml:space="preserve"> </w:t>
      </w:r>
      <w:proofErr w:type="gramStart"/>
      <w:r w:rsidRPr="007E3F1B">
        <w:rPr>
          <w:sz w:val="24"/>
          <w:lang w:bidi="ru-RU"/>
        </w:rPr>
        <w:t>соответствии</w:t>
      </w:r>
      <w:proofErr w:type="gramEnd"/>
      <w:r w:rsidRPr="007E3F1B">
        <w:rPr>
          <w:sz w:val="24"/>
          <w:lang w:bidi="ru-RU"/>
        </w:rPr>
        <w:t xml:space="preserve"> с законодательством Российской Федерации о социальной защите инвалидов.</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19.2 Требования к залу ожидания.</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Места ожидания должны быть оборудованы стульями, кресельными секциями, скамьями.</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Количество мест ожидания определяется исходя из фактической нагрузки и возможностей для их размещения.</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19.3 Требования к местам для заполнения заявлений о предоставлении услуги.</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Места для заполнения документов должны быть оборудованы стульями, столами (стойками) и обеспечены образцами заполнения документов, бланками заявлений и канцелярскими принадлежностями.</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19.4 Места для информирования, предназначенные для ознакомления заявителей с информационными материалами, оборудуются информационными стендами.</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На информационных стендах или информационных терминалах размещается визуальная, текстовая и </w:t>
      </w:r>
      <w:proofErr w:type="spellStart"/>
      <w:r>
        <w:rPr>
          <w:rFonts w:eastAsia="Times New Roman"/>
          <w:sz w:val="24"/>
          <w:szCs w:val="24"/>
          <w:shd w:val="clear" w:color="auto" w:fill="FFFF00"/>
          <w:lang w:eastAsia="ar-SA"/>
        </w:rPr>
        <w:t>мультимедийная</w:t>
      </w:r>
      <w:proofErr w:type="spellEnd"/>
      <w:r>
        <w:rPr>
          <w:rFonts w:eastAsia="Times New Roman"/>
          <w:sz w:val="24"/>
          <w:szCs w:val="24"/>
          <w:shd w:val="clear" w:color="auto" w:fill="FFFF00"/>
          <w:lang w:eastAsia="ar-SA"/>
        </w:rPr>
        <w:t xml:space="preserve"> информация о порядке предоставления услуги. Информационные стенды устанавливаются в удобном для граждан месте и должны соответствовать оптимальному зрительному и слуховому восприятию этой информации гражданами.</w:t>
      </w:r>
    </w:p>
    <w:p w:rsidR="00127E7B" w:rsidRDefault="00127E7B" w:rsidP="00127E7B">
      <w:pPr>
        <w:suppressLineNumbers/>
        <w:ind w:firstLine="709"/>
        <w:jc w:val="both"/>
        <w:rPr>
          <w:rFonts w:eastAsia="Times New Roman"/>
          <w:sz w:val="24"/>
          <w:szCs w:val="24"/>
          <w:lang w:eastAsia="ar-SA"/>
        </w:rPr>
      </w:pPr>
    </w:p>
    <w:p w:rsidR="00127E7B" w:rsidRDefault="00127E7B" w:rsidP="00127E7B">
      <w:pPr>
        <w:suppressLineNumbers/>
        <w:ind w:firstLine="709"/>
        <w:jc w:val="center"/>
        <w:rPr>
          <w:rFonts w:eastAsia="Times New Roman"/>
          <w:b/>
          <w:sz w:val="24"/>
          <w:szCs w:val="24"/>
          <w:lang w:eastAsia="ar-SA"/>
        </w:rPr>
      </w:pPr>
      <w:r>
        <w:rPr>
          <w:rFonts w:eastAsia="Times New Roman"/>
          <w:b/>
          <w:sz w:val="24"/>
          <w:szCs w:val="24"/>
          <w:lang w:eastAsia="ar-SA"/>
        </w:rPr>
        <w:t>20. Показатели доступности и качества муниципальной услуги</w:t>
      </w:r>
    </w:p>
    <w:p w:rsidR="00127E7B" w:rsidRDefault="00127E7B" w:rsidP="00127E7B">
      <w:pPr>
        <w:suppressLineNumbers/>
        <w:ind w:firstLine="709"/>
        <w:jc w:val="both"/>
        <w:rPr>
          <w:rFonts w:eastAsia="Times New Roman"/>
          <w:b/>
          <w:i/>
          <w:sz w:val="24"/>
          <w:szCs w:val="24"/>
          <w:lang w:eastAsia="ar-SA"/>
        </w:rPr>
      </w:pPr>
      <w:r>
        <w:rPr>
          <w:rFonts w:eastAsia="Times New Roman"/>
          <w:sz w:val="24"/>
          <w:szCs w:val="24"/>
          <w:lang w:eastAsia="ar-SA"/>
        </w:rPr>
        <w:t xml:space="preserve">20.1. </w:t>
      </w:r>
      <w:r>
        <w:rPr>
          <w:rFonts w:eastAsia="Times New Roman"/>
          <w:sz w:val="24"/>
          <w:szCs w:val="24"/>
        </w:rPr>
        <w:t xml:space="preserve">Показателями доступности предоставления муниципальной услуги являются: </w:t>
      </w:r>
    </w:p>
    <w:p w:rsidR="00127E7B" w:rsidRDefault="00127E7B" w:rsidP="00127E7B">
      <w:pPr>
        <w:suppressLineNumbers/>
        <w:ind w:firstLine="709"/>
        <w:jc w:val="both"/>
        <w:rPr>
          <w:rFonts w:eastAsia="Times New Roman"/>
          <w:sz w:val="24"/>
          <w:szCs w:val="24"/>
        </w:rPr>
      </w:pPr>
      <w:r>
        <w:rPr>
          <w:rFonts w:eastAsia="Times New Roman"/>
          <w:sz w:val="24"/>
          <w:szCs w:val="24"/>
        </w:rPr>
        <w:t>- при предоставлении муниципальной услуги количество взаимодействий заявителя с должностными лицами Органа, ответственными за предоставление муниципальной услуги, не более 3-х раз, продолжительность каждого обращения не превышает 15 минут;</w:t>
      </w:r>
    </w:p>
    <w:p w:rsidR="00127E7B" w:rsidRDefault="00127E7B" w:rsidP="00127E7B">
      <w:pPr>
        <w:ind w:firstLine="709"/>
        <w:jc w:val="both"/>
        <w:rPr>
          <w:shd w:val="clear" w:color="auto" w:fill="FFFF00"/>
        </w:rPr>
      </w:pPr>
      <w:r>
        <w:rPr>
          <w:sz w:val="24"/>
          <w:szCs w:val="24"/>
          <w:shd w:val="clear" w:color="auto" w:fill="FFFF00"/>
        </w:rPr>
        <w:t>- для предоставления услуги по экстерриториальному принципу обеспечена возможность подачи Заявления в электронном виде (на всей территории Республики Крым) посредством ЕПГУ, РПГУ;</w:t>
      </w:r>
    </w:p>
    <w:p w:rsidR="00127E7B" w:rsidRDefault="00127E7B" w:rsidP="00127E7B">
      <w:pPr>
        <w:ind w:firstLine="709"/>
        <w:jc w:val="both"/>
        <w:rPr>
          <w:b/>
          <w:sz w:val="24"/>
          <w:szCs w:val="24"/>
        </w:rPr>
      </w:pPr>
      <w:r>
        <w:rPr>
          <w:iCs/>
          <w:sz w:val="24"/>
          <w:szCs w:val="24"/>
        </w:rPr>
        <w:t>-</w:t>
      </w:r>
      <w:r>
        <w:rPr>
          <w:b/>
          <w:sz w:val="24"/>
          <w:szCs w:val="24"/>
        </w:rPr>
        <w:t xml:space="preserve"> </w:t>
      </w:r>
      <w:r>
        <w:rPr>
          <w:sz w:val="24"/>
          <w:szCs w:val="24"/>
        </w:rPr>
        <w:t xml:space="preserve">услуга предоставляется через многофункциональные центры в соответствии с соглашением о взаимодействии, </w:t>
      </w:r>
      <w:r>
        <w:rPr>
          <w:sz w:val="24"/>
          <w:szCs w:val="24"/>
          <w:shd w:val="clear" w:color="auto" w:fill="FFFF00"/>
        </w:rPr>
        <w:t>посредством комплексного запроса услуга не оказывается</w:t>
      </w:r>
      <w:r>
        <w:rPr>
          <w:sz w:val="24"/>
          <w:szCs w:val="24"/>
        </w:rPr>
        <w:t>;</w:t>
      </w:r>
    </w:p>
    <w:p w:rsidR="00127E7B" w:rsidRDefault="00127E7B" w:rsidP="00127E7B">
      <w:pPr>
        <w:ind w:firstLine="709"/>
        <w:jc w:val="both"/>
        <w:rPr>
          <w:shd w:val="clear" w:color="auto" w:fill="FFFF00"/>
        </w:rPr>
      </w:pPr>
      <w:r>
        <w:rPr>
          <w:sz w:val="24"/>
          <w:szCs w:val="24"/>
          <w:shd w:val="clear" w:color="auto" w:fill="FFFF00"/>
        </w:rPr>
        <w:t xml:space="preserve">В соответствии с постановлением Правительства Российской Федерации от 22.12.2012 № 1376 «Об утверждении </w:t>
      </w:r>
      <w:proofErr w:type="gramStart"/>
      <w:r>
        <w:rPr>
          <w:sz w:val="24"/>
          <w:szCs w:val="24"/>
          <w:shd w:val="clear" w:color="auto" w:fill="FFFF00"/>
        </w:rPr>
        <w:t>Правил организации деятельности многофункциональных центров предоставления государственных</w:t>
      </w:r>
      <w:proofErr w:type="gramEnd"/>
      <w:r>
        <w:rPr>
          <w:sz w:val="24"/>
          <w:szCs w:val="24"/>
          <w:shd w:val="clear" w:color="auto" w:fill="FFFF00"/>
        </w:rPr>
        <w:t xml:space="preserve"> и муниципальных услуг», в целях предоставления услуги в электронном виде, в МФЦ обеспечивается доступ к ЕПГУ, РПГУ для заявителя или его представителя посредством окон Сектора пользовательского сопровождения.</w:t>
      </w:r>
    </w:p>
    <w:p w:rsidR="00127E7B" w:rsidRDefault="00127E7B" w:rsidP="00127E7B">
      <w:pPr>
        <w:suppressLineNumbers/>
        <w:ind w:firstLine="709"/>
        <w:jc w:val="both"/>
        <w:rPr>
          <w:rFonts w:eastAsia="Times New Roman"/>
          <w:sz w:val="24"/>
          <w:szCs w:val="24"/>
        </w:rPr>
      </w:pPr>
      <w:proofErr w:type="gramStart"/>
      <w:r>
        <w:rPr>
          <w:rFonts w:eastAsia="Times New Roman"/>
          <w:sz w:val="24"/>
          <w:szCs w:val="24"/>
        </w:rPr>
        <w:t xml:space="preserve">- возможность получения сведений о ходе предоставления муниципальной услуги посредством </w:t>
      </w:r>
      <w:r>
        <w:rPr>
          <w:rFonts w:eastAsia="Times New Roman"/>
          <w:sz w:val="24"/>
          <w:szCs w:val="24"/>
          <w:shd w:val="clear" w:color="auto" w:fill="FFFF00"/>
        </w:rPr>
        <w:t>ЕПГУ</w:t>
      </w:r>
      <w:r>
        <w:rPr>
          <w:rFonts w:eastAsia="Times New Roman"/>
          <w:sz w:val="24"/>
          <w:szCs w:val="24"/>
        </w:rPr>
        <w:t xml:space="preserve">/РПГУ (в случае подачи заявления в электронном виде через </w:t>
      </w:r>
      <w:r>
        <w:rPr>
          <w:rFonts w:eastAsia="Times New Roman"/>
          <w:sz w:val="24"/>
          <w:szCs w:val="24"/>
          <w:shd w:val="clear" w:color="auto" w:fill="FFFF00"/>
        </w:rPr>
        <w:t>ЕПГУ</w:t>
      </w:r>
      <w:r>
        <w:rPr>
          <w:rFonts w:eastAsia="Times New Roman"/>
          <w:sz w:val="24"/>
          <w:szCs w:val="24"/>
        </w:rPr>
        <w:t>/РПГУ), электронной почты, а также по справочным телефонам Органа, предоставляющего муниципальную услугу и личного посещения Органа, в установленное графиком работы время.</w:t>
      </w:r>
      <w:proofErr w:type="gramEnd"/>
      <w:r>
        <w:rPr>
          <w:rFonts w:eastAsia="Times New Roman"/>
          <w:sz w:val="24"/>
          <w:szCs w:val="24"/>
        </w:rPr>
        <w:t xml:space="preserve"> </w:t>
      </w:r>
      <w:r>
        <w:rPr>
          <w:rFonts w:eastAsia="Times New Roman"/>
          <w:sz w:val="24"/>
          <w:szCs w:val="24"/>
        </w:rPr>
        <w:lastRenderedPageBreak/>
        <w:t xml:space="preserve">Получение сведений о ходе предоставления муниципальной услуги путем использования </w:t>
      </w:r>
      <w:r>
        <w:rPr>
          <w:rFonts w:eastAsia="Times New Roman"/>
          <w:sz w:val="24"/>
          <w:szCs w:val="24"/>
          <w:shd w:val="clear" w:color="auto" w:fill="FFFF00"/>
        </w:rPr>
        <w:t>ЕПГУ</w:t>
      </w:r>
      <w:r>
        <w:rPr>
          <w:rFonts w:eastAsia="Times New Roman"/>
          <w:sz w:val="24"/>
          <w:szCs w:val="24"/>
        </w:rPr>
        <w:t>/РПГУ возможно в любое время с момента подачи документов;</w:t>
      </w:r>
    </w:p>
    <w:p w:rsidR="00127E7B" w:rsidRDefault="00127E7B" w:rsidP="00127E7B">
      <w:pPr>
        <w:suppressLineNumbers/>
        <w:ind w:firstLine="709"/>
        <w:jc w:val="both"/>
        <w:rPr>
          <w:rFonts w:eastAsia="Times New Roman"/>
          <w:sz w:val="24"/>
          <w:szCs w:val="24"/>
          <w:lang w:eastAsia="ar-SA"/>
        </w:rPr>
      </w:pPr>
      <w:r>
        <w:rPr>
          <w:rFonts w:eastAsia="Times New Roman"/>
          <w:sz w:val="24"/>
          <w:szCs w:val="24"/>
          <w:lang w:eastAsia="ar-SA"/>
        </w:rPr>
        <w:t xml:space="preserve">20.2. </w:t>
      </w:r>
      <w:r>
        <w:rPr>
          <w:rFonts w:eastAsia="Times New Roman"/>
          <w:sz w:val="24"/>
          <w:szCs w:val="24"/>
          <w:shd w:val="clear" w:color="auto" w:fill="FFFF00"/>
          <w:lang w:eastAsia="ar-SA"/>
        </w:rPr>
        <w:t xml:space="preserve">Основными показателями качества предоставления муниципальной услуги являются: </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 </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минимально возможное количество взаимодействий гражданина с должностными лицами, участвующими в предоставлении муниципальной услуги.</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Качество предоставления муниципальной услуги характеризуется предоставлением муниципальной услуги в соответствии со стандартом предоставления муниципальной услуги, а также отсутствием: </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 обоснованных жалоб на действия (бездействие) сотрудников и их некорректное (невнимательное) отношение к заявителям; </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 нарушений установленных сроков в процессе предоставления муниципальной услуги; </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xml:space="preserve">-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Pr>
          <w:rFonts w:eastAsia="Times New Roman"/>
          <w:sz w:val="24"/>
          <w:szCs w:val="24"/>
          <w:shd w:val="clear" w:color="auto" w:fill="FFFF00"/>
          <w:lang w:eastAsia="ar-SA"/>
        </w:rPr>
        <w:t>итогам</w:t>
      </w:r>
      <w:proofErr w:type="gramEnd"/>
      <w:r>
        <w:rPr>
          <w:rFonts w:eastAsia="Times New Roman"/>
          <w:sz w:val="24"/>
          <w:szCs w:val="24"/>
          <w:shd w:val="clear" w:color="auto" w:fill="FFFF00"/>
          <w:lang w:eastAsia="ar-SA"/>
        </w:rPr>
        <w:t xml:space="preserve"> рассмотрения которых вынесены решения об удовлетворении (частичном удовлетворении) требований заявителей;</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безосновательных отказов в приеме заявлений о предоставлении муниципальной услуги от заявителей и в предоставлении муниципальной услуги;</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 очередей при приеме заявлений о предоставлении муниципальной услуги от заявителей и выдаче результатов предоставления муниципальной услуги;</w:t>
      </w:r>
    </w:p>
    <w:p w:rsidR="00127E7B" w:rsidRDefault="00127E7B" w:rsidP="00127E7B">
      <w:pPr>
        <w:suppressLineNumbers/>
        <w:ind w:firstLine="709"/>
        <w:jc w:val="both"/>
        <w:rPr>
          <w:rFonts w:eastAsia="Times New Roman"/>
          <w:sz w:val="24"/>
          <w:szCs w:val="24"/>
          <w:shd w:val="clear" w:color="auto" w:fill="FFFF00"/>
          <w:lang w:eastAsia="ar-SA"/>
        </w:rPr>
      </w:pPr>
      <w:r>
        <w:rPr>
          <w:rFonts w:eastAsia="Times New Roman"/>
          <w:sz w:val="24"/>
          <w:szCs w:val="24"/>
          <w:shd w:val="clear" w:color="auto" w:fill="FFFF00"/>
          <w:lang w:eastAsia="ar-SA"/>
        </w:rPr>
        <w:t xml:space="preserve">- некомпетентности специалистов. </w:t>
      </w:r>
    </w:p>
    <w:p w:rsidR="00127E7B" w:rsidRDefault="00127E7B" w:rsidP="00127E7B">
      <w:pPr>
        <w:suppressLineNumbers/>
        <w:ind w:firstLine="709"/>
        <w:jc w:val="both"/>
        <w:rPr>
          <w:shd w:val="clear" w:color="auto" w:fill="FFFF00"/>
        </w:rPr>
      </w:pPr>
      <w:r>
        <w:rPr>
          <w:rFonts w:eastAsia="Times New Roman"/>
          <w:sz w:val="24"/>
          <w:szCs w:val="24"/>
          <w:shd w:val="clear" w:color="auto" w:fill="FFFF00"/>
          <w:lang w:eastAsia="ar-SA"/>
        </w:rPr>
        <w:t>20.3</w:t>
      </w:r>
      <w:proofErr w:type="gramStart"/>
      <w:r>
        <w:rPr>
          <w:rFonts w:eastAsia="Times New Roman"/>
          <w:sz w:val="24"/>
          <w:szCs w:val="24"/>
          <w:shd w:val="clear" w:color="auto" w:fill="FFFF00"/>
          <w:lang w:eastAsia="ar-SA"/>
        </w:rPr>
        <w:t xml:space="preserve"> </w:t>
      </w:r>
      <w:r>
        <w:rPr>
          <w:sz w:val="24"/>
          <w:lang w:bidi="ru-RU"/>
        </w:rPr>
        <w:t>Н</w:t>
      </w:r>
      <w:proofErr w:type="gramEnd"/>
      <w:r w:rsidRPr="007E3F1B">
        <w:rPr>
          <w:sz w:val="24"/>
          <w:lang w:bidi="ru-RU"/>
        </w:rPr>
        <w:t>а официальном сайте Органа и на ЕПГУ размещается 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w:t>
      </w:r>
      <w:r>
        <w:rPr>
          <w:sz w:val="24"/>
          <w:lang w:bidi="ru-RU"/>
        </w:rPr>
        <w:t>.</w:t>
      </w:r>
    </w:p>
    <w:p w:rsidR="00127E7B" w:rsidRDefault="00127E7B" w:rsidP="00127E7B">
      <w:pPr>
        <w:suppressLineNumbers/>
        <w:ind w:firstLine="709"/>
        <w:jc w:val="both"/>
        <w:rPr>
          <w:sz w:val="24"/>
          <w:szCs w:val="24"/>
        </w:rPr>
      </w:pPr>
    </w:p>
    <w:p w:rsidR="00127E7B" w:rsidRDefault="00127E7B" w:rsidP="00127E7B">
      <w:pPr>
        <w:suppressLineNumbers/>
        <w:ind w:firstLine="709"/>
        <w:jc w:val="center"/>
        <w:rPr>
          <w:rFonts w:eastAsia="Times New Roman"/>
          <w:b/>
          <w:color w:val="000000" w:themeColor="text1"/>
          <w:sz w:val="24"/>
          <w:szCs w:val="24"/>
          <w:lang w:eastAsia="ar-SA"/>
        </w:rPr>
      </w:pPr>
      <w:r>
        <w:rPr>
          <w:rFonts w:eastAsia="Times New Roman"/>
          <w:b/>
          <w:sz w:val="24"/>
          <w:szCs w:val="24"/>
          <w:lang w:eastAsia="ar-SA"/>
        </w:rPr>
        <w:t xml:space="preserve">21. </w:t>
      </w:r>
      <w:r>
        <w:rPr>
          <w:rFonts w:eastAsia="Times New Roman"/>
          <w:b/>
          <w:color w:val="000000" w:themeColor="text1"/>
          <w:sz w:val="24"/>
          <w:szCs w:val="24"/>
          <w:lang w:eastAsia="ar-SA"/>
        </w:rPr>
        <w:t>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127E7B" w:rsidRDefault="00127E7B" w:rsidP="00127E7B">
      <w:pPr>
        <w:suppressLineNumbers/>
        <w:ind w:firstLine="709"/>
        <w:jc w:val="both"/>
        <w:rPr>
          <w:rFonts w:eastAsia="SimSun"/>
          <w:color w:val="000000" w:themeColor="text1"/>
          <w:kern w:val="2"/>
          <w:sz w:val="24"/>
          <w:szCs w:val="24"/>
          <w:lang w:eastAsia="zh-CN" w:bidi="hi-IN"/>
        </w:rPr>
      </w:pPr>
      <w:r>
        <w:rPr>
          <w:rFonts w:eastAsia="Times New Roman"/>
          <w:color w:val="000000" w:themeColor="text1"/>
          <w:sz w:val="24"/>
          <w:szCs w:val="24"/>
          <w:lang w:eastAsia="ar-SA"/>
        </w:rPr>
        <w:t xml:space="preserve">21.1. </w:t>
      </w:r>
      <w:r>
        <w:rPr>
          <w:rFonts w:eastAsia="Times New Roman"/>
          <w:color w:val="000000" w:themeColor="text1"/>
          <w:kern w:val="2"/>
          <w:sz w:val="24"/>
          <w:szCs w:val="24"/>
          <w:shd w:val="clear" w:color="auto" w:fill="FFFF00"/>
          <w:lang w:eastAsia="ar-SA" w:bidi="hi-IN"/>
        </w:rPr>
        <w:t>Принцип экстерриториальности реализован посредством обеспечения возможности подачи Заявления в электронном виде (на всей территории Республики Крым) посредством ЕПГУ/РПГУ. Для авторизации заявителю необходимо пройти процедуры идентификац</w:t>
      </w:r>
      <w:proofErr w:type="gramStart"/>
      <w:r>
        <w:rPr>
          <w:rFonts w:eastAsia="Times New Roman"/>
          <w:color w:val="000000" w:themeColor="text1"/>
          <w:kern w:val="2"/>
          <w:sz w:val="24"/>
          <w:szCs w:val="24"/>
          <w:shd w:val="clear" w:color="auto" w:fill="FFFF00"/>
          <w:lang w:eastAsia="ar-SA" w:bidi="hi-IN"/>
        </w:rPr>
        <w:t>ии и ау</w:t>
      </w:r>
      <w:proofErr w:type="gramEnd"/>
      <w:r>
        <w:rPr>
          <w:rFonts w:eastAsia="Times New Roman"/>
          <w:color w:val="000000" w:themeColor="text1"/>
          <w:kern w:val="2"/>
          <w:sz w:val="24"/>
          <w:szCs w:val="24"/>
          <w:shd w:val="clear" w:color="auto" w:fill="FFFF00"/>
          <w:lang w:eastAsia="ar-SA" w:bidi="hi-IN"/>
        </w:rPr>
        <w:t>тентификации с использованием ЕСИА.</w:t>
      </w:r>
    </w:p>
    <w:p w:rsidR="00127E7B" w:rsidRDefault="00127E7B" w:rsidP="00127E7B">
      <w:pPr>
        <w:suppressLineNumbers/>
        <w:ind w:firstLine="709"/>
        <w:jc w:val="both"/>
        <w:rPr>
          <w:rFonts w:eastAsia="Times New Roman"/>
          <w:i/>
          <w:color w:val="000000" w:themeColor="text1"/>
          <w:sz w:val="24"/>
          <w:szCs w:val="24"/>
          <w:lang w:eastAsia="ar-SA"/>
        </w:rPr>
      </w:pPr>
      <w:r>
        <w:rPr>
          <w:rFonts w:eastAsia="Times New Roman"/>
          <w:color w:val="000000" w:themeColor="text1"/>
          <w:sz w:val="24"/>
          <w:szCs w:val="24"/>
          <w:lang w:eastAsia="ar-SA"/>
        </w:rPr>
        <w:t>21.2. Особенности предоставления муниципальной услуги в электронном виде.</w:t>
      </w:r>
    </w:p>
    <w:p w:rsidR="00127E7B" w:rsidRDefault="00127E7B" w:rsidP="00127E7B">
      <w:pPr>
        <w:ind w:firstLine="709"/>
        <w:jc w:val="both"/>
        <w:rPr>
          <w:rFonts w:eastAsia="Times New Roman"/>
          <w:color w:val="000000" w:themeColor="text1"/>
          <w:sz w:val="24"/>
          <w:szCs w:val="24"/>
        </w:rPr>
      </w:pPr>
      <w:r>
        <w:rPr>
          <w:rFonts w:eastAsia="Times New Roman"/>
          <w:color w:val="000000" w:themeColor="text1"/>
          <w:sz w:val="24"/>
          <w:szCs w:val="24"/>
          <w:lang w:eastAsia="ar-SA"/>
        </w:rPr>
        <w:t xml:space="preserve">Предоставление муниципальной услуги в электронной форме, посредством </w:t>
      </w:r>
      <w:r>
        <w:rPr>
          <w:rFonts w:eastAsia="Times New Roman"/>
          <w:color w:val="000000" w:themeColor="text1"/>
          <w:sz w:val="24"/>
          <w:szCs w:val="24"/>
          <w:shd w:val="clear" w:color="auto" w:fill="FFFF00"/>
          <w:lang w:eastAsia="ar-SA"/>
        </w:rPr>
        <w:t>ЕПГУ</w:t>
      </w:r>
      <w:r>
        <w:rPr>
          <w:rFonts w:eastAsia="Times New Roman"/>
          <w:color w:val="000000" w:themeColor="text1"/>
          <w:sz w:val="24"/>
          <w:szCs w:val="24"/>
          <w:lang w:eastAsia="ar-SA"/>
        </w:rPr>
        <w:t>/РПГУ, осуществляется после ее перевода в электронный вид в порядке, установленном действующим законодательством.</w:t>
      </w:r>
    </w:p>
    <w:p w:rsidR="00127E7B" w:rsidRDefault="00127E7B" w:rsidP="00127E7B">
      <w:pPr>
        <w:pStyle w:val="1"/>
        <w:shd w:val="clear" w:color="auto" w:fill="FFFFFF"/>
        <w:spacing w:before="0"/>
        <w:ind w:firstLine="709"/>
        <w:jc w:val="both"/>
        <w:rPr>
          <w:rFonts w:ascii="Times New Roman" w:hAnsi="Times New Roman" w:cs="Times New Roman"/>
          <w:b w:val="0"/>
          <w:color w:val="000000" w:themeColor="text1"/>
          <w:sz w:val="24"/>
          <w:szCs w:val="24"/>
        </w:rPr>
      </w:pPr>
      <w:r>
        <w:rPr>
          <w:rFonts w:ascii="Times New Roman" w:hAnsi="Times New Roman" w:cs="Times New Roman"/>
          <w:b w:val="0"/>
          <w:color w:val="000000" w:themeColor="text1"/>
          <w:sz w:val="24"/>
          <w:szCs w:val="24"/>
        </w:rPr>
        <w:t xml:space="preserve">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w:t>
      </w:r>
      <w:hyperlink r:id="rId11">
        <w:r>
          <w:rPr>
            <w:rStyle w:val="a9"/>
            <w:rFonts w:ascii="Times New Roman" w:hAnsi="Times New Roman"/>
            <w:b w:val="0"/>
            <w:color w:val="000000" w:themeColor="text1"/>
            <w:sz w:val="24"/>
            <w:szCs w:val="24"/>
          </w:rPr>
          <w:t>закона</w:t>
        </w:r>
      </w:hyperlink>
      <w:r>
        <w:rPr>
          <w:rFonts w:ascii="Times New Roman" w:hAnsi="Times New Roman" w:cs="Times New Roman"/>
          <w:b w:val="0"/>
          <w:color w:val="000000" w:themeColor="text1"/>
          <w:sz w:val="24"/>
          <w:szCs w:val="24"/>
        </w:rPr>
        <w:t xml:space="preserve"> «Об электронной подписи» от 06.04.2011 № 63-ФЗ и требованиями Федерального закона №210-ФЗ.</w:t>
      </w:r>
    </w:p>
    <w:p w:rsidR="00127E7B" w:rsidRDefault="00127E7B" w:rsidP="00127E7B">
      <w:pPr>
        <w:ind w:firstLine="709"/>
        <w:jc w:val="both"/>
        <w:rPr>
          <w:bCs/>
          <w:color w:val="000000" w:themeColor="text1"/>
          <w:sz w:val="24"/>
          <w:szCs w:val="24"/>
        </w:rPr>
      </w:pPr>
      <w:proofErr w:type="gramStart"/>
      <w:r>
        <w:rPr>
          <w:bCs/>
          <w:color w:val="000000" w:themeColor="text1"/>
          <w:sz w:val="24"/>
          <w:szCs w:val="24"/>
        </w:rPr>
        <w:t xml:space="preserve">Запрос и иные документы, необходимые для предоставления муниципальной услуги, подписанные простой электронной подписью и поданные заявителем с соблюдением требований </w:t>
      </w:r>
      <w:hyperlink r:id="rId12">
        <w:r>
          <w:rPr>
            <w:rStyle w:val="a9"/>
            <w:bCs/>
            <w:color w:val="000000" w:themeColor="text1"/>
            <w:sz w:val="24"/>
            <w:szCs w:val="24"/>
          </w:rPr>
          <w:t>части 2 статьи 21.1</w:t>
        </w:r>
      </w:hyperlink>
      <w:r>
        <w:rPr>
          <w:color w:val="000000" w:themeColor="text1"/>
          <w:sz w:val="24"/>
          <w:szCs w:val="24"/>
        </w:rPr>
        <w:t xml:space="preserve"> </w:t>
      </w:r>
      <w:r>
        <w:rPr>
          <w:bCs/>
          <w:color w:val="000000" w:themeColor="text1"/>
          <w:sz w:val="24"/>
          <w:szCs w:val="24"/>
        </w:rPr>
        <w:t xml:space="preserve">и </w:t>
      </w:r>
      <w:hyperlink r:id="rId13">
        <w:r>
          <w:rPr>
            <w:rStyle w:val="a9"/>
            <w:bCs/>
            <w:color w:val="000000" w:themeColor="text1"/>
            <w:sz w:val="24"/>
            <w:szCs w:val="24"/>
          </w:rPr>
          <w:t>части 1</w:t>
        </w:r>
      </w:hyperlink>
      <w:r>
        <w:rPr>
          <w:bCs/>
          <w:color w:val="000000" w:themeColor="text1"/>
          <w:sz w:val="24"/>
          <w:szCs w:val="24"/>
        </w:rPr>
        <w:t xml:space="preserve"> статьи 5 </w:t>
      </w:r>
      <w:r>
        <w:rPr>
          <w:color w:val="000000" w:themeColor="text1"/>
          <w:sz w:val="24"/>
          <w:szCs w:val="24"/>
        </w:rPr>
        <w:t xml:space="preserve">Федерального </w:t>
      </w:r>
      <w:hyperlink r:id="rId14">
        <w:r>
          <w:rPr>
            <w:rStyle w:val="a9"/>
            <w:color w:val="000000" w:themeColor="text1"/>
            <w:sz w:val="24"/>
            <w:szCs w:val="24"/>
          </w:rPr>
          <w:t>закона</w:t>
        </w:r>
      </w:hyperlink>
      <w:r>
        <w:rPr>
          <w:color w:val="000000" w:themeColor="text1"/>
          <w:sz w:val="24"/>
          <w:szCs w:val="24"/>
        </w:rPr>
        <w:t xml:space="preserve"> №210-ФЗ</w:t>
      </w:r>
      <w:r>
        <w:rPr>
          <w:bCs/>
          <w:color w:val="000000" w:themeColor="text1"/>
          <w:sz w:val="24"/>
          <w:szCs w:val="24"/>
        </w:rPr>
        <w:t xml:space="preserve">, признаются равнозначными запросу и иным документам, подписанным собственноручной подписью и </w:t>
      </w:r>
      <w:r>
        <w:rPr>
          <w:bCs/>
          <w:color w:val="000000" w:themeColor="text1"/>
          <w:sz w:val="24"/>
          <w:szCs w:val="24"/>
        </w:rPr>
        <w:lastRenderedPageBreak/>
        <w:t>представленным на бумажном носителе, за исключением случаев, если федеральными законами или иными нормативными правовыми актами установлен запрет на обращение</w:t>
      </w:r>
      <w:proofErr w:type="gramEnd"/>
      <w:r>
        <w:rPr>
          <w:bCs/>
          <w:color w:val="000000" w:themeColor="text1"/>
          <w:sz w:val="24"/>
          <w:szCs w:val="24"/>
        </w:rPr>
        <w:t xml:space="preserve"> за получением муниципальной услуги в электронной форме.</w:t>
      </w:r>
    </w:p>
    <w:p w:rsidR="00127E7B" w:rsidRDefault="00127E7B" w:rsidP="00127E7B">
      <w:pPr>
        <w:suppressLineNumbers/>
        <w:ind w:firstLine="709"/>
        <w:jc w:val="both"/>
        <w:rPr>
          <w:shd w:val="clear" w:color="auto" w:fill="FFFF00"/>
        </w:rPr>
      </w:pPr>
      <w:r>
        <w:rPr>
          <w:rFonts w:eastAsia="SimSun"/>
          <w:color w:val="000000" w:themeColor="text1"/>
          <w:kern w:val="2"/>
          <w:sz w:val="24"/>
          <w:szCs w:val="24"/>
          <w:shd w:val="clear" w:color="auto" w:fill="FFFF00"/>
          <w:lang w:eastAsia="zh-CN" w:bidi="hi-IN"/>
        </w:rPr>
        <w:t xml:space="preserve">21.3. </w:t>
      </w:r>
      <w:proofErr w:type="gramStart"/>
      <w:r>
        <w:rPr>
          <w:rFonts w:eastAsia="SimSun"/>
          <w:color w:val="000000" w:themeColor="text1"/>
          <w:kern w:val="2"/>
          <w:sz w:val="24"/>
          <w:szCs w:val="24"/>
          <w:shd w:val="clear" w:color="auto" w:fill="FFFF00"/>
          <w:lang w:eastAsia="zh-CN" w:bidi="hi-IN"/>
        </w:rPr>
        <w:t>В соответствии с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заявитель - физическое лицо вправе использовать простую электронную подпись в случае, если идентификация</w:t>
      </w:r>
      <w:proofErr w:type="gramEnd"/>
      <w:r>
        <w:rPr>
          <w:rFonts w:eastAsia="SimSun"/>
          <w:color w:val="000000" w:themeColor="text1"/>
          <w:kern w:val="2"/>
          <w:sz w:val="24"/>
          <w:szCs w:val="24"/>
          <w:shd w:val="clear" w:color="auto" w:fill="FFFF00"/>
          <w:lang w:eastAsia="zh-CN" w:bidi="hi-IN"/>
        </w:rPr>
        <w:t xml:space="preserve"> и аутентификация заявителя - физического лица осуществляются с использованием единой системы идентификац</w:t>
      </w:r>
      <w:proofErr w:type="gramStart"/>
      <w:r>
        <w:rPr>
          <w:rFonts w:eastAsia="SimSun"/>
          <w:color w:val="000000" w:themeColor="text1"/>
          <w:kern w:val="2"/>
          <w:sz w:val="24"/>
          <w:szCs w:val="24"/>
          <w:shd w:val="clear" w:color="auto" w:fill="FFFF00"/>
          <w:lang w:eastAsia="zh-CN" w:bidi="hi-IN"/>
        </w:rPr>
        <w:t>ии и ау</w:t>
      </w:r>
      <w:proofErr w:type="gramEnd"/>
      <w:r>
        <w:rPr>
          <w:rFonts w:eastAsia="SimSun"/>
          <w:color w:val="000000" w:themeColor="text1"/>
          <w:kern w:val="2"/>
          <w:sz w:val="24"/>
          <w:szCs w:val="24"/>
          <w:shd w:val="clear" w:color="auto" w:fill="FFFF00"/>
          <w:lang w:eastAsia="zh-CN" w:bidi="hi-IN"/>
        </w:rPr>
        <w:t xml:space="preserve">тентификации, при условии, что при выдаче ключа простой электронной подписи личность физического лица установлена при личном приеме. </w:t>
      </w:r>
    </w:p>
    <w:p w:rsidR="00127E7B" w:rsidRDefault="00127E7B" w:rsidP="00127E7B">
      <w:pPr>
        <w:suppressLineNumbers/>
        <w:ind w:firstLine="709"/>
        <w:jc w:val="both"/>
        <w:rPr>
          <w:shd w:val="clear" w:color="auto" w:fill="FFFF00"/>
        </w:rPr>
      </w:pPr>
      <w:r>
        <w:rPr>
          <w:rFonts w:eastAsia="SimSun"/>
          <w:color w:val="000000" w:themeColor="text1"/>
          <w:kern w:val="2"/>
          <w:sz w:val="24"/>
          <w:szCs w:val="24"/>
          <w:shd w:val="clear" w:color="auto" w:fill="FFFF00"/>
          <w:lang w:eastAsia="zh-CN" w:bidi="hi-IN"/>
        </w:rPr>
        <w:t xml:space="preserve">21.4. </w:t>
      </w:r>
      <w:proofErr w:type="gramStart"/>
      <w:r>
        <w:rPr>
          <w:rFonts w:eastAsia="SimSun"/>
          <w:color w:val="000000" w:themeColor="text1"/>
          <w:kern w:val="2"/>
          <w:sz w:val="24"/>
          <w:szCs w:val="24"/>
          <w:shd w:val="clear" w:color="auto" w:fill="FFFF00"/>
          <w:lang w:eastAsia="zh-CN" w:bidi="hi-IN"/>
        </w:rPr>
        <w:t>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№634 «О видах электронной подписи, использование которых допускается при обращении за получением государственных и муниципальных услуг», при обращении за получением муниципальной услуги в электронном виде заявитель - юридическое лицо использует усиленную квалифицированную электронную подпись.</w:t>
      </w:r>
      <w:proofErr w:type="gramEnd"/>
    </w:p>
    <w:p w:rsidR="00127E7B" w:rsidRDefault="00127E7B" w:rsidP="00127E7B">
      <w:pPr>
        <w:ind w:firstLine="709"/>
        <w:jc w:val="both"/>
        <w:rPr>
          <w:rFonts w:eastAsia="Times New Roman"/>
          <w:sz w:val="24"/>
          <w:szCs w:val="24"/>
        </w:rPr>
      </w:pPr>
    </w:p>
    <w:p w:rsidR="00127E7B" w:rsidRDefault="00127E7B" w:rsidP="00127E7B">
      <w:pPr>
        <w:suppressLineNumbers/>
        <w:ind w:firstLine="709"/>
        <w:jc w:val="center"/>
        <w:rPr>
          <w:rFonts w:eastAsia="Times New Roman"/>
          <w:sz w:val="24"/>
          <w:szCs w:val="24"/>
          <w:lang w:eastAsia="ar-SA"/>
        </w:rPr>
      </w:pPr>
      <w:r>
        <w:rPr>
          <w:rFonts w:eastAsia="Times New Roman"/>
          <w:b/>
          <w:sz w:val="24"/>
          <w:szCs w:val="24"/>
          <w:lang w:val="en-US" w:eastAsia="ar-SA"/>
        </w:rPr>
        <w:t>III</w:t>
      </w:r>
      <w:r>
        <w:rPr>
          <w:rFonts w:eastAsia="Times New Roman"/>
          <w:b/>
          <w:sz w:val="24"/>
          <w:szCs w:val="24"/>
          <w:lang w:eastAsia="ar-SA"/>
        </w:rPr>
        <w:t>. Состав, последовательность и сроки выполнения административных процедур, требования к порядку их выполнения, особенности выполнения административных процедур в электронной форме и в многофункциональном центре</w:t>
      </w:r>
    </w:p>
    <w:p w:rsidR="00127E7B" w:rsidRDefault="00127E7B" w:rsidP="00127E7B">
      <w:pPr>
        <w:suppressLineNumbers/>
        <w:ind w:firstLine="709"/>
        <w:jc w:val="both"/>
        <w:rPr>
          <w:rFonts w:eastAsia="Times New Roman"/>
          <w:sz w:val="24"/>
          <w:szCs w:val="24"/>
          <w:lang w:eastAsia="ar-SA"/>
        </w:rPr>
      </w:pPr>
    </w:p>
    <w:p w:rsidR="00127E7B" w:rsidRDefault="00127E7B" w:rsidP="00127E7B">
      <w:pPr>
        <w:suppressLineNumbers/>
        <w:ind w:firstLine="709"/>
        <w:jc w:val="center"/>
        <w:rPr>
          <w:rFonts w:eastAsia="Times New Roman"/>
          <w:b/>
          <w:sz w:val="24"/>
          <w:szCs w:val="24"/>
          <w:lang w:eastAsia="ar-SA"/>
        </w:rPr>
      </w:pPr>
      <w:r>
        <w:rPr>
          <w:rFonts w:eastAsia="Times New Roman"/>
          <w:b/>
          <w:sz w:val="24"/>
          <w:szCs w:val="24"/>
          <w:lang w:eastAsia="ar-SA"/>
        </w:rPr>
        <w:t>22. Исчерпывающий перечень административных процедур при предоставлении муниципальной услуги</w:t>
      </w:r>
    </w:p>
    <w:p w:rsidR="00127E7B" w:rsidRDefault="00127E7B" w:rsidP="00127E7B">
      <w:pPr>
        <w:suppressLineNumbers/>
        <w:ind w:firstLine="709"/>
        <w:jc w:val="both"/>
        <w:rPr>
          <w:rFonts w:eastAsia="Times New Roman"/>
          <w:sz w:val="24"/>
          <w:szCs w:val="24"/>
          <w:lang w:eastAsia="ar-SA"/>
        </w:rPr>
      </w:pPr>
      <w:r>
        <w:rPr>
          <w:rFonts w:eastAsia="Times New Roman"/>
          <w:sz w:val="24"/>
          <w:szCs w:val="24"/>
          <w:lang w:eastAsia="ar-SA"/>
        </w:rPr>
        <w:t>22.1. Предоставление муниципальной услуги включает в себя следующие административные процедуры:</w:t>
      </w:r>
    </w:p>
    <w:p w:rsidR="00127E7B" w:rsidRDefault="00127E7B" w:rsidP="00127E7B">
      <w:pPr>
        <w:suppressLineNumbers/>
        <w:ind w:firstLine="709"/>
        <w:jc w:val="both"/>
        <w:rPr>
          <w:shd w:val="clear" w:color="auto" w:fill="FFFF00"/>
        </w:rPr>
      </w:pPr>
      <w:r>
        <w:rPr>
          <w:sz w:val="24"/>
          <w:szCs w:val="24"/>
          <w:shd w:val="clear" w:color="auto" w:fill="FFFF00"/>
        </w:rPr>
        <w:t>1) Прием и регистрация заявления и документов, необходимых для предоставления муниципальной услуги;</w:t>
      </w:r>
    </w:p>
    <w:p w:rsidR="00127E7B" w:rsidRDefault="00127E7B" w:rsidP="00127E7B">
      <w:pPr>
        <w:suppressLineNumbers/>
        <w:ind w:firstLine="709"/>
        <w:jc w:val="both"/>
        <w:rPr>
          <w:shd w:val="clear" w:color="auto" w:fill="FFFF00"/>
        </w:rPr>
      </w:pPr>
      <w:r>
        <w:rPr>
          <w:sz w:val="24"/>
          <w:szCs w:val="24"/>
          <w:shd w:val="clear" w:color="auto" w:fill="FFFF00"/>
        </w:rPr>
        <w:t>2) Межведомственное (внутриведомственное) информационное взаимодействие;</w:t>
      </w:r>
    </w:p>
    <w:p w:rsidR="00127E7B" w:rsidRDefault="00127E7B" w:rsidP="00127E7B">
      <w:pPr>
        <w:suppressLineNumbers/>
        <w:ind w:firstLine="709"/>
        <w:jc w:val="both"/>
        <w:rPr>
          <w:shd w:val="clear" w:color="auto" w:fill="FFFF00"/>
        </w:rPr>
      </w:pPr>
      <w:r>
        <w:rPr>
          <w:sz w:val="24"/>
          <w:szCs w:val="24"/>
          <w:shd w:val="clear" w:color="auto" w:fill="FFFF00"/>
        </w:rPr>
        <w:t>3) Принятие решения о предоставлении (отказе в предоставлении) муниципальной услуги;</w:t>
      </w:r>
    </w:p>
    <w:p w:rsidR="00127E7B" w:rsidRDefault="00127E7B" w:rsidP="00127E7B">
      <w:pPr>
        <w:suppressLineNumbers/>
        <w:ind w:firstLine="709"/>
        <w:jc w:val="both"/>
        <w:rPr>
          <w:shd w:val="clear" w:color="auto" w:fill="FFFF00"/>
        </w:rPr>
      </w:pPr>
      <w:r>
        <w:rPr>
          <w:sz w:val="24"/>
          <w:szCs w:val="24"/>
          <w:shd w:val="clear" w:color="auto" w:fill="FFFF00"/>
        </w:rPr>
        <w:t>4) Выдача или направление заявителю результата предоставления муниципальной услуги.</w:t>
      </w:r>
    </w:p>
    <w:p w:rsidR="00127E7B" w:rsidRDefault="00127E7B" w:rsidP="00127E7B">
      <w:pPr>
        <w:widowControl w:val="0"/>
        <w:ind w:firstLine="709"/>
        <w:jc w:val="both"/>
        <w:rPr>
          <w:rFonts w:eastAsia="Times New Roman"/>
          <w:sz w:val="24"/>
          <w:szCs w:val="24"/>
        </w:rPr>
      </w:pPr>
    </w:p>
    <w:p w:rsidR="00127E7B" w:rsidRDefault="00127E7B" w:rsidP="00127E7B">
      <w:pPr>
        <w:widowControl w:val="0"/>
        <w:ind w:firstLine="709"/>
        <w:jc w:val="center"/>
        <w:rPr>
          <w:b/>
          <w:sz w:val="24"/>
          <w:szCs w:val="24"/>
        </w:rPr>
      </w:pPr>
      <w:r>
        <w:rPr>
          <w:b/>
          <w:sz w:val="24"/>
          <w:szCs w:val="24"/>
        </w:rPr>
        <w:t xml:space="preserve">23. </w:t>
      </w:r>
      <w:r>
        <w:rPr>
          <w:b/>
          <w:sz w:val="24"/>
          <w:szCs w:val="24"/>
          <w:shd w:val="clear" w:color="auto" w:fill="FFFF00"/>
        </w:rPr>
        <w:t>Прием и регистрация заявления и документов, необходимых для предоставления муниципальной услуги</w:t>
      </w:r>
    </w:p>
    <w:p w:rsidR="00127E7B" w:rsidRDefault="00127E7B" w:rsidP="00127E7B">
      <w:pPr>
        <w:ind w:firstLine="709"/>
        <w:jc w:val="both"/>
        <w:rPr>
          <w:shd w:val="clear" w:color="auto" w:fill="FFFF00"/>
        </w:rPr>
      </w:pPr>
      <w:r>
        <w:rPr>
          <w:rFonts w:eastAsia="Times New Roman"/>
          <w:sz w:val="24"/>
          <w:szCs w:val="24"/>
          <w:shd w:val="clear" w:color="auto" w:fill="FFFF00"/>
        </w:rPr>
        <w:t xml:space="preserve">23.1. </w:t>
      </w:r>
      <w:r>
        <w:rPr>
          <w:sz w:val="24"/>
          <w:szCs w:val="24"/>
          <w:shd w:val="clear" w:color="auto" w:fill="FFFF00"/>
        </w:rPr>
        <w:t xml:space="preserve">Основанием для начала административной процедуры является поступление в администрацию </w:t>
      </w:r>
      <w:proofErr w:type="spellStart"/>
      <w:r>
        <w:rPr>
          <w:sz w:val="24"/>
          <w:szCs w:val="24"/>
          <w:shd w:val="clear" w:color="auto" w:fill="FFFF00"/>
        </w:rPr>
        <w:t>Ровновского</w:t>
      </w:r>
      <w:proofErr w:type="spellEnd"/>
      <w:r>
        <w:rPr>
          <w:sz w:val="24"/>
          <w:szCs w:val="24"/>
          <w:shd w:val="clear" w:color="auto" w:fill="FFFF00"/>
        </w:rPr>
        <w:t xml:space="preserve"> сельского поселения (далее – Отдел) соответствующего Заявления. З</w:t>
      </w:r>
      <w:r>
        <w:rPr>
          <w:rFonts w:eastAsia="SimSun" w:cs="Mangal"/>
          <w:kern w:val="2"/>
          <w:sz w:val="24"/>
          <w:szCs w:val="24"/>
          <w:shd w:val="clear" w:color="auto" w:fill="FFFF00"/>
          <w:lang w:eastAsia="zh-CN" w:bidi="hi-IN"/>
        </w:rPr>
        <w:t xml:space="preserve">аявление представляется Заявителем (представителем заявителя) </w:t>
      </w:r>
      <w:r>
        <w:rPr>
          <w:rFonts w:eastAsia="Times New Roman"/>
          <w:sz w:val="24"/>
          <w:szCs w:val="24"/>
          <w:shd w:val="clear" w:color="auto" w:fill="FFFF00"/>
          <w:lang w:eastAsia="ar-SA"/>
        </w:rPr>
        <w:t>при личном обращении в Уполномоченный орган или МФЦ или в электронной форме через ЕПГУ, РПГУ</w:t>
      </w:r>
      <w:r>
        <w:rPr>
          <w:rFonts w:eastAsia="SimSun" w:cs="Mangal"/>
          <w:sz w:val="24"/>
          <w:szCs w:val="24"/>
          <w:shd w:val="clear" w:color="auto" w:fill="FFFF00"/>
          <w:lang w:eastAsia="zh-CN" w:bidi="hi-IN"/>
        </w:rPr>
        <w:t>.</w:t>
      </w:r>
    </w:p>
    <w:p w:rsidR="00127E7B" w:rsidRDefault="00127E7B" w:rsidP="00127E7B">
      <w:pPr>
        <w:ind w:firstLine="709"/>
        <w:jc w:val="both"/>
        <w:rPr>
          <w:shd w:val="clear" w:color="auto" w:fill="FFFF00"/>
        </w:rPr>
      </w:pPr>
      <w:r>
        <w:rPr>
          <w:sz w:val="24"/>
          <w:szCs w:val="24"/>
          <w:shd w:val="clear" w:color="auto" w:fill="FFFF00"/>
        </w:rPr>
        <w:t xml:space="preserve">23.2. Специалист, ответственный за прием и регистрацию документов, производит прием заявления и приложенных к нему документов лично от Заявителя или его уполномоченного представителя. </w:t>
      </w:r>
    </w:p>
    <w:p w:rsidR="00127E7B" w:rsidRDefault="00127E7B" w:rsidP="00127E7B">
      <w:pPr>
        <w:ind w:firstLine="709"/>
        <w:jc w:val="both"/>
        <w:rPr>
          <w:shd w:val="clear" w:color="auto" w:fill="FFFF00"/>
        </w:rPr>
      </w:pPr>
      <w:r>
        <w:rPr>
          <w:sz w:val="24"/>
          <w:szCs w:val="24"/>
          <w:shd w:val="clear" w:color="auto" w:fill="FFFF00"/>
        </w:rPr>
        <w:t>Специалист, ответственный за прием документов:</w:t>
      </w:r>
    </w:p>
    <w:p w:rsidR="00127E7B" w:rsidRDefault="00127E7B" w:rsidP="00127E7B">
      <w:pPr>
        <w:ind w:firstLine="709"/>
        <w:jc w:val="both"/>
        <w:rPr>
          <w:shd w:val="clear" w:color="auto" w:fill="FFFF00"/>
        </w:rPr>
      </w:pPr>
      <w:r>
        <w:rPr>
          <w:sz w:val="24"/>
          <w:szCs w:val="24"/>
          <w:shd w:val="clear" w:color="auto" w:fill="FFFF00"/>
        </w:rPr>
        <w:t>- устанавливает личность Заявителя/представителя заявителя (проверяет документ, удостоверяющий его личность/подтверждающий полномочия представителя заявителя);</w:t>
      </w:r>
    </w:p>
    <w:p w:rsidR="00127E7B" w:rsidRDefault="00127E7B" w:rsidP="00127E7B">
      <w:pPr>
        <w:ind w:firstLine="709"/>
        <w:jc w:val="both"/>
        <w:rPr>
          <w:shd w:val="clear" w:color="auto" w:fill="FFFF00"/>
        </w:rPr>
      </w:pPr>
      <w:r>
        <w:rPr>
          <w:sz w:val="24"/>
          <w:szCs w:val="24"/>
          <w:shd w:val="clear" w:color="auto" w:fill="FFFF00"/>
        </w:rPr>
        <w:t>- принимает документы, проверяет правильность написания заявления и соответствие сведений, указанных в заявлении, паспортным данным;</w:t>
      </w:r>
    </w:p>
    <w:p w:rsidR="00127E7B" w:rsidRDefault="00127E7B" w:rsidP="00127E7B">
      <w:pPr>
        <w:ind w:firstLine="709"/>
        <w:jc w:val="both"/>
        <w:rPr>
          <w:shd w:val="clear" w:color="auto" w:fill="FFFF00"/>
        </w:rPr>
      </w:pPr>
      <w:r>
        <w:rPr>
          <w:sz w:val="24"/>
          <w:szCs w:val="24"/>
          <w:shd w:val="clear" w:color="auto" w:fill="FFFF00"/>
        </w:rPr>
        <w:t>- проверяет наличие всех необходимых документов, указанных в пункте 9.1 Административного регламента;</w:t>
      </w:r>
    </w:p>
    <w:p w:rsidR="00127E7B" w:rsidRDefault="00127E7B" w:rsidP="00127E7B">
      <w:pPr>
        <w:ind w:firstLine="709"/>
        <w:jc w:val="both"/>
        <w:rPr>
          <w:shd w:val="clear" w:color="auto" w:fill="FFFF00"/>
        </w:rPr>
      </w:pPr>
      <w:r>
        <w:rPr>
          <w:sz w:val="24"/>
          <w:szCs w:val="24"/>
          <w:shd w:val="clear" w:color="auto" w:fill="FFFF00"/>
        </w:rPr>
        <w:t xml:space="preserve">После проверки документов специалист на заявлении ставит отметку о соответствии документов предъявляемым требованиям, после чего заявление регистрируется в журнале учета входящих документов, на нём ставится номер и дата регистрации. </w:t>
      </w:r>
    </w:p>
    <w:p w:rsidR="00127E7B" w:rsidRDefault="00127E7B" w:rsidP="00127E7B">
      <w:pPr>
        <w:ind w:firstLine="709"/>
        <w:jc w:val="both"/>
        <w:rPr>
          <w:shd w:val="clear" w:color="auto" w:fill="FFFF00"/>
        </w:rPr>
      </w:pPr>
      <w:r>
        <w:rPr>
          <w:sz w:val="24"/>
          <w:szCs w:val="24"/>
          <w:shd w:val="clear" w:color="auto" w:fill="FFFF00"/>
        </w:rPr>
        <w:lastRenderedPageBreak/>
        <w:t>- принимает решение о регистрации Заявления либо об отказе в приеме документов.</w:t>
      </w:r>
    </w:p>
    <w:p w:rsidR="00127E7B" w:rsidRDefault="00127E7B" w:rsidP="00127E7B">
      <w:pPr>
        <w:ind w:firstLine="709"/>
        <w:jc w:val="both"/>
      </w:pPr>
      <w:r>
        <w:rPr>
          <w:sz w:val="24"/>
          <w:szCs w:val="24"/>
        </w:rPr>
        <w:t xml:space="preserve">23.3. </w:t>
      </w:r>
      <w:r>
        <w:rPr>
          <w:sz w:val="24"/>
          <w:szCs w:val="24"/>
          <w:shd w:val="clear" w:color="auto" w:fill="FFFF00"/>
        </w:rPr>
        <w:t>В случае выявления оснований для отказа в приеме документов, установленных пунктом 12.1. Административного регламента, заявителю выдается уведомление об отказе в приеме</w:t>
      </w:r>
      <w:r>
        <w:rPr>
          <w:sz w:val="24"/>
          <w:szCs w:val="24"/>
        </w:rPr>
        <w:t xml:space="preserve"> документов (</w:t>
      </w:r>
      <w:r>
        <w:rPr>
          <w:sz w:val="24"/>
          <w:szCs w:val="24"/>
          <w:shd w:val="clear" w:color="auto" w:fill="FFFF00"/>
        </w:rPr>
        <w:t>Приложение №4 к Административному</w:t>
      </w:r>
      <w:r>
        <w:rPr>
          <w:sz w:val="24"/>
          <w:szCs w:val="24"/>
        </w:rPr>
        <w:t xml:space="preserve"> регламенту), </w:t>
      </w:r>
      <w:r>
        <w:rPr>
          <w:sz w:val="24"/>
          <w:szCs w:val="24"/>
          <w:shd w:val="clear" w:color="auto" w:fill="FFFF00"/>
        </w:rPr>
        <w:t>необходимых для предоставления муниципальной услуги, с указанием причин отказа.</w:t>
      </w:r>
    </w:p>
    <w:p w:rsidR="00127E7B" w:rsidRDefault="00127E7B" w:rsidP="00127E7B">
      <w:pPr>
        <w:ind w:firstLine="709"/>
        <w:jc w:val="both"/>
        <w:rPr>
          <w:shd w:val="clear" w:color="auto" w:fill="FFFF00"/>
        </w:rPr>
      </w:pPr>
      <w:r>
        <w:rPr>
          <w:sz w:val="24"/>
          <w:szCs w:val="24"/>
          <w:shd w:val="clear" w:color="auto" w:fill="FFFF00"/>
        </w:rPr>
        <w:t>23.3.1. При обращении посредством ЕПГУ/РПГУ - в случае выявления оснований для отказа в приеме документов, происходит смена статуса в личном кабинете на ЕПГУ/РПГУ на «Отказ в приеме документов».</w:t>
      </w:r>
    </w:p>
    <w:p w:rsidR="00127E7B" w:rsidRDefault="00127E7B" w:rsidP="00127E7B">
      <w:pPr>
        <w:ind w:firstLine="709"/>
        <w:jc w:val="both"/>
        <w:rPr>
          <w:shd w:val="clear" w:color="auto" w:fill="FFFF00"/>
        </w:rPr>
      </w:pPr>
      <w:r>
        <w:rPr>
          <w:sz w:val="24"/>
          <w:szCs w:val="24"/>
          <w:shd w:val="clear" w:color="auto" w:fill="FFFF00"/>
        </w:rPr>
        <w:t>23.2. В случае отсутствия оснований для отказа в приеме документов, регистрация Заявления и комплекта входящих документов производится в соответствии с пунктом 18.1 настоящего Административного регламента. При обращении посредством ЕПГУ/РПГУ направление заявителю электронного сообщения о приеме заявления к рассмотрению.</w:t>
      </w:r>
    </w:p>
    <w:p w:rsidR="00127E7B" w:rsidRDefault="00127E7B" w:rsidP="00127E7B">
      <w:pPr>
        <w:ind w:firstLine="709"/>
        <w:jc w:val="both"/>
        <w:rPr>
          <w:shd w:val="clear" w:color="auto" w:fill="FFFF00"/>
        </w:rPr>
      </w:pPr>
      <w:r>
        <w:rPr>
          <w:sz w:val="24"/>
          <w:szCs w:val="24"/>
          <w:shd w:val="clear" w:color="auto" w:fill="FFFF00"/>
        </w:rPr>
        <w:t>23.3. Критерием принятия решения является наличие либо отсутствие оснований для отказа в приеме документов.</w:t>
      </w:r>
    </w:p>
    <w:p w:rsidR="00127E7B" w:rsidRDefault="00127E7B" w:rsidP="00127E7B">
      <w:pPr>
        <w:ind w:firstLine="709"/>
        <w:jc w:val="both"/>
        <w:rPr>
          <w:shd w:val="clear" w:color="auto" w:fill="FFFF00"/>
        </w:rPr>
      </w:pPr>
      <w:r>
        <w:rPr>
          <w:sz w:val="24"/>
          <w:szCs w:val="24"/>
          <w:shd w:val="clear" w:color="auto" w:fill="FFFF00"/>
        </w:rPr>
        <w:t>23.4. Результатом осуществления административной процедуры в случае поступления Заявления посредством ЕПГУ/РПГУ является регистрация заявления и документов посредством  (присвоение номера и датирование). В «личный кабинет» заявителя на ЕПГУ/РПГУ направляется уведомление о приеме документов к рассмотрению либо об отказе в приеме документов.</w:t>
      </w:r>
    </w:p>
    <w:p w:rsidR="00127E7B" w:rsidRDefault="00127E7B" w:rsidP="00127E7B">
      <w:pPr>
        <w:ind w:firstLine="709"/>
        <w:jc w:val="both"/>
        <w:rPr>
          <w:shd w:val="clear" w:color="auto" w:fill="FFFF00"/>
        </w:rPr>
      </w:pPr>
      <w:r>
        <w:rPr>
          <w:sz w:val="24"/>
          <w:szCs w:val="24"/>
          <w:shd w:val="clear" w:color="auto" w:fill="FFFF00"/>
        </w:rPr>
        <w:t xml:space="preserve">В случае поступления Заявления лично в Уполномоченный орган – регистрация в </w:t>
      </w:r>
      <w:r>
        <w:rPr>
          <w:i/>
          <w:iCs/>
          <w:sz w:val="24"/>
          <w:szCs w:val="24"/>
          <w:shd w:val="clear" w:color="auto" w:fill="FFFF00"/>
        </w:rPr>
        <w:t>журнале входящих заявлений</w:t>
      </w:r>
      <w:r>
        <w:rPr>
          <w:sz w:val="24"/>
          <w:szCs w:val="24"/>
          <w:shd w:val="clear" w:color="auto" w:fill="FFFF00"/>
        </w:rPr>
        <w:t>.</w:t>
      </w:r>
    </w:p>
    <w:p w:rsidR="00127E7B" w:rsidRDefault="00127E7B" w:rsidP="00127E7B">
      <w:pPr>
        <w:ind w:firstLine="709"/>
        <w:jc w:val="both"/>
        <w:rPr>
          <w:shd w:val="clear" w:color="auto" w:fill="FFFF00"/>
        </w:rPr>
      </w:pPr>
      <w:r>
        <w:rPr>
          <w:sz w:val="24"/>
          <w:szCs w:val="24"/>
          <w:shd w:val="clear" w:color="auto" w:fill="FFFF00"/>
        </w:rPr>
        <w:t xml:space="preserve">Результат осуществления административной процедуры передается должностному лицу Администрации </w:t>
      </w:r>
      <w:proofErr w:type="spellStart"/>
      <w:r>
        <w:rPr>
          <w:sz w:val="24"/>
          <w:szCs w:val="24"/>
          <w:shd w:val="clear" w:color="auto" w:fill="FFFF00"/>
        </w:rPr>
        <w:t>Ровновского</w:t>
      </w:r>
      <w:proofErr w:type="spellEnd"/>
      <w:r>
        <w:rPr>
          <w:sz w:val="24"/>
          <w:szCs w:val="24"/>
          <w:shd w:val="clear" w:color="auto" w:fill="FFFF00"/>
        </w:rPr>
        <w:t xml:space="preserve"> сельского поселения лично, либо в электронном виде в день регистрации.</w:t>
      </w:r>
    </w:p>
    <w:p w:rsidR="00127E7B" w:rsidRDefault="00127E7B" w:rsidP="00127E7B">
      <w:pPr>
        <w:ind w:firstLine="709"/>
        <w:jc w:val="both"/>
        <w:rPr>
          <w:shd w:val="clear" w:color="auto" w:fill="FFFF00"/>
        </w:rPr>
      </w:pPr>
      <w:r>
        <w:rPr>
          <w:sz w:val="24"/>
          <w:szCs w:val="24"/>
          <w:shd w:val="clear" w:color="auto" w:fill="FFFF00"/>
        </w:rPr>
        <w:t xml:space="preserve">23.5. Способом фиксации результата административной процедуры является регистрация заявления и документов в </w:t>
      </w:r>
      <w:r>
        <w:rPr>
          <w:i/>
          <w:iCs/>
          <w:sz w:val="24"/>
          <w:szCs w:val="24"/>
          <w:shd w:val="clear" w:color="auto" w:fill="FFFF00"/>
        </w:rPr>
        <w:t xml:space="preserve"> журнале входящих заявлений</w:t>
      </w:r>
      <w:r>
        <w:rPr>
          <w:sz w:val="24"/>
          <w:szCs w:val="24"/>
          <w:shd w:val="clear" w:color="auto" w:fill="FFFF00"/>
        </w:rPr>
        <w:t>.</w:t>
      </w:r>
    </w:p>
    <w:p w:rsidR="00127E7B" w:rsidRDefault="00127E7B" w:rsidP="00127E7B">
      <w:pPr>
        <w:ind w:firstLine="709"/>
        <w:jc w:val="both"/>
        <w:rPr>
          <w:shd w:val="clear" w:color="auto" w:fill="FFFF00"/>
        </w:rPr>
      </w:pPr>
      <w:r>
        <w:rPr>
          <w:sz w:val="24"/>
          <w:szCs w:val="24"/>
          <w:shd w:val="clear" w:color="auto" w:fill="FFFF00"/>
        </w:rPr>
        <w:t>23.6. Срок выполнения процедуры – 1 рабочий день (в общий срок предоставления услуги не включается). Исчисление срока предоставления услуги осуществляется с момента регистрации заявления в ПГС/ВИС уполномоченного органа.</w:t>
      </w:r>
    </w:p>
    <w:p w:rsidR="00127E7B" w:rsidRDefault="00127E7B" w:rsidP="00127E7B">
      <w:pPr>
        <w:ind w:firstLine="709"/>
        <w:jc w:val="both"/>
      </w:pPr>
    </w:p>
    <w:p w:rsidR="00127E7B" w:rsidRDefault="00127E7B" w:rsidP="00127E7B">
      <w:pPr>
        <w:suppressLineNumbers/>
        <w:ind w:firstLine="709"/>
        <w:jc w:val="center"/>
        <w:rPr>
          <w:shd w:val="clear" w:color="auto" w:fill="FFFF00"/>
        </w:rPr>
      </w:pPr>
      <w:r>
        <w:rPr>
          <w:b/>
          <w:sz w:val="24"/>
          <w:szCs w:val="24"/>
          <w:shd w:val="clear" w:color="auto" w:fill="FFFF00"/>
        </w:rPr>
        <w:t>24. Межведомственное (внутриведомственное) информационное взаимодействие</w:t>
      </w:r>
    </w:p>
    <w:p w:rsidR="00127E7B" w:rsidRDefault="00127E7B" w:rsidP="00127E7B">
      <w:pPr>
        <w:ind w:firstLine="709"/>
        <w:jc w:val="both"/>
        <w:rPr>
          <w:shd w:val="clear" w:color="auto" w:fill="FFFF00"/>
        </w:rPr>
      </w:pPr>
      <w:r>
        <w:rPr>
          <w:sz w:val="24"/>
          <w:szCs w:val="24"/>
          <w:shd w:val="clear" w:color="auto" w:fill="FFFF00"/>
        </w:rPr>
        <w:t>24.1. Основанием для начала административной процедуры является непредставление заявителем документов, предусмотренных пунктом 10.1 настоящего административного регламента.</w:t>
      </w:r>
    </w:p>
    <w:p w:rsidR="00127E7B" w:rsidRDefault="00127E7B" w:rsidP="00127E7B">
      <w:pPr>
        <w:ind w:firstLine="709"/>
        <w:jc w:val="both"/>
        <w:rPr>
          <w:shd w:val="clear" w:color="auto" w:fill="FFFF00"/>
        </w:rPr>
      </w:pPr>
      <w:r>
        <w:rPr>
          <w:sz w:val="24"/>
          <w:szCs w:val="24"/>
          <w:shd w:val="clear" w:color="auto" w:fill="FFFF00"/>
        </w:rPr>
        <w:t xml:space="preserve">Ответственный за выполнение административного действия: специалист Администрации </w:t>
      </w:r>
      <w:proofErr w:type="spellStart"/>
      <w:r>
        <w:rPr>
          <w:sz w:val="24"/>
          <w:szCs w:val="24"/>
          <w:shd w:val="clear" w:color="auto" w:fill="FFFF00"/>
        </w:rPr>
        <w:t>Ровновского</w:t>
      </w:r>
      <w:proofErr w:type="spellEnd"/>
      <w:r>
        <w:rPr>
          <w:sz w:val="24"/>
          <w:szCs w:val="24"/>
          <w:shd w:val="clear" w:color="auto" w:fill="FFFF00"/>
        </w:rPr>
        <w:t xml:space="preserve"> сельского поселения.</w:t>
      </w:r>
    </w:p>
    <w:p w:rsidR="00127E7B" w:rsidRDefault="00127E7B" w:rsidP="00127E7B">
      <w:pPr>
        <w:ind w:firstLine="709"/>
        <w:jc w:val="both"/>
        <w:rPr>
          <w:shd w:val="clear" w:color="auto" w:fill="FFFF00"/>
        </w:rPr>
      </w:pPr>
      <w:r>
        <w:rPr>
          <w:sz w:val="24"/>
          <w:szCs w:val="24"/>
          <w:shd w:val="clear" w:color="auto" w:fill="FFFF00"/>
        </w:rPr>
        <w:t xml:space="preserve">24.2. </w:t>
      </w:r>
      <w:r>
        <w:rPr>
          <w:i/>
          <w:iCs/>
          <w:sz w:val="24"/>
          <w:szCs w:val="24"/>
          <w:shd w:val="clear" w:color="auto" w:fill="FFFF00"/>
        </w:rPr>
        <w:t>Глава администрации</w:t>
      </w:r>
      <w:r>
        <w:rPr>
          <w:sz w:val="24"/>
          <w:szCs w:val="24"/>
          <w:shd w:val="clear" w:color="auto" w:fill="FFFF00"/>
        </w:rPr>
        <w:t xml:space="preserve"> при получении заявления и приложенных к нему документов, поручает специалисту соответствующего отдела произвести их проверку.</w:t>
      </w:r>
    </w:p>
    <w:p w:rsidR="00127E7B" w:rsidRDefault="00127E7B" w:rsidP="00127E7B">
      <w:pPr>
        <w:ind w:firstLine="709"/>
        <w:jc w:val="both"/>
        <w:rPr>
          <w:shd w:val="clear" w:color="auto" w:fill="FFFF00"/>
        </w:rPr>
      </w:pPr>
      <w:r>
        <w:rPr>
          <w:sz w:val="24"/>
          <w:szCs w:val="24"/>
          <w:shd w:val="clear" w:color="auto" w:fill="FFFF00"/>
        </w:rPr>
        <w:t>24.2.1. Перечень административных действий:</w:t>
      </w:r>
    </w:p>
    <w:p w:rsidR="00127E7B" w:rsidRDefault="00127E7B" w:rsidP="00127E7B">
      <w:pPr>
        <w:ind w:firstLine="709"/>
        <w:jc w:val="both"/>
        <w:rPr>
          <w:shd w:val="clear" w:color="auto" w:fill="FFFF00"/>
        </w:rPr>
      </w:pPr>
      <w:r>
        <w:rPr>
          <w:sz w:val="24"/>
          <w:szCs w:val="24"/>
          <w:shd w:val="clear" w:color="auto" w:fill="FFFF00"/>
        </w:rPr>
        <w:t>- Направление межведомственных запросов;</w:t>
      </w:r>
    </w:p>
    <w:p w:rsidR="00127E7B" w:rsidRDefault="00127E7B" w:rsidP="00127E7B">
      <w:pPr>
        <w:ind w:firstLine="709"/>
        <w:jc w:val="both"/>
        <w:rPr>
          <w:shd w:val="clear" w:color="auto" w:fill="FFFF00"/>
        </w:rPr>
      </w:pPr>
      <w:r>
        <w:rPr>
          <w:sz w:val="24"/>
          <w:szCs w:val="24"/>
          <w:shd w:val="clear" w:color="auto" w:fill="FFFF00"/>
        </w:rPr>
        <w:t>- Получение ответов на межведомственные запросы.</w:t>
      </w:r>
    </w:p>
    <w:p w:rsidR="00127E7B" w:rsidRDefault="00127E7B" w:rsidP="00127E7B">
      <w:pPr>
        <w:ind w:firstLine="709"/>
        <w:jc w:val="both"/>
        <w:rPr>
          <w:shd w:val="clear" w:color="auto" w:fill="FFFF00"/>
        </w:rPr>
      </w:pPr>
      <w:r>
        <w:rPr>
          <w:sz w:val="24"/>
          <w:szCs w:val="24"/>
          <w:shd w:val="clear" w:color="auto" w:fill="FFFF00"/>
        </w:rPr>
        <w:t>В случае</w:t>
      </w:r>
      <w:proofErr w:type="gramStart"/>
      <w:r>
        <w:rPr>
          <w:sz w:val="24"/>
          <w:szCs w:val="24"/>
          <w:shd w:val="clear" w:color="auto" w:fill="FFFF00"/>
        </w:rPr>
        <w:t>,</w:t>
      </w:r>
      <w:proofErr w:type="gramEnd"/>
      <w:r>
        <w:rPr>
          <w:sz w:val="24"/>
          <w:szCs w:val="24"/>
          <w:shd w:val="clear" w:color="auto" w:fill="FFFF00"/>
        </w:rPr>
        <w:t xml:space="preserve"> если специалистом соответствующего отдела будет выявлено, что в перечне представленных заявителем документов отсутствуют документы, предусмотренные пунктом 10.1 настоящего административного регламента, принимается решение о направлении соответствующих межведомственных запросов. </w:t>
      </w:r>
    </w:p>
    <w:p w:rsidR="00127E7B" w:rsidRDefault="00127E7B" w:rsidP="00127E7B">
      <w:pPr>
        <w:ind w:firstLine="709"/>
        <w:jc w:val="both"/>
        <w:rPr>
          <w:shd w:val="clear" w:color="auto" w:fill="FFFF00"/>
        </w:rPr>
      </w:pPr>
      <w:r>
        <w:rPr>
          <w:sz w:val="24"/>
          <w:szCs w:val="24"/>
          <w:shd w:val="clear" w:color="auto" w:fill="FFFF00"/>
        </w:rPr>
        <w:t xml:space="preserve">Направление межведомственных запросов осуществляется в электронной форме с использованием единой СМЭВ и подключенной к ней региональной СМЭВ. </w:t>
      </w:r>
    </w:p>
    <w:p w:rsidR="00127E7B" w:rsidRDefault="00127E7B" w:rsidP="00127E7B">
      <w:pPr>
        <w:ind w:firstLine="709"/>
        <w:jc w:val="both"/>
        <w:rPr>
          <w:shd w:val="clear" w:color="auto" w:fill="FFFF00"/>
        </w:rPr>
      </w:pPr>
      <w:r>
        <w:rPr>
          <w:sz w:val="24"/>
          <w:szCs w:val="24"/>
          <w:shd w:val="clear" w:color="auto" w:fill="FFFF00"/>
        </w:rPr>
        <w:t xml:space="preserve">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 Непредставление (несвоевременное представление) органом или организацией по межведомственному запросу документов и информации, в срок, установленный частью 3 статьи 7.2 Федерального закона № 210-ФЗ, в Уполномоченный орган не может являться основанием для отказа в предоставлении заявителю муниципальной услуги. Должностное лицо и (или) работник, не представившие (несвоевременно представившие) запрошенные и </w:t>
      </w:r>
      <w:r>
        <w:rPr>
          <w:sz w:val="24"/>
          <w:szCs w:val="24"/>
          <w:shd w:val="clear" w:color="auto" w:fill="FFFF00"/>
        </w:rPr>
        <w:lastRenderedPageBreak/>
        <w:t xml:space="preserve">находящиеся в распоряжении </w:t>
      </w:r>
      <w:proofErr w:type="gramStart"/>
      <w:r>
        <w:rPr>
          <w:sz w:val="24"/>
          <w:szCs w:val="24"/>
          <w:shd w:val="clear" w:color="auto" w:fill="FFFF00"/>
        </w:rPr>
        <w:t>соответствующих</w:t>
      </w:r>
      <w:proofErr w:type="gramEnd"/>
      <w:r>
        <w:rPr>
          <w:sz w:val="24"/>
          <w:szCs w:val="24"/>
          <w:shd w:val="clear" w:color="auto" w:fill="FFFF00"/>
        </w:rPr>
        <w:t xml:space="preserve"> органа либо организации документ или информацию, подлежат административной, дисциплинарной или иной ответственности в соответствии с законодательством Российской Федерации.</w:t>
      </w:r>
    </w:p>
    <w:p w:rsidR="00127E7B" w:rsidRDefault="00127E7B" w:rsidP="00127E7B">
      <w:pPr>
        <w:ind w:firstLine="709"/>
        <w:jc w:val="both"/>
        <w:rPr>
          <w:shd w:val="clear" w:color="auto" w:fill="FFFF00"/>
        </w:rPr>
      </w:pPr>
      <w:r>
        <w:rPr>
          <w:sz w:val="24"/>
          <w:szCs w:val="24"/>
          <w:shd w:val="clear" w:color="auto" w:fill="FFFF00"/>
        </w:rPr>
        <w:t>24.3. Критерий принятия решения: непредставление заявителем документов, предусмотренных пунктом 10.1 Административного регламента, по собственной инициативе.</w:t>
      </w:r>
    </w:p>
    <w:p w:rsidR="00127E7B" w:rsidRDefault="00127E7B" w:rsidP="00127E7B">
      <w:pPr>
        <w:ind w:firstLine="709"/>
        <w:jc w:val="both"/>
        <w:rPr>
          <w:shd w:val="clear" w:color="auto" w:fill="FFFF00"/>
        </w:rPr>
      </w:pPr>
      <w:r>
        <w:rPr>
          <w:sz w:val="24"/>
          <w:szCs w:val="24"/>
          <w:shd w:val="clear" w:color="auto" w:fill="FFFF00"/>
        </w:rPr>
        <w:t xml:space="preserve">24.4. Результатом осуществления административной процедуры является получение ответов на межведомственные запросы, регистрация полученных сведений в </w:t>
      </w:r>
      <w:r>
        <w:rPr>
          <w:i/>
          <w:iCs/>
          <w:sz w:val="24"/>
          <w:szCs w:val="24"/>
          <w:shd w:val="clear" w:color="auto" w:fill="FFFF00"/>
        </w:rPr>
        <w:t>личном деле заявителя</w:t>
      </w:r>
      <w:r>
        <w:rPr>
          <w:sz w:val="24"/>
          <w:szCs w:val="24"/>
          <w:shd w:val="clear" w:color="auto" w:fill="FFFF00"/>
        </w:rPr>
        <w:t>.</w:t>
      </w:r>
    </w:p>
    <w:p w:rsidR="00127E7B" w:rsidRDefault="00127E7B" w:rsidP="00127E7B">
      <w:pPr>
        <w:ind w:firstLine="709"/>
        <w:jc w:val="both"/>
        <w:rPr>
          <w:shd w:val="clear" w:color="auto" w:fill="FFFF00"/>
        </w:rPr>
      </w:pPr>
      <w:r>
        <w:rPr>
          <w:sz w:val="24"/>
          <w:szCs w:val="24"/>
          <w:shd w:val="clear" w:color="auto" w:fill="FFFF00"/>
        </w:rPr>
        <w:t>Результат осуществления административной процедуры передается лично, либо в электронном виде (при наличии технической возможности) в день регистрации полученных сведений.</w:t>
      </w:r>
    </w:p>
    <w:p w:rsidR="00127E7B" w:rsidRDefault="00127E7B" w:rsidP="00127E7B">
      <w:pPr>
        <w:ind w:firstLine="709"/>
        <w:jc w:val="both"/>
        <w:rPr>
          <w:shd w:val="clear" w:color="auto" w:fill="FFFF00"/>
        </w:rPr>
      </w:pPr>
      <w:r>
        <w:rPr>
          <w:sz w:val="24"/>
          <w:szCs w:val="24"/>
          <w:shd w:val="clear" w:color="auto" w:fill="FFFF00"/>
        </w:rPr>
        <w:t>24.5. Способ фиксации: в журнале входящей документации.</w:t>
      </w:r>
    </w:p>
    <w:p w:rsidR="00127E7B" w:rsidRDefault="00127E7B" w:rsidP="00127E7B">
      <w:pPr>
        <w:ind w:firstLine="709"/>
        <w:jc w:val="both"/>
        <w:rPr>
          <w:shd w:val="clear" w:color="auto" w:fill="FFFF00"/>
        </w:rPr>
      </w:pPr>
      <w:r>
        <w:rPr>
          <w:sz w:val="24"/>
          <w:szCs w:val="24"/>
          <w:shd w:val="clear" w:color="auto" w:fill="FFFF00"/>
        </w:rPr>
        <w:t>24.6. Срок осуществления административной процедуры  – 5 рабочих дней.</w:t>
      </w:r>
    </w:p>
    <w:p w:rsidR="00127E7B" w:rsidRDefault="00127E7B" w:rsidP="00127E7B">
      <w:pPr>
        <w:ind w:firstLine="709"/>
        <w:jc w:val="both"/>
        <w:rPr>
          <w:sz w:val="24"/>
          <w:szCs w:val="24"/>
        </w:rPr>
      </w:pPr>
    </w:p>
    <w:p w:rsidR="00127E7B" w:rsidRDefault="00127E7B" w:rsidP="00127E7B">
      <w:pPr>
        <w:widowControl w:val="0"/>
        <w:ind w:firstLine="709"/>
        <w:jc w:val="center"/>
        <w:rPr>
          <w:shd w:val="clear" w:color="auto" w:fill="FFFF00"/>
        </w:rPr>
      </w:pPr>
      <w:r>
        <w:rPr>
          <w:b/>
          <w:sz w:val="24"/>
          <w:szCs w:val="24"/>
          <w:shd w:val="clear" w:color="auto" w:fill="FFFF00"/>
        </w:rPr>
        <w:t xml:space="preserve">25. </w:t>
      </w:r>
      <w:r>
        <w:rPr>
          <w:b/>
          <w:bCs/>
          <w:sz w:val="24"/>
          <w:szCs w:val="24"/>
          <w:shd w:val="clear" w:color="auto" w:fill="FFFF00"/>
        </w:rPr>
        <w:t>Принятие решения о предоставлении (отказе в предоставлении) муниципальной услуги</w:t>
      </w:r>
    </w:p>
    <w:p w:rsidR="00127E7B" w:rsidRDefault="00127E7B" w:rsidP="00127E7B">
      <w:pPr>
        <w:ind w:firstLine="720"/>
        <w:jc w:val="both"/>
        <w:rPr>
          <w:shd w:val="clear" w:color="auto" w:fill="FFFF00"/>
        </w:rPr>
      </w:pPr>
      <w:r>
        <w:rPr>
          <w:sz w:val="24"/>
          <w:szCs w:val="24"/>
          <w:shd w:val="clear" w:color="auto" w:fill="FFFF00"/>
        </w:rPr>
        <w:t>25.1. Основанием для начала административной процедуры является пакет зарегистрированных документов, поступивших должностному лицу, ответственному за предоставление муниципальной услуги.</w:t>
      </w:r>
    </w:p>
    <w:p w:rsidR="00127E7B" w:rsidRDefault="00127E7B" w:rsidP="00127E7B">
      <w:pPr>
        <w:ind w:firstLine="720"/>
        <w:jc w:val="both"/>
        <w:rPr>
          <w:shd w:val="clear" w:color="auto" w:fill="FFFF00"/>
        </w:rPr>
      </w:pPr>
      <w:r>
        <w:rPr>
          <w:sz w:val="24"/>
          <w:szCs w:val="24"/>
          <w:shd w:val="clear" w:color="auto" w:fill="FFFF00"/>
        </w:rPr>
        <w:t xml:space="preserve">25.2. Ответственный за выполнение административного действия: заместитель главы </w:t>
      </w:r>
      <w:r w:rsidRPr="00E44312">
        <w:rPr>
          <w:sz w:val="24"/>
          <w:szCs w:val="24"/>
          <w:shd w:val="clear" w:color="auto" w:fill="FFFF00"/>
        </w:rPr>
        <w:t xml:space="preserve">Администрации </w:t>
      </w:r>
      <w:proofErr w:type="spellStart"/>
      <w:r>
        <w:rPr>
          <w:sz w:val="24"/>
          <w:szCs w:val="24"/>
          <w:shd w:val="clear" w:color="auto" w:fill="FFFF00"/>
        </w:rPr>
        <w:t>Ровновского</w:t>
      </w:r>
      <w:proofErr w:type="spellEnd"/>
      <w:r w:rsidRPr="00E44312">
        <w:rPr>
          <w:sz w:val="24"/>
          <w:szCs w:val="24"/>
          <w:shd w:val="clear" w:color="auto" w:fill="FFFF00"/>
        </w:rPr>
        <w:t xml:space="preserve"> сельского поселения</w:t>
      </w:r>
    </w:p>
    <w:p w:rsidR="00127E7B" w:rsidRDefault="00127E7B" w:rsidP="00127E7B">
      <w:pPr>
        <w:ind w:firstLine="720"/>
        <w:jc w:val="both"/>
        <w:rPr>
          <w:shd w:val="clear" w:color="auto" w:fill="FFFF00"/>
        </w:rPr>
      </w:pPr>
      <w:r>
        <w:rPr>
          <w:sz w:val="24"/>
          <w:szCs w:val="24"/>
          <w:shd w:val="clear" w:color="auto" w:fill="FFFF00"/>
        </w:rPr>
        <w:t>25.2.1. Перечень административных действий:</w:t>
      </w:r>
    </w:p>
    <w:p w:rsidR="00127E7B" w:rsidRDefault="00127E7B" w:rsidP="00127E7B">
      <w:pPr>
        <w:ind w:firstLine="720"/>
        <w:jc w:val="both"/>
        <w:rPr>
          <w:shd w:val="clear" w:color="auto" w:fill="FFFF00"/>
        </w:rPr>
      </w:pPr>
      <w:r>
        <w:rPr>
          <w:sz w:val="24"/>
          <w:szCs w:val="24"/>
          <w:shd w:val="clear" w:color="auto" w:fill="FFFF00"/>
        </w:rPr>
        <w:t>- Проверка комплектности и соответствия предоставленных документов и сведений установленным критериям для принятия решения;</w:t>
      </w:r>
    </w:p>
    <w:p w:rsidR="00127E7B" w:rsidRDefault="00127E7B" w:rsidP="00127E7B">
      <w:pPr>
        <w:ind w:firstLine="720"/>
        <w:jc w:val="both"/>
        <w:rPr>
          <w:shd w:val="clear" w:color="auto" w:fill="FFFF00"/>
        </w:rPr>
      </w:pPr>
      <w:r>
        <w:rPr>
          <w:sz w:val="24"/>
          <w:szCs w:val="24"/>
          <w:shd w:val="clear" w:color="auto" w:fill="FFFF00"/>
        </w:rPr>
        <w:t>- Принятие решения о предоставлении услуги / Принятие решения об отказе в предоставлении услуги</w:t>
      </w:r>
      <w:proofErr w:type="gramStart"/>
      <w:r>
        <w:rPr>
          <w:sz w:val="24"/>
          <w:szCs w:val="24"/>
          <w:shd w:val="clear" w:color="auto" w:fill="FFFF00"/>
        </w:rPr>
        <w:t xml:space="preserve"> ;</w:t>
      </w:r>
      <w:proofErr w:type="gramEnd"/>
    </w:p>
    <w:p w:rsidR="00127E7B" w:rsidRDefault="00127E7B" w:rsidP="00127E7B">
      <w:pPr>
        <w:ind w:firstLine="720"/>
        <w:jc w:val="both"/>
        <w:rPr>
          <w:shd w:val="clear" w:color="auto" w:fill="FFFF00"/>
        </w:rPr>
      </w:pPr>
      <w:r>
        <w:rPr>
          <w:sz w:val="24"/>
          <w:szCs w:val="24"/>
          <w:shd w:val="clear" w:color="auto" w:fill="FFFF00"/>
        </w:rPr>
        <w:t>- Формирование результата предоставления услуги.</w:t>
      </w:r>
    </w:p>
    <w:p w:rsidR="00127E7B" w:rsidRDefault="00127E7B" w:rsidP="00127E7B">
      <w:pPr>
        <w:ind w:firstLine="720"/>
        <w:jc w:val="both"/>
        <w:rPr>
          <w:shd w:val="clear" w:color="auto" w:fill="FFFF00"/>
        </w:rPr>
      </w:pPr>
      <w:r>
        <w:rPr>
          <w:sz w:val="24"/>
          <w:szCs w:val="24"/>
          <w:shd w:val="clear" w:color="auto" w:fill="FFFF00"/>
        </w:rPr>
        <w:t>25.3. Рассмотрение документов и сведений осуществляется специалистом Уполномоченного органа после получения всех необходимых документов и сведений.</w:t>
      </w:r>
    </w:p>
    <w:p w:rsidR="00127E7B" w:rsidRDefault="00127E7B" w:rsidP="00127E7B">
      <w:pPr>
        <w:ind w:firstLine="720"/>
        <w:jc w:val="both"/>
        <w:rPr>
          <w:shd w:val="clear" w:color="auto" w:fill="FFFF00"/>
        </w:rPr>
      </w:pPr>
      <w:r>
        <w:rPr>
          <w:sz w:val="24"/>
          <w:szCs w:val="24"/>
          <w:shd w:val="clear" w:color="auto" w:fill="FFFF00"/>
        </w:rPr>
        <w:t>25.4. В случае наличия оснований для отказа в предоставлении услуги, предусмотренных пунктом 13.2. административного регламента, принимается решение об отказе в предоставлении услуги (Приложение № 4 к Административному регламенту). В случае отсутствия оснований для отказа в предоставлении услуги принимается решение о подготовке проекта договора передачи в собственность граждан занимаемых ими жилых помещений жилищного фонда.</w:t>
      </w:r>
    </w:p>
    <w:p w:rsidR="00127E7B" w:rsidRDefault="00127E7B" w:rsidP="00127E7B">
      <w:pPr>
        <w:ind w:firstLine="720"/>
        <w:jc w:val="both"/>
        <w:rPr>
          <w:shd w:val="clear" w:color="auto" w:fill="FFFF00"/>
        </w:rPr>
      </w:pPr>
      <w:r>
        <w:rPr>
          <w:sz w:val="24"/>
          <w:szCs w:val="24"/>
          <w:shd w:val="clear" w:color="auto" w:fill="FFFF00"/>
        </w:rPr>
        <w:t xml:space="preserve">Руководитель Уполномоченного органа (уполномоченный заместитель) рассматривает сформированное дело и подписывает подготовленный проект договора передачи в собственность граждан занимаемых ими жилых помещений жилищного фонда или проект решения об отказе в предоставлении услуги. </w:t>
      </w:r>
    </w:p>
    <w:p w:rsidR="00127E7B" w:rsidRDefault="00127E7B" w:rsidP="00127E7B">
      <w:pPr>
        <w:ind w:firstLine="720"/>
        <w:jc w:val="both"/>
        <w:rPr>
          <w:shd w:val="clear" w:color="auto" w:fill="FFFF00"/>
        </w:rPr>
      </w:pPr>
      <w:r>
        <w:rPr>
          <w:sz w:val="24"/>
          <w:szCs w:val="24"/>
          <w:shd w:val="clear" w:color="auto" w:fill="FFD7D7"/>
        </w:rPr>
        <w:t xml:space="preserve">25.4.1. </w:t>
      </w:r>
      <w:r>
        <w:rPr>
          <w:b/>
          <w:bCs/>
          <w:i/>
          <w:iCs/>
          <w:sz w:val="24"/>
          <w:szCs w:val="24"/>
          <w:u w:val="single"/>
          <w:shd w:val="clear" w:color="auto" w:fill="FFD7D7"/>
        </w:rPr>
        <w:t>Дополнить описанием процедуры принятия постановления о передаче гражданам в собственность жилого помещения</w:t>
      </w:r>
    </w:p>
    <w:p w:rsidR="00127E7B" w:rsidRDefault="00127E7B" w:rsidP="00127E7B">
      <w:pPr>
        <w:ind w:firstLine="720"/>
        <w:jc w:val="both"/>
        <w:rPr>
          <w:shd w:val="clear" w:color="auto" w:fill="FFFF00"/>
        </w:rPr>
      </w:pPr>
      <w:r>
        <w:rPr>
          <w:sz w:val="24"/>
          <w:szCs w:val="24"/>
          <w:shd w:val="clear" w:color="auto" w:fill="FFFF00"/>
        </w:rPr>
        <w:t>25.5. Критерием принятия решения является наличие либо отсутствие оснований для отказа в предоставлении услуги, установленные пунктом 13.2 Административного регламента.</w:t>
      </w:r>
    </w:p>
    <w:p w:rsidR="00127E7B" w:rsidRDefault="00127E7B" w:rsidP="00127E7B">
      <w:pPr>
        <w:ind w:firstLine="720"/>
        <w:jc w:val="both"/>
        <w:rPr>
          <w:shd w:val="clear" w:color="auto" w:fill="FFFF00"/>
        </w:rPr>
      </w:pPr>
      <w:r>
        <w:rPr>
          <w:sz w:val="24"/>
          <w:szCs w:val="24"/>
          <w:shd w:val="clear" w:color="auto" w:fill="FFFF00"/>
        </w:rPr>
        <w:t>25.6. Результатом осуществления административной процедуры является: подготовка и подписание уполномоченным должностным лицом Уполномоченного органа проекта договора передачи в собственность граждан занимаемых ими жилых помещений жилищного фонда, либо уведомления об отказе в предоставлении услуги.</w:t>
      </w:r>
    </w:p>
    <w:p w:rsidR="00127E7B" w:rsidRDefault="00127E7B" w:rsidP="00127E7B">
      <w:pPr>
        <w:ind w:firstLine="720"/>
        <w:jc w:val="both"/>
        <w:rPr>
          <w:shd w:val="clear" w:color="auto" w:fill="FFFF00"/>
        </w:rPr>
      </w:pPr>
      <w:r>
        <w:rPr>
          <w:sz w:val="24"/>
          <w:szCs w:val="24"/>
          <w:shd w:val="clear" w:color="auto" w:fill="FFFF00"/>
        </w:rPr>
        <w:t>Результат осуществления административной процедуры передается (направляется) ответственному должностному лицу лично, либо в электронном виде (при наличии технической возможности).</w:t>
      </w:r>
    </w:p>
    <w:p w:rsidR="00127E7B" w:rsidRDefault="00127E7B" w:rsidP="00127E7B">
      <w:pPr>
        <w:ind w:firstLine="720"/>
        <w:jc w:val="both"/>
        <w:rPr>
          <w:shd w:val="clear" w:color="auto" w:fill="FFFF00"/>
        </w:rPr>
      </w:pPr>
      <w:r>
        <w:rPr>
          <w:sz w:val="24"/>
          <w:szCs w:val="24"/>
          <w:shd w:val="clear" w:color="auto" w:fill="FFFF00"/>
        </w:rPr>
        <w:t>25.7. Срок осуществления административной процедуры составляет 30 рабочих дней.</w:t>
      </w:r>
    </w:p>
    <w:p w:rsidR="00127E7B" w:rsidRDefault="00127E7B" w:rsidP="00127E7B">
      <w:pPr>
        <w:ind w:firstLine="720"/>
        <w:jc w:val="both"/>
        <w:rPr>
          <w:shd w:val="clear" w:color="auto" w:fill="FFFF00"/>
        </w:rPr>
      </w:pPr>
      <w:r>
        <w:rPr>
          <w:sz w:val="24"/>
          <w:szCs w:val="24"/>
          <w:shd w:val="clear" w:color="auto" w:fill="FFFF00"/>
        </w:rPr>
        <w:t>25.8. Способ фиксации: в журнале.</w:t>
      </w:r>
    </w:p>
    <w:p w:rsidR="00127E7B" w:rsidRDefault="00127E7B" w:rsidP="00127E7B">
      <w:pPr>
        <w:ind w:firstLine="709"/>
        <w:jc w:val="both"/>
        <w:rPr>
          <w:sz w:val="24"/>
          <w:szCs w:val="24"/>
          <w:shd w:val="clear" w:color="auto" w:fill="FFFF00"/>
        </w:rPr>
      </w:pPr>
    </w:p>
    <w:p w:rsidR="00127E7B" w:rsidRDefault="00127E7B" w:rsidP="00127E7B">
      <w:pPr>
        <w:ind w:firstLine="709"/>
        <w:jc w:val="center"/>
        <w:rPr>
          <w:shd w:val="clear" w:color="auto" w:fill="FFFF00"/>
        </w:rPr>
      </w:pPr>
      <w:r>
        <w:rPr>
          <w:b/>
          <w:sz w:val="24"/>
          <w:szCs w:val="24"/>
          <w:shd w:val="clear" w:color="auto" w:fill="FFFF00"/>
        </w:rPr>
        <w:lastRenderedPageBreak/>
        <w:t>26. Выдача или направление заявителю результата предоставления муниципальной услуги</w:t>
      </w:r>
    </w:p>
    <w:p w:rsidR="00127E7B" w:rsidRDefault="00127E7B" w:rsidP="00127E7B">
      <w:pPr>
        <w:ind w:firstLine="709"/>
        <w:jc w:val="both"/>
        <w:rPr>
          <w:shd w:val="clear" w:color="auto" w:fill="FFFF00"/>
        </w:rPr>
      </w:pPr>
      <w:r>
        <w:rPr>
          <w:bCs/>
          <w:sz w:val="24"/>
          <w:szCs w:val="24"/>
          <w:shd w:val="clear" w:color="auto" w:fill="FFFF00"/>
        </w:rPr>
        <w:t>26.1. Основанием для начала административной процедуры является наличие сформированных документов, являющихся результатом предоставления муниципальной услуги.</w:t>
      </w:r>
    </w:p>
    <w:p w:rsidR="00127E7B" w:rsidRDefault="00127E7B" w:rsidP="00127E7B">
      <w:pPr>
        <w:ind w:firstLine="709"/>
        <w:jc w:val="both"/>
        <w:rPr>
          <w:shd w:val="clear" w:color="auto" w:fill="FFFF00"/>
        </w:rPr>
      </w:pPr>
      <w:r>
        <w:rPr>
          <w:bCs/>
          <w:sz w:val="24"/>
          <w:szCs w:val="24"/>
          <w:shd w:val="clear" w:color="auto" w:fill="FFFF00"/>
        </w:rPr>
        <w:t xml:space="preserve">Ответственный за выполнение административного действия: заместитель главы </w:t>
      </w:r>
      <w:r w:rsidRPr="00E44312">
        <w:rPr>
          <w:bCs/>
          <w:sz w:val="24"/>
          <w:szCs w:val="24"/>
          <w:shd w:val="clear" w:color="auto" w:fill="FFFF00"/>
        </w:rPr>
        <w:t xml:space="preserve">Администрации </w:t>
      </w:r>
      <w:proofErr w:type="spellStart"/>
      <w:r>
        <w:rPr>
          <w:bCs/>
          <w:sz w:val="24"/>
          <w:szCs w:val="24"/>
          <w:shd w:val="clear" w:color="auto" w:fill="FFFF00"/>
        </w:rPr>
        <w:t>Ровновского</w:t>
      </w:r>
      <w:proofErr w:type="spellEnd"/>
      <w:r w:rsidRPr="00E44312">
        <w:rPr>
          <w:bCs/>
          <w:sz w:val="24"/>
          <w:szCs w:val="24"/>
          <w:shd w:val="clear" w:color="auto" w:fill="FFFF00"/>
        </w:rPr>
        <w:t xml:space="preserve"> сельского поселения</w:t>
      </w:r>
      <w:r>
        <w:rPr>
          <w:bCs/>
          <w:sz w:val="24"/>
          <w:szCs w:val="24"/>
          <w:shd w:val="clear" w:color="auto" w:fill="FFFF00"/>
        </w:rPr>
        <w:t>.</w:t>
      </w:r>
    </w:p>
    <w:p w:rsidR="00127E7B" w:rsidRDefault="00127E7B" w:rsidP="00127E7B">
      <w:pPr>
        <w:ind w:firstLine="709"/>
        <w:jc w:val="both"/>
        <w:rPr>
          <w:shd w:val="clear" w:color="auto" w:fill="FFFF00"/>
        </w:rPr>
      </w:pPr>
      <w:r>
        <w:rPr>
          <w:bCs/>
          <w:sz w:val="24"/>
          <w:szCs w:val="24"/>
          <w:shd w:val="clear" w:color="auto" w:fill="FFFF00"/>
        </w:rPr>
        <w:t xml:space="preserve">26.2. Для получения результатов предоставления муниципальной услуги в бумажном виде заявитель предъявляет следующие документы: </w:t>
      </w:r>
    </w:p>
    <w:p w:rsidR="00127E7B" w:rsidRDefault="00127E7B" w:rsidP="00127E7B">
      <w:pPr>
        <w:ind w:firstLine="709"/>
        <w:jc w:val="both"/>
        <w:rPr>
          <w:shd w:val="clear" w:color="auto" w:fill="FFFF00"/>
        </w:rPr>
      </w:pPr>
      <w:r>
        <w:rPr>
          <w:bCs/>
          <w:sz w:val="24"/>
          <w:szCs w:val="24"/>
          <w:shd w:val="clear" w:color="auto" w:fill="FFFF00"/>
        </w:rPr>
        <w:t xml:space="preserve">1) документ, удостоверяющий личность заявителя/представителя заявителя; </w:t>
      </w:r>
    </w:p>
    <w:p w:rsidR="00127E7B" w:rsidRDefault="00127E7B" w:rsidP="00127E7B">
      <w:pPr>
        <w:ind w:firstLine="709"/>
        <w:jc w:val="both"/>
        <w:rPr>
          <w:shd w:val="clear" w:color="auto" w:fill="FFFF00"/>
        </w:rPr>
      </w:pPr>
      <w:r>
        <w:rPr>
          <w:bCs/>
          <w:sz w:val="24"/>
          <w:szCs w:val="24"/>
          <w:shd w:val="clear" w:color="auto" w:fill="FFFF00"/>
        </w:rPr>
        <w:t xml:space="preserve">2) документ, подтверждающий полномочия представителя на получение документов (если от имени заявителя действует представитель); </w:t>
      </w:r>
    </w:p>
    <w:p w:rsidR="00127E7B" w:rsidRDefault="00127E7B" w:rsidP="00127E7B">
      <w:pPr>
        <w:ind w:firstLine="709"/>
        <w:jc w:val="both"/>
        <w:rPr>
          <w:shd w:val="clear" w:color="auto" w:fill="FFFF00"/>
        </w:rPr>
      </w:pPr>
      <w:r>
        <w:rPr>
          <w:bCs/>
          <w:sz w:val="24"/>
          <w:szCs w:val="24"/>
          <w:shd w:val="clear" w:color="auto" w:fill="FFFF00"/>
        </w:rPr>
        <w:t>3) расписка в получении документов (при ее наличии у заявителя).</w:t>
      </w:r>
    </w:p>
    <w:p w:rsidR="00127E7B" w:rsidRDefault="00127E7B" w:rsidP="00127E7B">
      <w:pPr>
        <w:ind w:firstLine="709"/>
        <w:jc w:val="both"/>
        <w:rPr>
          <w:shd w:val="clear" w:color="auto" w:fill="FFFF00"/>
        </w:rPr>
      </w:pPr>
      <w:r>
        <w:rPr>
          <w:bCs/>
          <w:sz w:val="24"/>
          <w:szCs w:val="24"/>
          <w:shd w:val="clear" w:color="auto" w:fill="FFFF00"/>
        </w:rPr>
        <w:t xml:space="preserve">Специалист, ответственный за прием и выдачу документов, при выдаче результата предоставления услуги на бумажном носителе: </w:t>
      </w:r>
    </w:p>
    <w:p w:rsidR="00127E7B" w:rsidRDefault="00127E7B" w:rsidP="00127E7B">
      <w:pPr>
        <w:ind w:firstLine="709"/>
        <w:jc w:val="both"/>
        <w:rPr>
          <w:shd w:val="clear" w:color="auto" w:fill="FFFF00"/>
        </w:rPr>
      </w:pPr>
      <w:r>
        <w:rPr>
          <w:bCs/>
          <w:sz w:val="24"/>
          <w:szCs w:val="24"/>
          <w:shd w:val="clear" w:color="auto" w:fill="FFFF00"/>
        </w:rPr>
        <w:t xml:space="preserve">1) устанавливает личность заявителя либо его представителя; </w:t>
      </w:r>
    </w:p>
    <w:p w:rsidR="00127E7B" w:rsidRDefault="00127E7B" w:rsidP="00127E7B">
      <w:pPr>
        <w:ind w:firstLine="709"/>
        <w:jc w:val="both"/>
        <w:rPr>
          <w:shd w:val="clear" w:color="auto" w:fill="FFFF00"/>
        </w:rPr>
      </w:pPr>
      <w:r>
        <w:rPr>
          <w:bCs/>
          <w:sz w:val="24"/>
          <w:szCs w:val="24"/>
          <w:shd w:val="clear" w:color="auto" w:fill="FFFF00"/>
        </w:rPr>
        <w:t xml:space="preserve">2) проверяет правомочия представителя заявителя действовать от имени заявителя при получении документов; </w:t>
      </w:r>
    </w:p>
    <w:p w:rsidR="00127E7B" w:rsidRDefault="00127E7B" w:rsidP="00127E7B">
      <w:pPr>
        <w:ind w:firstLine="709"/>
        <w:jc w:val="both"/>
        <w:rPr>
          <w:shd w:val="clear" w:color="auto" w:fill="FFFF00"/>
        </w:rPr>
      </w:pPr>
      <w:r>
        <w:rPr>
          <w:bCs/>
          <w:sz w:val="24"/>
          <w:szCs w:val="24"/>
          <w:shd w:val="clear" w:color="auto" w:fill="FFFF00"/>
        </w:rPr>
        <w:t xml:space="preserve">3) выдает документы; </w:t>
      </w:r>
    </w:p>
    <w:p w:rsidR="00127E7B" w:rsidRDefault="00127E7B" w:rsidP="00127E7B">
      <w:pPr>
        <w:ind w:firstLine="709"/>
        <w:jc w:val="both"/>
        <w:rPr>
          <w:shd w:val="clear" w:color="auto" w:fill="FFFF00"/>
        </w:rPr>
      </w:pPr>
      <w:r>
        <w:rPr>
          <w:bCs/>
          <w:sz w:val="24"/>
          <w:szCs w:val="24"/>
          <w:shd w:val="clear" w:color="auto" w:fill="FFFF00"/>
        </w:rPr>
        <w:t xml:space="preserve">4) регистрирует факт выдачи документов в системе электронного документооборота Уполномоченного органа и в журнале регистрации; </w:t>
      </w:r>
    </w:p>
    <w:p w:rsidR="00127E7B" w:rsidRDefault="00127E7B" w:rsidP="00127E7B">
      <w:pPr>
        <w:ind w:firstLine="709"/>
        <w:jc w:val="both"/>
        <w:rPr>
          <w:shd w:val="clear" w:color="auto" w:fill="FFFF00"/>
        </w:rPr>
      </w:pPr>
      <w:r>
        <w:rPr>
          <w:bCs/>
          <w:sz w:val="24"/>
          <w:szCs w:val="24"/>
          <w:shd w:val="clear" w:color="auto" w:fill="FFFF00"/>
        </w:rPr>
        <w:t xml:space="preserve">5) отказывает в выдаче результата предоставления муниципальной услуги в случаях: </w:t>
      </w:r>
    </w:p>
    <w:p w:rsidR="00127E7B" w:rsidRDefault="00127E7B" w:rsidP="00127E7B">
      <w:pPr>
        <w:ind w:firstLine="709"/>
        <w:jc w:val="both"/>
        <w:rPr>
          <w:shd w:val="clear" w:color="auto" w:fill="FFFF00"/>
        </w:rPr>
      </w:pPr>
      <w:r>
        <w:rPr>
          <w:bCs/>
          <w:sz w:val="24"/>
          <w:szCs w:val="24"/>
          <w:shd w:val="clear" w:color="auto" w:fill="FFFF00"/>
        </w:rPr>
        <w:t xml:space="preserve">- за выдачей документов обратилось лицо, не являющееся заявителем (его представителем); </w:t>
      </w:r>
    </w:p>
    <w:p w:rsidR="00127E7B" w:rsidRDefault="00127E7B" w:rsidP="00127E7B">
      <w:pPr>
        <w:ind w:firstLine="709"/>
        <w:jc w:val="both"/>
        <w:rPr>
          <w:shd w:val="clear" w:color="auto" w:fill="FFFF00"/>
        </w:rPr>
      </w:pPr>
      <w:r>
        <w:rPr>
          <w:bCs/>
          <w:sz w:val="24"/>
          <w:szCs w:val="24"/>
          <w:shd w:val="clear" w:color="auto" w:fill="FFFF00"/>
        </w:rPr>
        <w:t>- обратившееся лицо отказалось предъявить документ, удостоверяющий его личность.</w:t>
      </w:r>
    </w:p>
    <w:p w:rsidR="00127E7B" w:rsidRDefault="00127E7B" w:rsidP="00127E7B">
      <w:pPr>
        <w:ind w:firstLine="709"/>
        <w:jc w:val="both"/>
        <w:rPr>
          <w:shd w:val="clear" w:color="auto" w:fill="FFFF00"/>
        </w:rPr>
      </w:pPr>
      <w:r>
        <w:rPr>
          <w:bCs/>
          <w:sz w:val="24"/>
          <w:szCs w:val="24"/>
          <w:shd w:val="clear" w:color="auto" w:fill="FFFF00"/>
        </w:rPr>
        <w:t xml:space="preserve">Результат предоставления услуги в отношении несовершеннолетнего, оформленный в форме документа на бумажном носителе, не может быть предоставлен другому законному представителю несовершеннолетнего в случае, если заявитель в момент подачи заявления о предоставлении услуги выразил письменно желание получить запрашиваемые результаты предоставления услуги в отношении несовершеннолетнего лично. </w:t>
      </w:r>
    </w:p>
    <w:p w:rsidR="00127E7B" w:rsidRDefault="00127E7B" w:rsidP="00127E7B">
      <w:pPr>
        <w:ind w:firstLine="709"/>
        <w:jc w:val="both"/>
        <w:rPr>
          <w:shd w:val="clear" w:color="auto" w:fill="FFFF00"/>
        </w:rPr>
      </w:pPr>
      <w:r>
        <w:rPr>
          <w:bCs/>
          <w:sz w:val="24"/>
          <w:szCs w:val="24"/>
          <w:shd w:val="clear" w:color="auto" w:fill="FFFF00"/>
        </w:rPr>
        <w:t>26.2.1. Направление уведомления о принятом решении, независимо от результата предоставления муниципальной услуги, направляется в Личный кабинет Заявителя на ЕПГУ, РПГУ (в случае подачи заявления в электронном виде посредством ЕПГУ/РПГУ).</w:t>
      </w:r>
    </w:p>
    <w:p w:rsidR="00127E7B" w:rsidRDefault="00127E7B" w:rsidP="00127E7B">
      <w:pPr>
        <w:ind w:firstLine="709"/>
        <w:jc w:val="both"/>
        <w:rPr>
          <w:shd w:val="clear" w:color="auto" w:fill="FFFF00"/>
        </w:rPr>
      </w:pPr>
      <w:r>
        <w:rPr>
          <w:bCs/>
          <w:sz w:val="24"/>
          <w:szCs w:val="24"/>
          <w:shd w:val="clear" w:color="auto" w:fill="FFFF00"/>
        </w:rPr>
        <w:t>26.2.2. Нотариального удостоверения договора передачи не требуется, государственная пошлина не взимается. В договор передачи жилого помещения в собственность включаются несовершеннолетние, имеющие право пользования данным жилым помещением и проживающие совместно с лицами, которым это жилое помещение передается в общую с несовершеннолетними собственность, или несовершеннолетние, проживающие отдельно от указанных лиц, но не утратившие право пользования данным жилым помещением.</w:t>
      </w:r>
    </w:p>
    <w:p w:rsidR="00127E7B" w:rsidRDefault="00127E7B" w:rsidP="00127E7B">
      <w:pPr>
        <w:ind w:firstLine="709"/>
        <w:jc w:val="both"/>
        <w:rPr>
          <w:shd w:val="clear" w:color="auto" w:fill="FFFF00"/>
        </w:rPr>
      </w:pPr>
      <w:r>
        <w:rPr>
          <w:bCs/>
          <w:sz w:val="24"/>
          <w:szCs w:val="24"/>
          <w:shd w:val="clear" w:color="auto" w:fill="FFFF00"/>
        </w:rPr>
        <w:t>26.3. Критерий принятия решения: принятие решения о предоставлении услуги либо об отказе в предоставлении муниципальной услуги.</w:t>
      </w:r>
    </w:p>
    <w:p w:rsidR="00127E7B" w:rsidRDefault="00127E7B" w:rsidP="00127E7B">
      <w:pPr>
        <w:ind w:firstLine="709"/>
        <w:jc w:val="both"/>
        <w:rPr>
          <w:shd w:val="clear" w:color="auto" w:fill="FFFF00"/>
        </w:rPr>
      </w:pPr>
      <w:r>
        <w:rPr>
          <w:bCs/>
          <w:sz w:val="24"/>
          <w:szCs w:val="24"/>
          <w:shd w:val="clear" w:color="auto" w:fill="FFFF00"/>
        </w:rPr>
        <w:t>26.4. Результатом административной процедуры является выдача, направление через ЕПГУ/РПГУ заявителю уведомления, подтверждающего принятие такого решения.</w:t>
      </w:r>
    </w:p>
    <w:p w:rsidR="00127E7B" w:rsidRDefault="00127E7B" w:rsidP="00127E7B">
      <w:pPr>
        <w:ind w:firstLine="709"/>
        <w:jc w:val="both"/>
        <w:rPr>
          <w:shd w:val="clear" w:color="auto" w:fill="FFFF00"/>
        </w:rPr>
      </w:pPr>
      <w:r>
        <w:rPr>
          <w:bCs/>
          <w:sz w:val="24"/>
          <w:szCs w:val="24"/>
          <w:shd w:val="clear" w:color="auto" w:fill="FFFF00"/>
        </w:rPr>
        <w:t>Результат выполнения административной процедуры фиксируется в системе электронного документооборота Уполномоченного органа и в журнале регистрации.</w:t>
      </w:r>
    </w:p>
    <w:p w:rsidR="00127E7B" w:rsidRDefault="00127E7B" w:rsidP="00127E7B">
      <w:pPr>
        <w:ind w:firstLine="709"/>
        <w:jc w:val="both"/>
        <w:rPr>
          <w:shd w:val="clear" w:color="auto" w:fill="FFFF00"/>
        </w:rPr>
      </w:pPr>
      <w:r>
        <w:rPr>
          <w:bCs/>
          <w:sz w:val="24"/>
          <w:szCs w:val="24"/>
          <w:shd w:val="clear" w:color="auto" w:fill="FFFF00"/>
        </w:rPr>
        <w:t>26.5. Максимальный срок выполнения данной административной процедуры, в случае выдачи результата предоставления услуги на бумажном носителе, составляет не более 2 рабочих дней (в общий срок предоставления услуги не включается).</w:t>
      </w:r>
    </w:p>
    <w:p w:rsidR="00127E7B" w:rsidRDefault="00127E7B" w:rsidP="00127E7B">
      <w:pPr>
        <w:ind w:firstLine="709"/>
        <w:jc w:val="both"/>
        <w:rPr>
          <w:shd w:val="clear" w:color="auto" w:fill="FFFF00"/>
        </w:rPr>
      </w:pPr>
      <w:r>
        <w:rPr>
          <w:bCs/>
          <w:sz w:val="24"/>
          <w:szCs w:val="24"/>
          <w:shd w:val="clear" w:color="auto" w:fill="FFFF00"/>
        </w:rPr>
        <w:t>26.6. Способ фиксации: в журнале выдачи документов.</w:t>
      </w:r>
    </w:p>
    <w:p w:rsidR="00127E7B" w:rsidRDefault="00127E7B" w:rsidP="00127E7B">
      <w:pPr>
        <w:ind w:firstLine="709"/>
        <w:jc w:val="both"/>
        <w:rPr>
          <w:shd w:val="clear" w:color="auto" w:fill="FFFF00"/>
        </w:rPr>
      </w:pPr>
      <w:r>
        <w:rPr>
          <w:bCs/>
          <w:sz w:val="24"/>
          <w:szCs w:val="24"/>
          <w:shd w:val="clear" w:color="auto" w:fill="FFFF00"/>
        </w:rPr>
        <w:t>26.7. Право собственности на приобретенное жилое помещение возникает с момента государственной регистрации права в Едином государственном реестре прав на недвижимое имущество и сделок с ним.</w:t>
      </w:r>
    </w:p>
    <w:p w:rsidR="00127E7B" w:rsidRDefault="00127E7B" w:rsidP="00127E7B">
      <w:pPr>
        <w:ind w:firstLine="709"/>
        <w:jc w:val="both"/>
        <w:rPr>
          <w:shd w:val="clear" w:color="auto" w:fill="FFFF00"/>
        </w:rPr>
      </w:pPr>
      <w:proofErr w:type="gramStart"/>
      <w:r>
        <w:rPr>
          <w:bCs/>
          <w:sz w:val="24"/>
          <w:szCs w:val="24"/>
          <w:shd w:val="clear" w:color="auto" w:fill="FFFF00"/>
        </w:rPr>
        <w:t xml:space="preserve">Уполномоченный орган в срок не позднее 5 рабочих дней с даты подписания заявителем договора передачи в собственность граждан занимаемых ими жилых помещений жилищного </w:t>
      </w:r>
      <w:r>
        <w:rPr>
          <w:bCs/>
          <w:sz w:val="24"/>
          <w:szCs w:val="24"/>
          <w:shd w:val="clear" w:color="auto" w:fill="FFFF00"/>
        </w:rPr>
        <w:lastRenderedPageBreak/>
        <w:t>фонда обязан направить в орган регистрации прав заявление о государственной регистрации прав и прилагаемые к нему документы в отношении соответствующего объекта недвижимости в порядке, установленном статьей 18 Федерального закона от 13.07.2015 № 218-ФЗ «О государственной регистрации недвижимости».</w:t>
      </w:r>
      <w:proofErr w:type="gramEnd"/>
    </w:p>
    <w:p w:rsidR="00127E7B" w:rsidRDefault="00127E7B" w:rsidP="00127E7B">
      <w:pPr>
        <w:ind w:firstLine="709"/>
        <w:jc w:val="both"/>
        <w:rPr>
          <w:shd w:val="clear" w:color="auto" w:fill="FFFF00"/>
        </w:rPr>
      </w:pPr>
      <w:proofErr w:type="gramStart"/>
      <w:r>
        <w:rPr>
          <w:bCs/>
          <w:sz w:val="24"/>
          <w:szCs w:val="24"/>
          <w:shd w:val="clear" w:color="auto" w:fill="FFFF00"/>
        </w:rPr>
        <w:t>Уполномоченный орган в случае представления заявления о государственной регистрации прав в связи с совершенной им с физическим или юридическим лицом сделкой, указанной в абзаце 1 настоящего пункта, в форме документа на бумажном носителе осуществляет перевод документа в форму электронного образа документа путем сканирования и заверяет усиленной квалифицированной электронной подписью уполномоченного должностного лица такого органа.</w:t>
      </w:r>
      <w:proofErr w:type="gramEnd"/>
      <w:r>
        <w:rPr>
          <w:bCs/>
          <w:sz w:val="24"/>
          <w:szCs w:val="24"/>
          <w:shd w:val="clear" w:color="auto" w:fill="FFFF00"/>
        </w:rPr>
        <w:t xml:space="preserve"> Изготовленный должностным лицом Уполномоченного органа электронный образ документа имеет ту же юридическую силу, что и документ на бумажном носителе. Изготовление указанного электронного образа документа осуществляется без взимания платы.</w:t>
      </w:r>
    </w:p>
    <w:p w:rsidR="00127E7B" w:rsidRDefault="00127E7B" w:rsidP="00127E7B">
      <w:pPr>
        <w:widowControl w:val="0"/>
        <w:ind w:firstLine="709"/>
        <w:jc w:val="both"/>
        <w:rPr>
          <w:sz w:val="24"/>
          <w:szCs w:val="24"/>
        </w:rPr>
      </w:pPr>
    </w:p>
    <w:p w:rsidR="00127E7B" w:rsidRDefault="00127E7B" w:rsidP="00127E7B">
      <w:pPr>
        <w:ind w:firstLine="709"/>
        <w:jc w:val="center"/>
        <w:rPr>
          <w:shd w:val="clear" w:color="auto" w:fill="FFFF00"/>
        </w:rPr>
      </w:pPr>
      <w:r>
        <w:rPr>
          <w:b/>
          <w:sz w:val="24"/>
          <w:szCs w:val="24"/>
          <w:shd w:val="clear" w:color="auto" w:fill="FFFF00"/>
        </w:rPr>
        <w:t>27. Порядок осуществления административных процедур в электронной форме, в том числе с использованием ЕПГУ, РПГУ, а также официального сайта Органа</w:t>
      </w:r>
    </w:p>
    <w:p w:rsidR="00127E7B" w:rsidRDefault="00127E7B" w:rsidP="00127E7B">
      <w:pPr>
        <w:ind w:firstLine="709"/>
        <w:jc w:val="center"/>
        <w:rPr>
          <w:b/>
          <w:sz w:val="24"/>
          <w:szCs w:val="24"/>
          <w:shd w:val="clear" w:color="auto" w:fill="FFFF00"/>
        </w:rPr>
      </w:pPr>
    </w:p>
    <w:p w:rsidR="00127E7B" w:rsidRDefault="00127E7B" w:rsidP="00127E7B">
      <w:pPr>
        <w:ind w:firstLine="851"/>
        <w:jc w:val="center"/>
        <w:rPr>
          <w:shd w:val="clear" w:color="auto" w:fill="FFFF00"/>
        </w:rPr>
      </w:pPr>
      <w:r>
        <w:rPr>
          <w:rFonts w:eastAsia="Times New Roman"/>
          <w:b/>
          <w:sz w:val="24"/>
          <w:szCs w:val="24"/>
          <w:shd w:val="clear" w:color="auto" w:fill="FFFF00"/>
        </w:rPr>
        <w:t>27.1. Получение информации о порядке и сроках предоставления услуги</w:t>
      </w:r>
    </w:p>
    <w:p w:rsidR="00127E7B" w:rsidRDefault="00127E7B" w:rsidP="00127E7B">
      <w:pPr>
        <w:ind w:firstLine="851"/>
        <w:jc w:val="center"/>
        <w:rPr>
          <w:rFonts w:eastAsia="Times New Roman"/>
          <w:b/>
          <w:sz w:val="24"/>
          <w:szCs w:val="24"/>
          <w:shd w:val="clear" w:color="auto" w:fill="FFFF00"/>
        </w:rPr>
      </w:pPr>
    </w:p>
    <w:p w:rsidR="00127E7B" w:rsidRDefault="00127E7B" w:rsidP="00127E7B">
      <w:pPr>
        <w:ind w:firstLine="851"/>
        <w:jc w:val="both"/>
        <w:rPr>
          <w:shd w:val="clear" w:color="auto" w:fill="FFFF00"/>
        </w:rPr>
      </w:pPr>
      <w:r>
        <w:rPr>
          <w:rFonts w:eastAsia="Times New Roman"/>
          <w:sz w:val="24"/>
          <w:szCs w:val="24"/>
          <w:shd w:val="clear" w:color="auto" w:fill="FFFF00"/>
        </w:rPr>
        <w:t>Посредством ЕПГУ и РПГУ обеспечивается возможность информирования заявителя в части:</w:t>
      </w:r>
    </w:p>
    <w:p w:rsidR="00127E7B" w:rsidRDefault="00127E7B" w:rsidP="00127E7B">
      <w:pPr>
        <w:ind w:firstLine="851"/>
        <w:jc w:val="both"/>
        <w:rPr>
          <w:shd w:val="clear" w:color="auto" w:fill="FFFF00"/>
        </w:rPr>
      </w:pPr>
      <w:r>
        <w:rPr>
          <w:rFonts w:eastAsia="Times New Roman"/>
          <w:sz w:val="24"/>
          <w:szCs w:val="24"/>
          <w:shd w:val="clear" w:color="auto" w:fill="FFFF00"/>
        </w:rPr>
        <w:t>1) доступа заявителей к сведениям об услуге;</w:t>
      </w:r>
    </w:p>
    <w:p w:rsidR="00127E7B" w:rsidRDefault="00127E7B" w:rsidP="00127E7B">
      <w:pPr>
        <w:ind w:firstLine="851"/>
        <w:jc w:val="both"/>
        <w:rPr>
          <w:shd w:val="clear" w:color="auto" w:fill="FFFF00"/>
        </w:rPr>
      </w:pPr>
      <w:r>
        <w:rPr>
          <w:rFonts w:eastAsia="Times New Roman"/>
          <w:sz w:val="24"/>
          <w:szCs w:val="24"/>
          <w:shd w:val="clear" w:color="auto" w:fill="FFFF00"/>
        </w:rPr>
        <w:t>2) копирования в электронной форме запроса и иных документов, необходимых для получения услуги;</w:t>
      </w:r>
    </w:p>
    <w:p w:rsidR="00127E7B" w:rsidRDefault="00127E7B" w:rsidP="00127E7B">
      <w:pPr>
        <w:ind w:firstLine="851"/>
        <w:jc w:val="both"/>
        <w:rPr>
          <w:shd w:val="clear" w:color="auto" w:fill="FFFF00"/>
        </w:rPr>
      </w:pPr>
      <w:r>
        <w:rPr>
          <w:rFonts w:eastAsia="Times New Roman"/>
          <w:sz w:val="24"/>
          <w:szCs w:val="24"/>
          <w:shd w:val="clear" w:color="auto" w:fill="FFFF00"/>
        </w:rPr>
        <w:t>3) подачи заявителем с использованием информационно-телекоммуникационных технологий запроса о предоставлении услуги;</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4) получения заявителем сведений о ходе выполнения запроса о предоставлении услуги, в случае подачи запроса в электронном виде, посредством </w:t>
      </w:r>
      <w:bookmarkStart w:id="2" w:name="_Hlk140836213"/>
      <w:r>
        <w:rPr>
          <w:rFonts w:eastAsia="Times New Roman"/>
          <w:sz w:val="24"/>
          <w:szCs w:val="24"/>
          <w:shd w:val="clear" w:color="auto" w:fill="FFFF00"/>
        </w:rPr>
        <w:t>ЕПГУ</w:t>
      </w:r>
      <w:bookmarkEnd w:id="2"/>
      <w:r>
        <w:rPr>
          <w:rFonts w:eastAsia="Times New Roman"/>
          <w:sz w:val="24"/>
          <w:szCs w:val="24"/>
          <w:shd w:val="clear" w:color="auto" w:fill="FFFF00"/>
        </w:rPr>
        <w:t>, РПГУ;</w:t>
      </w:r>
    </w:p>
    <w:p w:rsidR="00127E7B" w:rsidRDefault="00127E7B" w:rsidP="00127E7B">
      <w:pPr>
        <w:ind w:firstLine="851"/>
        <w:jc w:val="both"/>
        <w:rPr>
          <w:shd w:val="clear" w:color="auto" w:fill="FFFF00"/>
        </w:rPr>
      </w:pPr>
      <w:r>
        <w:rPr>
          <w:rFonts w:eastAsia="Times New Roman"/>
          <w:sz w:val="24"/>
          <w:szCs w:val="24"/>
          <w:shd w:val="clear" w:color="auto" w:fill="FFFF00"/>
        </w:rPr>
        <w:t>5) получения результата предоставления услуги в электронной форме;</w:t>
      </w:r>
    </w:p>
    <w:p w:rsidR="00127E7B" w:rsidRDefault="00127E7B" w:rsidP="00127E7B">
      <w:pPr>
        <w:ind w:firstLine="851"/>
        <w:jc w:val="both"/>
        <w:rPr>
          <w:shd w:val="clear" w:color="auto" w:fill="FFFF00"/>
        </w:rPr>
      </w:pPr>
      <w:r>
        <w:rPr>
          <w:rFonts w:eastAsia="Times New Roman"/>
          <w:sz w:val="24"/>
          <w:szCs w:val="24"/>
          <w:shd w:val="clear" w:color="auto" w:fill="FFFF00"/>
        </w:rPr>
        <w:t>6) осуществления оценки качества предоставления услуги;</w:t>
      </w:r>
    </w:p>
    <w:p w:rsidR="00127E7B" w:rsidRDefault="00127E7B" w:rsidP="00127E7B">
      <w:pPr>
        <w:ind w:firstLine="851"/>
        <w:jc w:val="both"/>
        <w:rPr>
          <w:shd w:val="clear" w:color="auto" w:fill="FFFF00"/>
        </w:rPr>
      </w:pPr>
      <w:r>
        <w:rPr>
          <w:rFonts w:eastAsia="Times New Roman"/>
          <w:sz w:val="24"/>
          <w:szCs w:val="24"/>
          <w:shd w:val="clear" w:color="auto" w:fill="FFFF00"/>
        </w:rPr>
        <w:t>7) досудебного (внесудебного) обжалование решений и действий (бездействия) Уполномоченного органа (организации), должностного лица Уполномоченного органа (организации) либо государственного или муниципального служащего.</w:t>
      </w:r>
    </w:p>
    <w:p w:rsidR="00127E7B" w:rsidRDefault="00127E7B" w:rsidP="00127E7B">
      <w:pPr>
        <w:ind w:firstLine="851"/>
        <w:jc w:val="both"/>
        <w:rPr>
          <w:shd w:val="clear" w:color="auto" w:fill="FFFF00"/>
        </w:rPr>
      </w:pPr>
      <w:r>
        <w:rPr>
          <w:rFonts w:eastAsia="Times New Roman"/>
          <w:sz w:val="24"/>
          <w:szCs w:val="24"/>
          <w:shd w:val="clear" w:color="auto" w:fill="FFFF00"/>
        </w:rPr>
        <w:t>На официальном сайте Уполномоченного органа, предоставляющего услугу, обеспечивается возможность:</w:t>
      </w:r>
    </w:p>
    <w:p w:rsidR="00127E7B" w:rsidRDefault="00127E7B" w:rsidP="00127E7B">
      <w:pPr>
        <w:ind w:firstLine="851"/>
        <w:jc w:val="both"/>
        <w:rPr>
          <w:shd w:val="clear" w:color="auto" w:fill="FFFF00"/>
        </w:rPr>
      </w:pPr>
      <w:r>
        <w:rPr>
          <w:rFonts w:eastAsia="Times New Roman"/>
          <w:sz w:val="24"/>
          <w:szCs w:val="24"/>
          <w:shd w:val="clear" w:color="auto" w:fill="FFFF00"/>
        </w:rPr>
        <w:t>1) доступа заявителей к сведениям об услуге;</w:t>
      </w:r>
    </w:p>
    <w:p w:rsidR="00127E7B" w:rsidRDefault="00127E7B" w:rsidP="00127E7B">
      <w:pPr>
        <w:ind w:firstLine="851"/>
        <w:jc w:val="both"/>
        <w:rPr>
          <w:shd w:val="clear" w:color="auto" w:fill="FFFF00"/>
        </w:rPr>
      </w:pPr>
      <w:r>
        <w:rPr>
          <w:rFonts w:eastAsia="Times New Roman"/>
          <w:sz w:val="24"/>
          <w:szCs w:val="24"/>
          <w:shd w:val="clear" w:color="auto" w:fill="FFFF00"/>
        </w:rPr>
        <w:t>2) копирования в электронной форме запроса и иных документов, необходимых для получения услуги;</w:t>
      </w:r>
    </w:p>
    <w:p w:rsidR="00127E7B" w:rsidRDefault="00127E7B" w:rsidP="00127E7B">
      <w:pPr>
        <w:ind w:firstLine="851"/>
        <w:jc w:val="both"/>
        <w:rPr>
          <w:shd w:val="clear" w:color="auto" w:fill="FFFF00"/>
        </w:rPr>
      </w:pPr>
      <w:r>
        <w:rPr>
          <w:rFonts w:eastAsia="Times New Roman"/>
          <w:sz w:val="24"/>
          <w:szCs w:val="24"/>
          <w:shd w:val="clear" w:color="auto" w:fill="FFFF00"/>
        </w:rPr>
        <w:t>3) осуществления оценки качества предоставления услуги;</w:t>
      </w:r>
    </w:p>
    <w:p w:rsidR="00127E7B" w:rsidRDefault="00127E7B" w:rsidP="00127E7B">
      <w:pPr>
        <w:ind w:firstLine="851"/>
        <w:jc w:val="both"/>
        <w:rPr>
          <w:shd w:val="clear" w:color="auto" w:fill="FFFF00"/>
        </w:rPr>
      </w:pPr>
      <w:r>
        <w:rPr>
          <w:rFonts w:eastAsia="Times New Roman"/>
          <w:sz w:val="24"/>
          <w:szCs w:val="24"/>
          <w:shd w:val="clear" w:color="auto" w:fill="FFFF00"/>
        </w:rPr>
        <w:t>4) досудебного (внесудебного) обжалование решений и действий (бездействия) Уполномоченного органа (организации), должностного лица Уполномоченного органа (организации) либо государственного или муниципального служащего.</w:t>
      </w:r>
    </w:p>
    <w:p w:rsidR="00127E7B" w:rsidRDefault="00127E7B" w:rsidP="00127E7B">
      <w:pPr>
        <w:ind w:firstLine="851"/>
        <w:jc w:val="both"/>
        <w:rPr>
          <w:rFonts w:eastAsia="Times New Roman"/>
          <w:sz w:val="24"/>
          <w:szCs w:val="24"/>
          <w:shd w:val="clear" w:color="auto" w:fill="FFFF00"/>
        </w:rPr>
      </w:pPr>
    </w:p>
    <w:p w:rsidR="00127E7B" w:rsidRDefault="00127E7B" w:rsidP="00127E7B">
      <w:pPr>
        <w:ind w:firstLine="851"/>
        <w:jc w:val="center"/>
        <w:rPr>
          <w:shd w:val="clear" w:color="auto" w:fill="FFFF00"/>
        </w:rPr>
      </w:pPr>
      <w:r>
        <w:rPr>
          <w:b/>
          <w:iCs/>
          <w:sz w:val="24"/>
          <w:szCs w:val="24"/>
          <w:shd w:val="clear" w:color="auto" w:fill="FFFF00"/>
        </w:rPr>
        <w:t>27.2. Запись на прием в орган (организацию), МФЦ для подачи запроса о предоставлении услуги</w:t>
      </w:r>
    </w:p>
    <w:p w:rsidR="00127E7B" w:rsidRDefault="00127E7B" w:rsidP="00127E7B">
      <w:pPr>
        <w:ind w:firstLine="851"/>
        <w:jc w:val="both"/>
        <w:rPr>
          <w:shd w:val="clear" w:color="auto" w:fill="FFFF00"/>
        </w:rPr>
      </w:pPr>
      <w:r>
        <w:rPr>
          <w:sz w:val="24"/>
          <w:szCs w:val="24"/>
          <w:shd w:val="clear" w:color="auto" w:fill="FFFF00"/>
        </w:rPr>
        <w:t>Предварительная запись на прием в МФЦ осуществляется на официальном сайте ГБУ РК «МФЦ». МФЦ не вправе требовать от заявителя совершения иных действий, кроме прохождения идентификац</w:t>
      </w:r>
      <w:proofErr w:type="gramStart"/>
      <w:r>
        <w:rPr>
          <w:sz w:val="24"/>
          <w:szCs w:val="24"/>
          <w:shd w:val="clear" w:color="auto" w:fill="FFFF00"/>
        </w:rPr>
        <w:t>ии и ау</w:t>
      </w:r>
      <w:proofErr w:type="gramEnd"/>
      <w:r>
        <w:rPr>
          <w:sz w:val="24"/>
          <w:szCs w:val="24"/>
          <w:shd w:val="clear" w:color="auto" w:fill="FFFF00"/>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127E7B" w:rsidRDefault="00127E7B" w:rsidP="00127E7B">
      <w:pPr>
        <w:ind w:firstLine="851"/>
        <w:jc w:val="both"/>
        <w:rPr>
          <w:rFonts w:eastAsia="Times New Roman"/>
          <w:sz w:val="24"/>
          <w:szCs w:val="24"/>
          <w:shd w:val="clear" w:color="auto" w:fill="FFFF00"/>
        </w:rPr>
      </w:pPr>
    </w:p>
    <w:p w:rsidR="00127E7B" w:rsidRDefault="00127E7B" w:rsidP="00127E7B">
      <w:pPr>
        <w:ind w:firstLine="851"/>
        <w:jc w:val="center"/>
        <w:rPr>
          <w:shd w:val="clear" w:color="auto" w:fill="FFFF00"/>
        </w:rPr>
      </w:pPr>
      <w:r>
        <w:rPr>
          <w:rFonts w:eastAsia="Times New Roman"/>
          <w:b/>
          <w:sz w:val="24"/>
          <w:szCs w:val="24"/>
          <w:shd w:val="clear" w:color="auto" w:fill="FFFF00"/>
        </w:rPr>
        <w:t>27.3. Формирование запроса</w:t>
      </w:r>
    </w:p>
    <w:p w:rsidR="00127E7B" w:rsidRDefault="00127E7B" w:rsidP="00127E7B">
      <w:pPr>
        <w:ind w:firstLine="851"/>
        <w:jc w:val="center"/>
        <w:rPr>
          <w:rFonts w:eastAsia="Times New Roman"/>
          <w:b/>
          <w:sz w:val="24"/>
          <w:szCs w:val="24"/>
          <w:shd w:val="clear" w:color="auto" w:fill="FFFF00"/>
        </w:rPr>
      </w:pPr>
    </w:p>
    <w:p w:rsidR="00127E7B" w:rsidRDefault="00127E7B" w:rsidP="00127E7B">
      <w:pPr>
        <w:ind w:firstLine="851"/>
        <w:jc w:val="both"/>
        <w:rPr>
          <w:shd w:val="clear" w:color="auto" w:fill="FFFF00"/>
        </w:rPr>
      </w:pPr>
      <w:r>
        <w:rPr>
          <w:rFonts w:eastAsia="Times New Roman"/>
          <w:sz w:val="24"/>
          <w:szCs w:val="24"/>
          <w:shd w:val="clear" w:color="auto" w:fill="FFFF00"/>
        </w:rPr>
        <w:lastRenderedPageBreak/>
        <w:t xml:space="preserve">Формирование заявления осуществляется посредством заполнения электронной формы заявления на </w:t>
      </w:r>
      <w:bookmarkStart w:id="3" w:name="_Hlk144740073"/>
      <w:r>
        <w:rPr>
          <w:rFonts w:eastAsia="Times New Roman"/>
          <w:sz w:val="24"/>
          <w:szCs w:val="24"/>
          <w:shd w:val="clear" w:color="auto" w:fill="FFFF00"/>
        </w:rPr>
        <w:t xml:space="preserve">ЕПГУ/РПГУ </w:t>
      </w:r>
      <w:bookmarkEnd w:id="3"/>
      <w:r>
        <w:rPr>
          <w:rFonts w:eastAsia="Times New Roman"/>
          <w:sz w:val="24"/>
          <w:szCs w:val="24"/>
          <w:shd w:val="clear" w:color="auto" w:fill="FFFF00"/>
        </w:rPr>
        <w:t xml:space="preserve">без необходимости дополнительной подачи заявления в какой-либо иной форме.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При заполнении заявителем интерактивной формы обеспечивается </w:t>
      </w:r>
      <w:proofErr w:type="spellStart"/>
      <w:r>
        <w:rPr>
          <w:rFonts w:eastAsia="Times New Roman"/>
          <w:sz w:val="24"/>
          <w:szCs w:val="24"/>
          <w:shd w:val="clear" w:color="auto" w:fill="FFFF00"/>
        </w:rPr>
        <w:t>автозаполнение</w:t>
      </w:r>
      <w:proofErr w:type="spellEnd"/>
      <w:r>
        <w:rPr>
          <w:rFonts w:eastAsia="Times New Roman"/>
          <w:sz w:val="24"/>
          <w:szCs w:val="24"/>
          <w:shd w:val="clear" w:color="auto" w:fill="FFFF00"/>
        </w:rPr>
        <w:t xml:space="preserve"> формы из профиля гражданина ЕСИА, цифрового профиля посредством СМЭВ или витрин данных. В случае невозможности получения указанных сведений из цифрового профиля посредством СМЭВ или витрин данных заявитель вносит необходимые сведения в интерактивную форму вручную. </w:t>
      </w:r>
    </w:p>
    <w:p w:rsidR="00127E7B" w:rsidRDefault="00127E7B" w:rsidP="00127E7B">
      <w:pPr>
        <w:ind w:firstLine="851"/>
        <w:jc w:val="both"/>
        <w:rPr>
          <w:shd w:val="clear" w:color="auto" w:fill="FFFF00"/>
        </w:rPr>
      </w:pPr>
      <w:r>
        <w:rPr>
          <w:rFonts w:eastAsia="Times New Roman"/>
          <w:sz w:val="24"/>
          <w:szCs w:val="24"/>
          <w:shd w:val="clear" w:color="auto" w:fill="FFFF00"/>
        </w:rPr>
        <w:t>При этом интерактивная форма содержит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При формировании заявления заявителю обеспечивается: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а) 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б) возможность печати на бумажном носителе копии электронной формы заявления;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ЕПГУ/РПГУ в части, касающейся сведений, отсутствующих в ЕСИА; </w:t>
      </w:r>
    </w:p>
    <w:p w:rsidR="00127E7B" w:rsidRDefault="00127E7B" w:rsidP="00127E7B">
      <w:pPr>
        <w:ind w:firstLine="851"/>
        <w:jc w:val="both"/>
        <w:rPr>
          <w:shd w:val="clear" w:color="auto" w:fill="FFFF00"/>
        </w:rPr>
      </w:pPr>
      <w:proofErr w:type="spellStart"/>
      <w:r>
        <w:rPr>
          <w:rFonts w:eastAsia="Times New Roman"/>
          <w:sz w:val="24"/>
          <w:szCs w:val="24"/>
          <w:shd w:val="clear" w:color="auto" w:fill="FFFF00"/>
        </w:rPr>
        <w:t>д</w:t>
      </w:r>
      <w:proofErr w:type="spellEnd"/>
      <w:r>
        <w:rPr>
          <w:rFonts w:eastAsia="Times New Roman"/>
          <w:sz w:val="24"/>
          <w:szCs w:val="24"/>
          <w:shd w:val="clear" w:color="auto" w:fill="FFFF00"/>
        </w:rPr>
        <w:t xml:space="preserve">) возможность вернуться на любой из этапов заполнения электронной формы заявления без </w:t>
      </w:r>
      <w:proofErr w:type="gramStart"/>
      <w:r>
        <w:rPr>
          <w:rFonts w:eastAsia="Times New Roman"/>
          <w:sz w:val="24"/>
          <w:szCs w:val="24"/>
          <w:shd w:val="clear" w:color="auto" w:fill="FFFF00"/>
        </w:rPr>
        <w:t>потери</w:t>
      </w:r>
      <w:proofErr w:type="gramEnd"/>
      <w:r>
        <w:rPr>
          <w:rFonts w:eastAsia="Times New Roman"/>
          <w:sz w:val="24"/>
          <w:szCs w:val="24"/>
          <w:shd w:val="clear" w:color="auto" w:fill="FFFF00"/>
        </w:rPr>
        <w:t xml:space="preserve"> ранее введенной информации;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е) возможность доступа заявителя на ЕПГУ/РПГУ к ранее поданным им заявлениям в течение не менее одного года, а также к частично сформированным уведомлениям – в течение не менее 3 месяцев.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Заполненное Заявление отправляется Заявителем вместе с прикрепленными электронными образами документов, необходимых для предоставления муниципальной услуги в Уполномоченный орган. </w:t>
      </w:r>
    </w:p>
    <w:p w:rsidR="00127E7B" w:rsidRDefault="00127E7B" w:rsidP="00127E7B">
      <w:pPr>
        <w:ind w:firstLine="851"/>
        <w:jc w:val="both"/>
        <w:rPr>
          <w:shd w:val="clear" w:color="auto" w:fill="FFFF00"/>
        </w:rPr>
      </w:pPr>
      <w:r>
        <w:rPr>
          <w:rFonts w:eastAsia="Times New Roman"/>
          <w:sz w:val="24"/>
          <w:szCs w:val="24"/>
          <w:shd w:val="clear" w:color="auto" w:fill="FFFF00"/>
        </w:rPr>
        <w:t>Заявитель уведомляется о получении Уполномоченным органом заявления и документов, необходимых для предоставления муниципальной услуги, в день подачи заявления посредством изменения статуса заявления в Личном кабинете Заявителя на ЕПГУ/РПГУ.</w:t>
      </w:r>
    </w:p>
    <w:p w:rsidR="00127E7B" w:rsidRDefault="00127E7B" w:rsidP="00127E7B">
      <w:pPr>
        <w:ind w:firstLine="851"/>
        <w:jc w:val="both"/>
        <w:rPr>
          <w:rFonts w:eastAsia="Times New Roman"/>
          <w:sz w:val="24"/>
          <w:szCs w:val="24"/>
          <w:shd w:val="clear" w:color="auto" w:fill="FFFF00"/>
        </w:rPr>
      </w:pPr>
    </w:p>
    <w:p w:rsidR="00127E7B" w:rsidRDefault="00127E7B" w:rsidP="00127E7B">
      <w:pPr>
        <w:ind w:firstLine="851"/>
        <w:jc w:val="center"/>
        <w:rPr>
          <w:shd w:val="clear" w:color="auto" w:fill="FFFF00"/>
        </w:rPr>
      </w:pPr>
      <w:r>
        <w:rPr>
          <w:rFonts w:eastAsia="Times New Roman"/>
          <w:b/>
          <w:sz w:val="24"/>
          <w:szCs w:val="24"/>
          <w:shd w:val="clear" w:color="auto" w:fill="FFFF00"/>
        </w:rPr>
        <w:t>27.4. Прием и регистрация органом (организацией) запроса и иных документов, необходимых для предоставления услуги</w:t>
      </w:r>
    </w:p>
    <w:p w:rsidR="00127E7B" w:rsidRDefault="00127E7B" w:rsidP="00127E7B">
      <w:pPr>
        <w:ind w:firstLine="851"/>
        <w:jc w:val="center"/>
        <w:rPr>
          <w:rFonts w:eastAsia="Times New Roman"/>
          <w:b/>
          <w:sz w:val="24"/>
          <w:szCs w:val="24"/>
          <w:shd w:val="clear" w:color="auto" w:fill="FFFF00"/>
        </w:rPr>
      </w:pPr>
    </w:p>
    <w:p w:rsidR="00127E7B" w:rsidRDefault="00127E7B" w:rsidP="00127E7B">
      <w:pPr>
        <w:ind w:firstLine="851"/>
        <w:jc w:val="both"/>
        <w:rPr>
          <w:shd w:val="clear" w:color="auto" w:fill="FFFF00"/>
        </w:rPr>
      </w:pPr>
      <w:r>
        <w:rPr>
          <w:rFonts w:eastAsia="Times New Roman"/>
          <w:sz w:val="24"/>
          <w:szCs w:val="24"/>
          <w:shd w:val="clear" w:color="auto" w:fill="FFFF00"/>
        </w:rPr>
        <w:t xml:space="preserve">Уполномоченный орган обеспечивает в срок не позднее 1 рабочего дня с момента подачи заявления на ЕПГУ/РПГУ, а в случае его поступления в нерабочий или праздничный день, – в следующий за ним первый рабочий день прием документов, необходимых для предоставления муниципальной услуги.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Электронное заявление становится доступным для должностного лица Уполномоченного органа, ответственного за прием и регистрацию заявление (далее – ответственное должностное лицо), посредством ________________.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Ответственное должностное лицо: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проверяет наличие электронных заявлений, поступивших с ЕПГУ/РПГУ с периодом не реже 2 раз в день;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рассматривает поступившие заявления и приложенные образы документов (документы); </w:t>
      </w:r>
    </w:p>
    <w:p w:rsidR="00127E7B" w:rsidRDefault="00127E7B" w:rsidP="00127E7B">
      <w:pPr>
        <w:ind w:firstLine="851"/>
        <w:jc w:val="both"/>
        <w:rPr>
          <w:shd w:val="clear" w:color="auto" w:fill="FFFF00"/>
        </w:rPr>
      </w:pPr>
      <w:r>
        <w:rPr>
          <w:rFonts w:eastAsia="Times New Roman"/>
          <w:sz w:val="24"/>
          <w:szCs w:val="24"/>
          <w:shd w:val="clear" w:color="auto" w:fill="FFFF00"/>
        </w:rPr>
        <w:lastRenderedPageBreak/>
        <w:t xml:space="preserve">производит действия в соответствии с абзацем 1 настоящего подраздела Административного регламента. </w:t>
      </w:r>
    </w:p>
    <w:p w:rsidR="00127E7B" w:rsidRDefault="00127E7B" w:rsidP="00127E7B">
      <w:pPr>
        <w:ind w:firstLine="851"/>
        <w:jc w:val="both"/>
        <w:rPr>
          <w:rFonts w:eastAsia="Times New Roman"/>
          <w:sz w:val="24"/>
          <w:szCs w:val="24"/>
          <w:shd w:val="clear" w:color="auto" w:fill="FFFF00"/>
        </w:rPr>
      </w:pPr>
    </w:p>
    <w:p w:rsidR="00127E7B" w:rsidRDefault="00127E7B" w:rsidP="00127E7B">
      <w:pPr>
        <w:ind w:firstLine="851"/>
        <w:jc w:val="center"/>
        <w:rPr>
          <w:shd w:val="clear" w:color="auto" w:fill="FFFF00"/>
        </w:rPr>
      </w:pPr>
      <w:r>
        <w:rPr>
          <w:rFonts w:eastAsia="Times New Roman"/>
          <w:b/>
          <w:sz w:val="24"/>
          <w:szCs w:val="24"/>
          <w:shd w:val="clear" w:color="auto" w:fill="FFFF00"/>
        </w:rPr>
        <w:t>27.5. Взаимодействие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организаций, участвующих в предоставлении, предусмотренных частью 1 статьи 1 Федерального закона № 210-ФЗ, государственных и муниципальных услуг</w:t>
      </w:r>
    </w:p>
    <w:p w:rsidR="00127E7B" w:rsidRDefault="00127E7B" w:rsidP="00127E7B">
      <w:pPr>
        <w:ind w:firstLine="851"/>
        <w:jc w:val="center"/>
        <w:rPr>
          <w:rFonts w:eastAsia="Times New Roman"/>
          <w:b/>
          <w:sz w:val="24"/>
          <w:szCs w:val="24"/>
          <w:shd w:val="clear" w:color="auto" w:fill="FFFF00"/>
        </w:rPr>
      </w:pPr>
    </w:p>
    <w:p w:rsidR="00127E7B" w:rsidRDefault="00127E7B" w:rsidP="00127E7B">
      <w:pPr>
        <w:ind w:firstLine="851"/>
        <w:jc w:val="both"/>
        <w:rPr>
          <w:shd w:val="clear" w:color="auto" w:fill="FFFF00"/>
        </w:rPr>
      </w:pPr>
      <w:r>
        <w:rPr>
          <w:rFonts w:eastAsia="Times New Roman"/>
          <w:sz w:val="24"/>
          <w:szCs w:val="24"/>
          <w:shd w:val="clear" w:color="auto" w:fill="FFFF00"/>
        </w:rPr>
        <w:t xml:space="preserve">Взаимодействие органов, предоставляющих услуги, в части осуществления межведомственного электронного взаимодействия осуществляется согласно пункта 2 части 1 статьи 7 Федерального закона № 210-ФЗ, а также предоставление документов и информации в случае, предусмотренном частью 4 статьи 19 Федерального закона № 210-ФЗ, </w:t>
      </w:r>
      <w:proofErr w:type="gramStart"/>
      <w:r>
        <w:rPr>
          <w:rFonts w:eastAsia="Times New Roman"/>
          <w:sz w:val="24"/>
          <w:szCs w:val="24"/>
          <w:shd w:val="clear" w:color="auto" w:fill="FFFF00"/>
        </w:rPr>
        <w:t>осуществляется</w:t>
      </w:r>
      <w:proofErr w:type="gramEnd"/>
      <w:r>
        <w:rPr>
          <w:rFonts w:eastAsia="Times New Roman"/>
          <w:sz w:val="24"/>
          <w:szCs w:val="24"/>
          <w:shd w:val="clear" w:color="auto" w:fill="FFFF00"/>
        </w:rPr>
        <w:t xml:space="preserve">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 межведомственному запросу Уполномоченного органа, предоставляющего услугу, подведомственной государственному органу или органу местного самоуправления организации, участвующей в предоставлении предусмотренных частью 1 </w:t>
      </w:r>
      <w:r>
        <w:rPr>
          <w:rFonts w:eastAsia="Times New Roman"/>
          <w:sz w:val="24"/>
          <w:szCs w:val="24"/>
          <w:shd w:val="clear" w:color="auto" w:fill="FFFF00"/>
        </w:rPr>
        <w:br/>
        <w:t>статьи 1 Федерального закона № 210- ФЗ государственных и муниципальных услуг.</w:t>
      </w:r>
    </w:p>
    <w:p w:rsidR="00127E7B" w:rsidRDefault="00127E7B" w:rsidP="00127E7B">
      <w:pPr>
        <w:ind w:firstLine="851"/>
        <w:jc w:val="both"/>
        <w:rPr>
          <w:rFonts w:eastAsia="Times New Roman"/>
          <w:sz w:val="24"/>
          <w:szCs w:val="24"/>
          <w:shd w:val="clear" w:color="auto" w:fill="FFFF00"/>
        </w:rPr>
      </w:pPr>
    </w:p>
    <w:p w:rsidR="00127E7B" w:rsidRDefault="00127E7B" w:rsidP="00127E7B">
      <w:pPr>
        <w:ind w:firstLine="851"/>
        <w:jc w:val="center"/>
        <w:rPr>
          <w:shd w:val="clear" w:color="auto" w:fill="FFFF00"/>
        </w:rPr>
      </w:pPr>
      <w:r>
        <w:rPr>
          <w:rFonts w:eastAsia="Times New Roman"/>
          <w:b/>
          <w:sz w:val="24"/>
          <w:szCs w:val="24"/>
          <w:shd w:val="clear" w:color="auto" w:fill="FFFF00"/>
        </w:rPr>
        <w:t>27.6. Получение результата предоставления услуги</w:t>
      </w:r>
    </w:p>
    <w:p w:rsidR="00127E7B" w:rsidRDefault="00127E7B" w:rsidP="00127E7B">
      <w:pPr>
        <w:ind w:firstLine="851"/>
        <w:jc w:val="center"/>
        <w:rPr>
          <w:rFonts w:eastAsia="Times New Roman"/>
          <w:b/>
          <w:sz w:val="24"/>
          <w:szCs w:val="24"/>
          <w:shd w:val="clear" w:color="auto" w:fill="FFFF00"/>
        </w:rPr>
      </w:pPr>
    </w:p>
    <w:p w:rsidR="00127E7B" w:rsidRDefault="00127E7B" w:rsidP="00127E7B">
      <w:pPr>
        <w:ind w:firstLine="851"/>
        <w:jc w:val="both"/>
        <w:rPr>
          <w:shd w:val="clear" w:color="auto" w:fill="FFFF00"/>
        </w:rPr>
      </w:pPr>
      <w:r>
        <w:rPr>
          <w:rFonts w:eastAsia="Times New Roman"/>
          <w:sz w:val="24"/>
          <w:szCs w:val="24"/>
          <w:shd w:val="clear" w:color="auto" w:fill="FFFF00"/>
        </w:rPr>
        <w:t xml:space="preserve">Заявителю в качестве результата предоставления муниципальной услуги обеспечивается возможность получения документа: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ЕПГУ/РПГУ (при наличии технической возможности). </w:t>
      </w:r>
    </w:p>
    <w:p w:rsidR="00127E7B" w:rsidRDefault="00127E7B" w:rsidP="00127E7B">
      <w:pPr>
        <w:ind w:firstLine="851"/>
        <w:jc w:val="both"/>
        <w:rPr>
          <w:rFonts w:eastAsia="Times New Roman"/>
          <w:sz w:val="24"/>
          <w:szCs w:val="24"/>
          <w:shd w:val="clear" w:color="auto" w:fill="FFFF00"/>
        </w:rPr>
      </w:pPr>
    </w:p>
    <w:p w:rsidR="00127E7B" w:rsidRDefault="00127E7B" w:rsidP="00127E7B">
      <w:pPr>
        <w:ind w:firstLine="851"/>
        <w:jc w:val="center"/>
        <w:rPr>
          <w:shd w:val="clear" w:color="auto" w:fill="FFFF00"/>
        </w:rPr>
      </w:pPr>
      <w:r>
        <w:rPr>
          <w:rFonts w:eastAsia="Times New Roman"/>
          <w:b/>
          <w:sz w:val="24"/>
          <w:szCs w:val="24"/>
          <w:shd w:val="clear" w:color="auto" w:fill="FFFF00"/>
        </w:rPr>
        <w:t>27.7. Получение сведений о ходе выполнения запроса</w:t>
      </w:r>
    </w:p>
    <w:p w:rsidR="00127E7B" w:rsidRDefault="00127E7B" w:rsidP="00127E7B">
      <w:pPr>
        <w:ind w:firstLine="851"/>
        <w:jc w:val="center"/>
        <w:rPr>
          <w:rFonts w:eastAsia="Times New Roman"/>
          <w:b/>
          <w:sz w:val="24"/>
          <w:szCs w:val="24"/>
          <w:shd w:val="clear" w:color="auto" w:fill="FFFF00"/>
        </w:rPr>
      </w:pPr>
    </w:p>
    <w:p w:rsidR="00127E7B" w:rsidRDefault="00127E7B" w:rsidP="00127E7B">
      <w:pPr>
        <w:ind w:firstLine="851"/>
        <w:jc w:val="both"/>
        <w:rPr>
          <w:shd w:val="clear" w:color="auto" w:fill="FFFF00"/>
        </w:rPr>
      </w:pPr>
      <w:r>
        <w:rPr>
          <w:rFonts w:eastAsia="Times New Roman"/>
          <w:sz w:val="24"/>
          <w:szCs w:val="24"/>
          <w:shd w:val="clear" w:color="auto" w:fill="FFFF00"/>
        </w:rPr>
        <w:t xml:space="preserve">Получение информации о ходе рассмотрения заявления и о результате предоставления муниципальной услуги производится в личном кабинете на ЕПГУ/РПГУ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rsidR="00127E7B" w:rsidRDefault="00127E7B" w:rsidP="00127E7B">
      <w:pPr>
        <w:ind w:firstLine="851"/>
        <w:jc w:val="both"/>
        <w:rPr>
          <w:shd w:val="clear" w:color="auto" w:fill="FFFF00"/>
        </w:rPr>
      </w:pPr>
      <w:r>
        <w:rPr>
          <w:rFonts w:eastAsia="Times New Roman"/>
          <w:sz w:val="24"/>
          <w:szCs w:val="24"/>
          <w:shd w:val="clear" w:color="auto" w:fill="FFFF00"/>
        </w:rPr>
        <w:t xml:space="preserve">При предоставлении муниципальной услуги в электронной форме заявителю направляется: </w:t>
      </w:r>
    </w:p>
    <w:p w:rsidR="00127E7B" w:rsidRDefault="00127E7B" w:rsidP="00127E7B">
      <w:pPr>
        <w:ind w:firstLine="851"/>
        <w:jc w:val="both"/>
        <w:rPr>
          <w:shd w:val="clear" w:color="auto" w:fill="FFFF00"/>
        </w:rPr>
      </w:pPr>
      <w:proofErr w:type="gramStart"/>
      <w:r>
        <w:rPr>
          <w:rFonts w:eastAsia="Times New Roman"/>
          <w:sz w:val="24"/>
          <w:szCs w:val="24"/>
          <w:shd w:val="clear" w:color="auto" w:fill="FFFF00"/>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roofErr w:type="gramEnd"/>
    </w:p>
    <w:p w:rsidR="00127E7B" w:rsidRDefault="00127E7B" w:rsidP="00127E7B">
      <w:pPr>
        <w:ind w:firstLine="851"/>
        <w:jc w:val="both"/>
        <w:rPr>
          <w:shd w:val="clear" w:color="auto" w:fill="FFFF00"/>
        </w:rPr>
      </w:pPr>
      <w:r>
        <w:rPr>
          <w:rFonts w:eastAsia="Times New Roman"/>
          <w:sz w:val="24"/>
          <w:szCs w:val="24"/>
          <w:shd w:val="clear" w:color="auto" w:fill="FFFF00"/>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мотивировать отказ в предоставлении муниципальной услуги. </w:t>
      </w:r>
    </w:p>
    <w:p w:rsidR="00127E7B" w:rsidRDefault="00127E7B" w:rsidP="00127E7B">
      <w:pPr>
        <w:ind w:firstLine="851"/>
        <w:jc w:val="both"/>
        <w:rPr>
          <w:rFonts w:eastAsia="Times New Roman"/>
          <w:sz w:val="24"/>
          <w:szCs w:val="24"/>
          <w:shd w:val="clear" w:color="auto" w:fill="FFFF00"/>
        </w:rPr>
      </w:pPr>
    </w:p>
    <w:p w:rsidR="00127E7B" w:rsidRDefault="00127E7B" w:rsidP="00127E7B">
      <w:pPr>
        <w:ind w:firstLine="851"/>
        <w:jc w:val="center"/>
        <w:rPr>
          <w:shd w:val="clear" w:color="auto" w:fill="FFFF00"/>
        </w:rPr>
      </w:pPr>
      <w:r>
        <w:rPr>
          <w:rFonts w:eastAsia="Times New Roman"/>
          <w:b/>
          <w:sz w:val="24"/>
          <w:szCs w:val="24"/>
          <w:shd w:val="clear" w:color="auto" w:fill="FFFF00"/>
        </w:rPr>
        <w:t>27.8. Осуществление оценки качества предоставления услуги</w:t>
      </w:r>
    </w:p>
    <w:p w:rsidR="00127E7B" w:rsidRDefault="00127E7B" w:rsidP="00127E7B">
      <w:pPr>
        <w:ind w:firstLine="851"/>
        <w:jc w:val="center"/>
        <w:rPr>
          <w:rFonts w:eastAsia="Times New Roman"/>
          <w:b/>
          <w:sz w:val="24"/>
          <w:szCs w:val="24"/>
          <w:shd w:val="clear" w:color="auto" w:fill="FFFF00"/>
        </w:rPr>
      </w:pPr>
    </w:p>
    <w:p w:rsidR="00127E7B" w:rsidRDefault="00127E7B" w:rsidP="00127E7B">
      <w:pPr>
        <w:ind w:firstLine="851"/>
        <w:jc w:val="both"/>
        <w:rPr>
          <w:shd w:val="clear" w:color="auto" w:fill="FFFF00"/>
        </w:rPr>
      </w:pPr>
      <w:r>
        <w:rPr>
          <w:rFonts w:eastAsia="Times New Roman"/>
          <w:sz w:val="24"/>
          <w:szCs w:val="24"/>
          <w:shd w:val="clear" w:color="auto" w:fill="FFFF00"/>
        </w:rPr>
        <w:lastRenderedPageBreak/>
        <w:t>Оценка качества предоставления муниципальной услуги в электронном виде доступна для заявителей посредством ЕПГУ/РПГУ.</w:t>
      </w:r>
    </w:p>
    <w:p w:rsidR="00127E7B" w:rsidRDefault="00127E7B" w:rsidP="00127E7B">
      <w:pPr>
        <w:ind w:firstLine="851"/>
        <w:jc w:val="both"/>
        <w:rPr>
          <w:rFonts w:eastAsia="Times New Roman"/>
          <w:sz w:val="24"/>
          <w:szCs w:val="24"/>
          <w:shd w:val="clear" w:color="auto" w:fill="FFFF00"/>
        </w:rPr>
      </w:pPr>
    </w:p>
    <w:p w:rsidR="00127E7B" w:rsidRDefault="00127E7B" w:rsidP="00127E7B">
      <w:pPr>
        <w:ind w:firstLine="851"/>
        <w:jc w:val="center"/>
        <w:rPr>
          <w:shd w:val="clear" w:color="auto" w:fill="FFFF00"/>
        </w:rPr>
      </w:pPr>
      <w:r>
        <w:rPr>
          <w:rFonts w:eastAsia="Times New Roman"/>
          <w:b/>
          <w:sz w:val="24"/>
          <w:szCs w:val="24"/>
          <w:shd w:val="clear" w:color="auto" w:fill="FFFF00"/>
        </w:rPr>
        <w:t xml:space="preserve">27.9. </w:t>
      </w:r>
      <w:proofErr w:type="gramStart"/>
      <w:r>
        <w:rPr>
          <w:rFonts w:eastAsia="Times New Roman"/>
          <w:b/>
          <w:sz w:val="24"/>
          <w:szCs w:val="24"/>
          <w:shd w:val="clear" w:color="auto" w:fill="FFFF00"/>
        </w:rPr>
        <w:t>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127E7B" w:rsidRDefault="00127E7B" w:rsidP="00127E7B">
      <w:pPr>
        <w:ind w:firstLine="851"/>
        <w:jc w:val="center"/>
        <w:rPr>
          <w:rFonts w:eastAsia="Times New Roman"/>
          <w:b/>
          <w:sz w:val="24"/>
          <w:szCs w:val="24"/>
          <w:shd w:val="clear" w:color="auto" w:fill="FFFF00"/>
        </w:rPr>
      </w:pPr>
    </w:p>
    <w:p w:rsidR="00127E7B" w:rsidRDefault="00127E7B" w:rsidP="00127E7B">
      <w:pPr>
        <w:ind w:firstLine="709"/>
        <w:jc w:val="both"/>
        <w:rPr>
          <w:shd w:val="clear" w:color="auto" w:fill="FFFF00"/>
        </w:rPr>
      </w:pPr>
      <w:proofErr w:type="gramStart"/>
      <w:r>
        <w:rPr>
          <w:rFonts w:eastAsia="Times New Roman"/>
          <w:sz w:val="24"/>
          <w:szCs w:val="24"/>
          <w:shd w:val="clear" w:color="auto" w:fill="FFFF00"/>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Pr>
          <w:rFonts w:eastAsia="Times New Roman"/>
          <w:sz w:val="24"/>
          <w:szCs w:val="24"/>
          <w:shd w:val="clear" w:color="auto" w:fill="FFFF00"/>
        </w:rPr>
        <w:t xml:space="preserve"> муниципальных услуг. </w:t>
      </w:r>
    </w:p>
    <w:p w:rsidR="00127E7B" w:rsidRDefault="00127E7B" w:rsidP="00127E7B">
      <w:pPr>
        <w:ind w:firstLine="709"/>
        <w:jc w:val="both"/>
        <w:rPr>
          <w:rFonts w:eastAsia="Times New Roman"/>
          <w:sz w:val="24"/>
          <w:szCs w:val="24"/>
          <w:shd w:val="clear" w:color="auto" w:fill="FFFF00"/>
        </w:rPr>
      </w:pPr>
    </w:p>
    <w:p w:rsidR="00127E7B" w:rsidRDefault="00127E7B" w:rsidP="00127E7B">
      <w:pPr>
        <w:jc w:val="center"/>
        <w:outlineLvl w:val="0"/>
        <w:rPr>
          <w:shd w:val="clear" w:color="auto" w:fill="FFFF00"/>
        </w:rPr>
      </w:pPr>
      <w:r>
        <w:rPr>
          <w:rFonts w:eastAsiaTheme="minorHAnsi"/>
          <w:b/>
          <w:bCs/>
          <w:sz w:val="24"/>
          <w:szCs w:val="24"/>
          <w:shd w:val="clear" w:color="auto" w:fill="FFFF00"/>
        </w:rPr>
        <w:t xml:space="preserve">28. Порядок выполнения </w:t>
      </w:r>
      <w:proofErr w:type="gramStart"/>
      <w:r>
        <w:rPr>
          <w:rFonts w:eastAsiaTheme="minorHAnsi"/>
          <w:b/>
          <w:bCs/>
          <w:sz w:val="24"/>
          <w:szCs w:val="24"/>
          <w:shd w:val="clear" w:color="auto" w:fill="FFFF00"/>
        </w:rPr>
        <w:t>административных</w:t>
      </w:r>
      <w:proofErr w:type="gramEnd"/>
    </w:p>
    <w:p w:rsidR="00127E7B" w:rsidRDefault="00127E7B" w:rsidP="00127E7B">
      <w:pPr>
        <w:jc w:val="center"/>
        <w:rPr>
          <w:shd w:val="clear" w:color="auto" w:fill="FFFF00"/>
        </w:rPr>
      </w:pPr>
      <w:r>
        <w:rPr>
          <w:rFonts w:eastAsiaTheme="minorHAnsi"/>
          <w:b/>
          <w:bCs/>
          <w:sz w:val="24"/>
          <w:szCs w:val="24"/>
          <w:shd w:val="clear" w:color="auto" w:fill="FFFF00"/>
        </w:rPr>
        <w:t>процедур (действий) МФЦ</w:t>
      </w:r>
    </w:p>
    <w:p w:rsidR="00127E7B" w:rsidRDefault="00127E7B" w:rsidP="00127E7B">
      <w:pPr>
        <w:jc w:val="center"/>
        <w:rPr>
          <w:rFonts w:eastAsiaTheme="minorHAnsi"/>
          <w:b/>
          <w:bCs/>
          <w:sz w:val="24"/>
          <w:szCs w:val="24"/>
          <w:shd w:val="clear" w:color="auto" w:fill="FFFF00"/>
        </w:rPr>
      </w:pPr>
    </w:p>
    <w:p w:rsidR="00127E7B" w:rsidRDefault="00127E7B" w:rsidP="00127E7B">
      <w:pPr>
        <w:jc w:val="center"/>
        <w:outlineLvl w:val="1"/>
        <w:rPr>
          <w:shd w:val="clear" w:color="auto" w:fill="FFFF00"/>
        </w:rPr>
      </w:pPr>
      <w:r>
        <w:rPr>
          <w:rFonts w:eastAsiaTheme="minorHAnsi"/>
          <w:b/>
          <w:bCs/>
          <w:sz w:val="24"/>
          <w:szCs w:val="24"/>
          <w:shd w:val="clear" w:color="auto" w:fill="FFFF00"/>
        </w:rPr>
        <w:t>28.1. Информирование заявителей о порядке предоставления</w:t>
      </w:r>
    </w:p>
    <w:p w:rsidR="00127E7B" w:rsidRDefault="00127E7B" w:rsidP="00127E7B">
      <w:pPr>
        <w:jc w:val="center"/>
        <w:rPr>
          <w:shd w:val="clear" w:color="auto" w:fill="FFFF00"/>
        </w:rPr>
      </w:pPr>
      <w:bookmarkStart w:id="4" w:name="_Hlk144734856"/>
      <w:r>
        <w:rPr>
          <w:rFonts w:eastAsiaTheme="minorHAnsi"/>
          <w:b/>
          <w:bCs/>
          <w:sz w:val="24"/>
          <w:szCs w:val="24"/>
          <w:shd w:val="clear" w:color="auto" w:fill="FFFF00"/>
        </w:rPr>
        <w:t xml:space="preserve">муниципальной </w:t>
      </w:r>
      <w:bookmarkEnd w:id="4"/>
      <w:r>
        <w:rPr>
          <w:rFonts w:eastAsiaTheme="minorHAnsi"/>
          <w:b/>
          <w:bCs/>
          <w:sz w:val="24"/>
          <w:szCs w:val="24"/>
          <w:shd w:val="clear" w:color="auto" w:fill="FFFF00"/>
        </w:rPr>
        <w:t>услуги в МФЦ, о ходе выполнения запроса</w:t>
      </w:r>
    </w:p>
    <w:p w:rsidR="00127E7B" w:rsidRDefault="00127E7B" w:rsidP="00127E7B">
      <w:pPr>
        <w:jc w:val="center"/>
        <w:rPr>
          <w:shd w:val="clear" w:color="auto" w:fill="FFFF00"/>
        </w:rPr>
      </w:pPr>
      <w:r>
        <w:rPr>
          <w:rFonts w:eastAsiaTheme="minorHAnsi"/>
          <w:b/>
          <w:bCs/>
          <w:sz w:val="24"/>
          <w:szCs w:val="24"/>
          <w:shd w:val="clear" w:color="auto" w:fill="FFFF00"/>
        </w:rPr>
        <w:t>о предоставлении муниципальной услуги, по иным вопросам,</w:t>
      </w:r>
    </w:p>
    <w:p w:rsidR="00127E7B" w:rsidRDefault="00127E7B" w:rsidP="00127E7B">
      <w:pPr>
        <w:jc w:val="center"/>
        <w:rPr>
          <w:shd w:val="clear" w:color="auto" w:fill="FFFF00"/>
        </w:rPr>
      </w:pPr>
      <w:proofErr w:type="gramStart"/>
      <w:r>
        <w:rPr>
          <w:rFonts w:eastAsiaTheme="minorHAnsi"/>
          <w:b/>
          <w:bCs/>
          <w:sz w:val="24"/>
          <w:szCs w:val="24"/>
          <w:shd w:val="clear" w:color="auto" w:fill="FFFF00"/>
        </w:rPr>
        <w:t>связанным с предоставлением муниципальной услуги, а также</w:t>
      </w:r>
      <w:proofErr w:type="gramEnd"/>
    </w:p>
    <w:p w:rsidR="00127E7B" w:rsidRDefault="00127E7B" w:rsidP="00127E7B">
      <w:pPr>
        <w:jc w:val="center"/>
        <w:rPr>
          <w:shd w:val="clear" w:color="auto" w:fill="FFFF00"/>
        </w:rPr>
      </w:pPr>
      <w:r>
        <w:rPr>
          <w:rFonts w:eastAsiaTheme="minorHAnsi"/>
          <w:b/>
          <w:bCs/>
          <w:sz w:val="24"/>
          <w:szCs w:val="24"/>
          <w:shd w:val="clear" w:color="auto" w:fill="FFFF00"/>
        </w:rPr>
        <w:t>консультирование заявителей о порядке предоставления</w:t>
      </w:r>
    </w:p>
    <w:p w:rsidR="00127E7B" w:rsidRDefault="00127E7B" w:rsidP="00127E7B">
      <w:pPr>
        <w:jc w:val="center"/>
        <w:rPr>
          <w:shd w:val="clear" w:color="auto" w:fill="FFFF00"/>
        </w:rPr>
      </w:pPr>
      <w:r>
        <w:rPr>
          <w:rFonts w:eastAsiaTheme="minorHAnsi"/>
          <w:b/>
          <w:bCs/>
          <w:sz w:val="24"/>
          <w:szCs w:val="24"/>
          <w:shd w:val="clear" w:color="auto" w:fill="FFFF00"/>
        </w:rPr>
        <w:t>муниципальной услуги в МФЦ</w:t>
      </w:r>
    </w:p>
    <w:p w:rsidR="00127E7B" w:rsidRDefault="00127E7B" w:rsidP="00127E7B">
      <w:pPr>
        <w:ind w:firstLine="540"/>
        <w:jc w:val="both"/>
        <w:rPr>
          <w:rFonts w:eastAsiaTheme="minorHAnsi"/>
          <w:b/>
          <w:bCs/>
          <w:sz w:val="24"/>
          <w:szCs w:val="24"/>
          <w:shd w:val="clear" w:color="auto" w:fill="FFFF00"/>
        </w:rPr>
      </w:pP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При обращении заявителя в МФЦ за получением консультации по вопросам предоставления муниципальной услуги, сотрудник МФЦ, ответственный за выполнение административной процедуры (далее - сотрудник МФЦ), информирует заявителя:</w:t>
      </w:r>
    </w:p>
    <w:p w:rsidR="00127E7B" w:rsidRDefault="00127E7B" w:rsidP="00127E7B">
      <w:pPr>
        <w:spacing w:before="280"/>
        <w:ind w:firstLine="539"/>
        <w:contextualSpacing/>
        <w:jc w:val="both"/>
        <w:rPr>
          <w:shd w:val="clear" w:color="auto" w:fill="FFFF00"/>
        </w:rPr>
      </w:pPr>
      <w:r>
        <w:rPr>
          <w:rFonts w:eastAsiaTheme="minorHAnsi"/>
          <w:bCs/>
          <w:sz w:val="24"/>
          <w:szCs w:val="24"/>
          <w:shd w:val="clear" w:color="auto" w:fill="FFFF00"/>
        </w:rPr>
        <w:t>- о сроках предоставления муниципальной услуги;</w:t>
      </w:r>
    </w:p>
    <w:p w:rsidR="00127E7B" w:rsidRDefault="00127E7B" w:rsidP="00127E7B">
      <w:pPr>
        <w:spacing w:before="280"/>
        <w:ind w:firstLine="539"/>
        <w:contextualSpacing/>
        <w:jc w:val="both"/>
        <w:rPr>
          <w:shd w:val="clear" w:color="auto" w:fill="FFFF00"/>
        </w:rPr>
      </w:pPr>
      <w:r>
        <w:rPr>
          <w:rFonts w:eastAsiaTheme="minorHAnsi"/>
          <w:bCs/>
          <w:sz w:val="24"/>
          <w:szCs w:val="24"/>
          <w:shd w:val="clear" w:color="auto" w:fill="FFFF00"/>
        </w:rPr>
        <w:t>- о необходимых документах для получения муниципальной услуги;</w:t>
      </w:r>
    </w:p>
    <w:p w:rsidR="00127E7B" w:rsidRDefault="00127E7B" w:rsidP="00127E7B">
      <w:pPr>
        <w:spacing w:before="280"/>
        <w:ind w:firstLine="539"/>
        <w:contextualSpacing/>
        <w:jc w:val="both"/>
        <w:rPr>
          <w:shd w:val="clear" w:color="auto" w:fill="FFFF00"/>
        </w:rPr>
      </w:pPr>
      <w:r>
        <w:rPr>
          <w:rFonts w:eastAsiaTheme="minorHAnsi"/>
          <w:bCs/>
          <w:sz w:val="24"/>
          <w:szCs w:val="24"/>
          <w:shd w:val="clear" w:color="auto" w:fill="FFFF00"/>
        </w:rPr>
        <w:t>- о способах получения результата предоставления муниципальной услуги (в МФЦ, Уполномоченном органе);</w:t>
      </w:r>
    </w:p>
    <w:p w:rsidR="00127E7B" w:rsidRDefault="00127E7B" w:rsidP="00127E7B">
      <w:pPr>
        <w:spacing w:before="280"/>
        <w:ind w:firstLine="539"/>
        <w:contextualSpacing/>
        <w:jc w:val="both"/>
      </w:pPr>
      <w:r>
        <w:rPr>
          <w:rFonts w:eastAsiaTheme="minorHAnsi"/>
          <w:bCs/>
          <w:sz w:val="24"/>
          <w:szCs w:val="24"/>
          <w:shd w:val="clear" w:color="auto" w:fill="FFFF00"/>
        </w:rPr>
        <w:t xml:space="preserve">- о возможном отказе в предоставлении муниципальной услуги в случаях, указанных в </w:t>
      </w:r>
      <w:hyperlink r:id="rId15">
        <w:r>
          <w:rPr>
            <w:rFonts w:eastAsiaTheme="minorHAnsi"/>
            <w:bCs/>
            <w:sz w:val="24"/>
            <w:szCs w:val="24"/>
            <w:shd w:val="clear" w:color="auto" w:fill="FFFF00"/>
          </w:rPr>
          <w:t>пункте 13.2.</w:t>
        </w:r>
      </w:hyperlink>
      <w:r>
        <w:rPr>
          <w:rFonts w:eastAsiaTheme="minorHAnsi"/>
          <w:bCs/>
          <w:sz w:val="24"/>
          <w:szCs w:val="24"/>
          <w:shd w:val="clear" w:color="auto" w:fill="FFFF00"/>
        </w:rPr>
        <w:t xml:space="preserve"> настоящего административного регламента.</w:t>
      </w:r>
    </w:p>
    <w:p w:rsidR="00127E7B" w:rsidRDefault="00127E7B" w:rsidP="00127E7B">
      <w:pPr>
        <w:spacing w:before="280"/>
        <w:ind w:firstLine="539"/>
        <w:contextualSpacing/>
        <w:jc w:val="both"/>
      </w:pPr>
      <w:r>
        <w:rPr>
          <w:rFonts w:eastAsiaTheme="minorHAnsi"/>
          <w:bCs/>
          <w:sz w:val="24"/>
          <w:szCs w:val="24"/>
          <w:shd w:val="clear" w:color="auto" w:fill="FFFF00"/>
        </w:rPr>
        <w:t xml:space="preserve">При необходимости получения консультации в письменной форме сотрудник МФЦ рекомендует заявителю лично направить письменное обращение в Уполномоченный орган, разъяснив при этом порядок рассмотрения письменного обращения заявителя в соответствии с Федеральным </w:t>
      </w:r>
      <w:hyperlink r:id="rId16">
        <w:r>
          <w:rPr>
            <w:rFonts w:eastAsiaTheme="minorHAnsi"/>
            <w:bCs/>
            <w:sz w:val="24"/>
            <w:szCs w:val="24"/>
            <w:shd w:val="clear" w:color="auto" w:fill="FFFF00"/>
          </w:rPr>
          <w:t>законом</w:t>
        </w:r>
      </w:hyperlink>
      <w:r>
        <w:rPr>
          <w:rFonts w:eastAsiaTheme="minorHAnsi"/>
          <w:bCs/>
          <w:sz w:val="24"/>
          <w:szCs w:val="24"/>
          <w:shd w:val="clear" w:color="auto" w:fill="FFFF00"/>
        </w:rPr>
        <w:t xml:space="preserve"> от 02.05.2006 № 59-ФЗ «О порядке рассмотрения обращений граждан Российской Федерации».</w:t>
      </w:r>
    </w:p>
    <w:p w:rsidR="00127E7B" w:rsidRDefault="00127E7B" w:rsidP="00127E7B">
      <w:pPr>
        <w:ind w:firstLine="540"/>
        <w:jc w:val="both"/>
        <w:rPr>
          <w:rFonts w:eastAsiaTheme="minorHAnsi"/>
          <w:b/>
          <w:bCs/>
          <w:sz w:val="24"/>
          <w:szCs w:val="24"/>
          <w:shd w:val="clear" w:color="auto" w:fill="FFFF00"/>
        </w:rPr>
      </w:pPr>
    </w:p>
    <w:p w:rsidR="00127E7B" w:rsidRDefault="00127E7B" w:rsidP="00127E7B">
      <w:pPr>
        <w:jc w:val="center"/>
        <w:outlineLvl w:val="1"/>
        <w:rPr>
          <w:shd w:val="clear" w:color="auto" w:fill="FFFF00"/>
        </w:rPr>
      </w:pPr>
      <w:r>
        <w:rPr>
          <w:rFonts w:eastAsiaTheme="minorHAnsi"/>
          <w:b/>
          <w:bCs/>
          <w:sz w:val="24"/>
          <w:szCs w:val="24"/>
          <w:shd w:val="clear" w:color="auto" w:fill="FFFF00"/>
        </w:rPr>
        <w:t>28.2. Прием запросов заявителей о предоставлении</w:t>
      </w:r>
    </w:p>
    <w:p w:rsidR="00127E7B" w:rsidRDefault="00127E7B" w:rsidP="00127E7B">
      <w:pPr>
        <w:jc w:val="center"/>
        <w:rPr>
          <w:shd w:val="clear" w:color="auto" w:fill="FFFF00"/>
        </w:rPr>
      </w:pPr>
      <w:r>
        <w:rPr>
          <w:rFonts w:eastAsiaTheme="minorHAnsi"/>
          <w:b/>
          <w:bCs/>
          <w:sz w:val="24"/>
          <w:szCs w:val="24"/>
          <w:shd w:val="clear" w:color="auto" w:fill="FFFF00"/>
        </w:rPr>
        <w:t>муниципальной услуги и иных документов, необходимых</w:t>
      </w:r>
    </w:p>
    <w:p w:rsidR="00127E7B" w:rsidRDefault="00127E7B" w:rsidP="00127E7B">
      <w:pPr>
        <w:jc w:val="center"/>
        <w:rPr>
          <w:shd w:val="clear" w:color="auto" w:fill="FFFF00"/>
        </w:rPr>
      </w:pPr>
      <w:r>
        <w:rPr>
          <w:rFonts w:eastAsiaTheme="minorHAnsi"/>
          <w:b/>
          <w:bCs/>
          <w:sz w:val="24"/>
          <w:szCs w:val="24"/>
          <w:shd w:val="clear" w:color="auto" w:fill="FFFF00"/>
        </w:rPr>
        <w:t>для предоставления муниципальной услуги</w:t>
      </w:r>
    </w:p>
    <w:p w:rsidR="00127E7B" w:rsidRDefault="00127E7B" w:rsidP="00127E7B">
      <w:pPr>
        <w:ind w:firstLine="540"/>
        <w:jc w:val="both"/>
        <w:rPr>
          <w:rFonts w:eastAsiaTheme="minorHAnsi"/>
          <w:b/>
          <w:bCs/>
          <w:sz w:val="24"/>
          <w:szCs w:val="24"/>
          <w:shd w:val="clear" w:color="auto" w:fill="FFFF00"/>
        </w:rPr>
      </w:pP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В МФЦ осуществляются прием заявлений и документов, необходимых для предоставления муниципальной услуги, а также выдача документов, являющихся результатом предоставления муниципальной услуги, только при личном обращении заявителя либо его представителя, при наличии документа, удостоверяющего личность представителя заявителя, документа, удостоверяющего полномочия представителя заявителя.</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Прием документов, полученных почтовым отправлением либо в электронной форме, не допускается.</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lastRenderedPageBreak/>
        <w:t xml:space="preserve">При обращении в МФЦ заявитель </w:t>
      </w:r>
      <w:proofErr w:type="gramStart"/>
      <w:r>
        <w:rPr>
          <w:rFonts w:eastAsiaTheme="minorHAnsi"/>
          <w:bCs/>
          <w:sz w:val="24"/>
          <w:szCs w:val="24"/>
          <w:shd w:val="clear" w:color="auto" w:fill="FFFF00"/>
        </w:rPr>
        <w:t>предоставляет документы</w:t>
      </w:r>
      <w:proofErr w:type="gramEnd"/>
      <w:r>
        <w:rPr>
          <w:rFonts w:eastAsiaTheme="minorHAnsi"/>
          <w:bCs/>
          <w:sz w:val="24"/>
          <w:szCs w:val="24"/>
          <w:shd w:val="clear" w:color="auto" w:fill="FFFF00"/>
        </w:rPr>
        <w:t xml:space="preserve">, предусмотренные пунктом 9.1 настоящего административного регламента. Заявитель также вправе </w:t>
      </w:r>
      <w:proofErr w:type="gramStart"/>
      <w:r>
        <w:rPr>
          <w:rFonts w:eastAsiaTheme="minorHAnsi"/>
          <w:bCs/>
          <w:sz w:val="24"/>
          <w:szCs w:val="24"/>
          <w:shd w:val="clear" w:color="auto" w:fill="FFFF00"/>
        </w:rPr>
        <w:t>предоставить иные документы</w:t>
      </w:r>
      <w:proofErr w:type="gramEnd"/>
      <w:r>
        <w:rPr>
          <w:rFonts w:eastAsiaTheme="minorHAnsi"/>
          <w:bCs/>
          <w:sz w:val="24"/>
          <w:szCs w:val="24"/>
          <w:shd w:val="clear" w:color="auto" w:fill="FFFF00"/>
        </w:rPr>
        <w:t>, предусмотренные пунктом 10.1. настоящего административного регламента.</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В ходе приема документов, необходимых для предоставления муниципальной услуги, работник МФЦ:</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 проверяет документ, удостоверяющий личность заявителя, личность и полномочия представителя заявителя, срок действия таких документов;</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 отказывает в приеме документов заявителя в случае отсутствия либо отказа в предоставлении заявителем оригинала документа, удостоверяющего личность заявителя, представителя заявителя, а также предоставление недействительного документа, удостоверяющего личность заявителя, представителя заявителя, недействительного документа, удостоверяющего полномочия представителя заявителя;</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 проверяет верность оформления заявления о предоставлении муниципальной услуги, в случае если заявитель самостоятельно не заполнил форму заявления, по его просьбе работник МФЦ заполняет заявление в электронном виде;</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 в случае если в заявлении не указан адрес электронной почты заявителя, предлагает указать его в целях возможности уточнения в ходе предоставления муниципальной услуги необходимых сведений путем направления электронных сообщений, а также в целях информирования о ходе оказания муниципальной услуги;</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-сверяет представленные заявителем копии документов с оригиналами таких документов, на копиях проставляет отметку об их соответствии оригиналам, заверяя своей подписью с указанием должности, фамилии и инициалов;</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 возвращает оригиналы документов заявителю;</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 вносит сведения в автоматизированную информационную систему МФЦ (далее - АИС МФЦ);</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 формирует два экземпляра расписки, содержащей перечень принятых у заявителя документов, с указанием даты и времени приема;</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 выдает заявителю один экземпляр расписки в подтверждение принятия МФЦ комплекта документов, предоставленных заявителем, второй экземпляр расписки передается в уполномоченный орган с комплектом документов;</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 сообщает заявителю о дате получения результата муниципальной услуги согласно подразделу 7. настоящего Административного регламента.</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МФЦ обеспечивает передачу заявления и документов в Уполномоченный орган в порядке и сроки, которые установлены соглашением о взаимодействии, заключенным между ГБУ РК «МФЦ» и Уполномоченным органом, но не позднее 2 рабочих дней, следующих за днем приема заявления и документов о предоставлении услуги.</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Прием документов от экспедитора МФЦ или иного уполномоченного лица МФЦ, осуществляется сотрудниками уполномоченного органа вне очереди.</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В ходе приема документов ответственное лицо Уполномоченного органа проверяет комплектность документов в присутствии экспедитора МФЦ или иного уполномоченного лица МФЦ и подписывает 2 экземпляра сопроводительного реестра, один из которых возвращает экспедитору или иному уполномоченному лицу МФЦ.</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В случае расхождения между фактическим количеством передаваемых дел и запросов с перечнем, указанным в сопроводительном реестре, сотрудник уполномоченного органа делает об этом отметку в двух экземплярах реестра, указывая, какие дела отсутствуют, незамедлительно, в присутствии экспедитора или иного уполномоченного лица МФЦ.</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Один экземпляр сопроводительного реестра передаваемых комплектов документов с отметкой об их получении, указанием даты, времени и подписью лица, принявшего документы, остается в МФЦ.</w:t>
      </w:r>
    </w:p>
    <w:p w:rsidR="00127E7B" w:rsidRDefault="00127E7B" w:rsidP="00127E7B">
      <w:pPr>
        <w:ind w:firstLine="539"/>
        <w:contextualSpacing/>
        <w:jc w:val="both"/>
        <w:rPr>
          <w:shd w:val="clear" w:color="auto" w:fill="FFFF00"/>
        </w:rPr>
      </w:pPr>
      <w:r>
        <w:rPr>
          <w:rFonts w:eastAsiaTheme="minorHAnsi"/>
          <w:bCs/>
          <w:sz w:val="24"/>
          <w:szCs w:val="24"/>
          <w:shd w:val="clear" w:color="auto" w:fill="FFFF00"/>
        </w:rPr>
        <w:t>В случае отказа в приеме документов от экспедитора МФЦ или уполномоченного лица МФЦ, должностное лицо уполномоченного органа незамедлительно, в присутствии экспедитора МФЦ или иного уполномоченного лица МФЦ, заполняет уведомление об отказе в приеме от МФЦ заявления и документов, принятых от заявителя, с указанием причины такого отказа.</w:t>
      </w:r>
    </w:p>
    <w:p w:rsidR="00127E7B" w:rsidRDefault="00127E7B" w:rsidP="00127E7B">
      <w:pPr>
        <w:ind w:firstLine="540"/>
        <w:jc w:val="both"/>
        <w:rPr>
          <w:rFonts w:eastAsiaTheme="minorHAnsi"/>
          <w:b/>
          <w:bCs/>
          <w:sz w:val="24"/>
          <w:szCs w:val="24"/>
          <w:shd w:val="clear" w:color="auto" w:fill="FFFF00"/>
        </w:rPr>
      </w:pPr>
    </w:p>
    <w:p w:rsidR="00127E7B" w:rsidRDefault="00127E7B" w:rsidP="00127E7B">
      <w:pPr>
        <w:jc w:val="center"/>
        <w:outlineLvl w:val="1"/>
        <w:rPr>
          <w:shd w:val="clear" w:color="auto" w:fill="FFFF00"/>
        </w:rPr>
      </w:pPr>
      <w:r>
        <w:rPr>
          <w:rFonts w:eastAsiaTheme="minorHAnsi"/>
          <w:b/>
          <w:bCs/>
          <w:sz w:val="24"/>
          <w:szCs w:val="24"/>
          <w:shd w:val="clear" w:color="auto" w:fill="FFFF00"/>
        </w:rPr>
        <w:t>28.3. Выдача заявителю результата предоставления</w:t>
      </w:r>
    </w:p>
    <w:p w:rsidR="00127E7B" w:rsidRDefault="00127E7B" w:rsidP="00127E7B">
      <w:pPr>
        <w:jc w:val="center"/>
        <w:rPr>
          <w:shd w:val="clear" w:color="auto" w:fill="FFFF00"/>
        </w:rPr>
      </w:pPr>
      <w:r>
        <w:rPr>
          <w:rFonts w:eastAsiaTheme="minorHAnsi"/>
          <w:b/>
          <w:bCs/>
          <w:sz w:val="24"/>
          <w:szCs w:val="24"/>
          <w:shd w:val="clear" w:color="auto" w:fill="FFFF00"/>
        </w:rPr>
        <w:t>муниципальной услуги, в том числе выдача документов</w:t>
      </w:r>
    </w:p>
    <w:p w:rsidR="00127E7B" w:rsidRDefault="00127E7B" w:rsidP="00127E7B">
      <w:pPr>
        <w:jc w:val="center"/>
        <w:rPr>
          <w:shd w:val="clear" w:color="auto" w:fill="FFFF00"/>
        </w:rPr>
      </w:pPr>
      <w:r>
        <w:rPr>
          <w:rFonts w:eastAsiaTheme="minorHAnsi"/>
          <w:b/>
          <w:bCs/>
          <w:sz w:val="24"/>
          <w:szCs w:val="24"/>
          <w:shd w:val="clear" w:color="auto" w:fill="FFFF00"/>
        </w:rPr>
        <w:t xml:space="preserve">на бумажном носителе, </w:t>
      </w:r>
      <w:proofErr w:type="gramStart"/>
      <w:r>
        <w:rPr>
          <w:rFonts w:eastAsiaTheme="minorHAnsi"/>
          <w:b/>
          <w:bCs/>
          <w:sz w:val="24"/>
          <w:szCs w:val="24"/>
          <w:shd w:val="clear" w:color="auto" w:fill="FFFF00"/>
        </w:rPr>
        <w:t>подтверждающих</w:t>
      </w:r>
      <w:proofErr w:type="gramEnd"/>
      <w:r>
        <w:rPr>
          <w:rFonts w:eastAsiaTheme="minorHAnsi"/>
          <w:b/>
          <w:bCs/>
          <w:sz w:val="24"/>
          <w:szCs w:val="24"/>
          <w:shd w:val="clear" w:color="auto" w:fill="FFFF00"/>
        </w:rPr>
        <w:t xml:space="preserve"> содержание электронных</w:t>
      </w:r>
    </w:p>
    <w:p w:rsidR="00127E7B" w:rsidRDefault="00127E7B" w:rsidP="00127E7B">
      <w:pPr>
        <w:jc w:val="center"/>
        <w:rPr>
          <w:shd w:val="clear" w:color="auto" w:fill="FFFF00"/>
        </w:rPr>
      </w:pPr>
      <w:r>
        <w:rPr>
          <w:rFonts w:eastAsiaTheme="minorHAnsi"/>
          <w:b/>
          <w:bCs/>
          <w:sz w:val="24"/>
          <w:szCs w:val="24"/>
          <w:shd w:val="clear" w:color="auto" w:fill="FFFF00"/>
        </w:rPr>
        <w:t xml:space="preserve">документов, направленных в МФЦ, </w:t>
      </w:r>
    </w:p>
    <w:p w:rsidR="00127E7B" w:rsidRDefault="00127E7B" w:rsidP="00127E7B">
      <w:pPr>
        <w:jc w:val="center"/>
        <w:rPr>
          <w:shd w:val="clear" w:color="auto" w:fill="FFFF00"/>
        </w:rPr>
      </w:pPr>
      <w:r>
        <w:rPr>
          <w:rFonts w:eastAsiaTheme="minorHAnsi"/>
          <w:b/>
          <w:bCs/>
          <w:sz w:val="24"/>
          <w:szCs w:val="24"/>
          <w:shd w:val="clear" w:color="auto" w:fill="FFFF00"/>
        </w:rPr>
        <w:t>по результатам предоставления муниципальной услуги</w:t>
      </w:r>
    </w:p>
    <w:p w:rsidR="00127E7B" w:rsidRDefault="00127E7B" w:rsidP="00127E7B">
      <w:pPr>
        <w:jc w:val="center"/>
        <w:rPr>
          <w:shd w:val="clear" w:color="auto" w:fill="FFFF00"/>
        </w:rPr>
      </w:pPr>
      <w:r>
        <w:rPr>
          <w:rFonts w:eastAsiaTheme="minorHAnsi"/>
          <w:b/>
          <w:bCs/>
          <w:sz w:val="24"/>
          <w:szCs w:val="24"/>
          <w:shd w:val="clear" w:color="auto" w:fill="FFFF00"/>
        </w:rPr>
        <w:t>органом, предоставляющим муниципальную услугу, а также</w:t>
      </w:r>
    </w:p>
    <w:p w:rsidR="00127E7B" w:rsidRDefault="00127E7B" w:rsidP="00127E7B">
      <w:pPr>
        <w:jc w:val="center"/>
        <w:rPr>
          <w:shd w:val="clear" w:color="auto" w:fill="FFFF00"/>
        </w:rPr>
      </w:pPr>
      <w:r>
        <w:rPr>
          <w:rFonts w:eastAsiaTheme="minorHAnsi"/>
          <w:b/>
          <w:bCs/>
          <w:sz w:val="24"/>
          <w:szCs w:val="24"/>
          <w:shd w:val="clear" w:color="auto" w:fill="FFFF00"/>
        </w:rPr>
        <w:t>выдача документов, включая составление на бумажном носителе</w:t>
      </w:r>
    </w:p>
    <w:p w:rsidR="00127E7B" w:rsidRDefault="00127E7B" w:rsidP="00127E7B">
      <w:pPr>
        <w:jc w:val="center"/>
        <w:rPr>
          <w:shd w:val="clear" w:color="auto" w:fill="FFFF00"/>
        </w:rPr>
      </w:pPr>
      <w:r>
        <w:rPr>
          <w:rFonts w:eastAsiaTheme="minorHAnsi"/>
          <w:b/>
          <w:bCs/>
          <w:sz w:val="24"/>
          <w:szCs w:val="24"/>
          <w:shd w:val="clear" w:color="auto" w:fill="FFFF00"/>
        </w:rPr>
        <w:t xml:space="preserve">и </w:t>
      </w:r>
      <w:proofErr w:type="gramStart"/>
      <w:r>
        <w:rPr>
          <w:rFonts w:eastAsiaTheme="minorHAnsi"/>
          <w:b/>
          <w:bCs/>
          <w:sz w:val="24"/>
          <w:szCs w:val="24"/>
          <w:shd w:val="clear" w:color="auto" w:fill="FFFF00"/>
        </w:rPr>
        <w:t>заверение выписок</w:t>
      </w:r>
      <w:proofErr w:type="gramEnd"/>
      <w:r>
        <w:rPr>
          <w:rFonts w:eastAsiaTheme="minorHAnsi"/>
          <w:b/>
          <w:bCs/>
          <w:sz w:val="24"/>
          <w:szCs w:val="24"/>
          <w:shd w:val="clear" w:color="auto" w:fill="FFFF00"/>
        </w:rPr>
        <w:t xml:space="preserve"> из информационных систем органов,</w:t>
      </w:r>
    </w:p>
    <w:p w:rsidR="00127E7B" w:rsidRDefault="00127E7B" w:rsidP="00127E7B">
      <w:pPr>
        <w:jc w:val="center"/>
        <w:rPr>
          <w:shd w:val="clear" w:color="auto" w:fill="FFFF00"/>
        </w:rPr>
      </w:pPr>
      <w:r>
        <w:rPr>
          <w:rFonts w:eastAsiaTheme="minorHAnsi"/>
          <w:b/>
          <w:bCs/>
          <w:sz w:val="24"/>
          <w:szCs w:val="24"/>
          <w:shd w:val="clear" w:color="auto" w:fill="FFFF00"/>
        </w:rPr>
        <w:t>предоставляющих государственные услуги, и органов,</w:t>
      </w:r>
    </w:p>
    <w:p w:rsidR="00127E7B" w:rsidRDefault="00127E7B" w:rsidP="00127E7B">
      <w:pPr>
        <w:jc w:val="center"/>
        <w:rPr>
          <w:shd w:val="clear" w:color="auto" w:fill="FFFF00"/>
        </w:rPr>
      </w:pPr>
      <w:proofErr w:type="gramStart"/>
      <w:r>
        <w:rPr>
          <w:rFonts w:eastAsiaTheme="minorHAnsi"/>
          <w:b/>
          <w:bCs/>
          <w:sz w:val="24"/>
          <w:szCs w:val="24"/>
          <w:shd w:val="clear" w:color="auto" w:fill="FFFF00"/>
        </w:rPr>
        <w:t>предоставляющих</w:t>
      </w:r>
      <w:proofErr w:type="gramEnd"/>
      <w:r>
        <w:rPr>
          <w:rFonts w:eastAsiaTheme="minorHAnsi"/>
          <w:b/>
          <w:bCs/>
          <w:sz w:val="24"/>
          <w:szCs w:val="24"/>
          <w:shd w:val="clear" w:color="auto" w:fill="FFFF00"/>
        </w:rPr>
        <w:t xml:space="preserve"> муниципальные услуги</w:t>
      </w:r>
    </w:p>
    <w:p w:rsidR="00127E7B" w:rsidRDefault="00127E7B" w:rsidP="00127E7B">
      <w:pPr>
        <w:ind w:firstLine="540"/>
        <w:jc w:val="both"/>
        <w:rPr>
          <w:rFonts w:eastAsiaTheme="minorHAnsi"/>
          <w:b/>
          <w:bCs/>
          <w:sz w:val="24"/>
          <w:szCs w:val="24"/>
          <w:shd w:val="clear" w:color="auto" w:fill="FFFF00"/>
        </w:rPr>
      </w:pPr>
    </w:p>
    <w:p w:rsidR="00127E7B" w:rsidRDefault="00127E7B" w:rsidP="00127E7B">
      <w:pPr>
        <w:ind w:firstLine="540"/>
        <w:jc w:val="both"/>
        <w:rPr>
          <w:shd w:val="clear" w:color="auto" w:fill="FFFF00"/>
        </w:rPr>
      </w:pPr>
      <w:r>
        <w:rPr>
          <w:rFonts w:eastAsiaTheme="minorHAnsi"/>
          <w:bCs/>
          <w:sz w:val="24"/>
          <w:szCs w:val="24"/>
          <w:shd w:val="clear" w:color="auto" w:fill="FFFF00"/>
        </w:rPr>
        <w:t>Должностное лицо уполномоченного органа, ответственное за предоставление услуги, посредством телефонной связи уведомляет МФЦ о готовности результата предоставления муниципальной услуги. Уполномоченный орган обеспечивает передачу результата предоставления муниципальной услуги в МФЦ для выдачи заявителю не позднее 2 рабочих дней, следующих за днем окончания установленного настоящим административным регламентом срока предоставления муниципальной услуги.</w:t>
      </w:r>
    </w:p>
    <w:p w:rsidR="00127E7B" w:rsidRDefault="00127E7B" w:rsidP="00127E7B">
      <w:pPr>
        <w:ind w:firstLine="540"/>
        <w:jc w:val="both"/>
        <w:rPr>
          <w:shd w:val="clear" w:color="auto" w:fill="FFFF00"/>
        </w:rPr>
      </w:pPr>
      <w:proofErr w:type="gramStart"/>
      <w:r>
        <w:rPr>
          <w:bCs/>
          <w:sz w:val="24"/>
          <w:szCs w:val="24"/>
          <w:shd w:val="clear" w:color="auto" w:fill="FFFF00"/>
        </w:rPr>
        <w:t>В случае принятия положительного решения о предоставлении услуги в МФЦ передается 1 экземпляр выписки из постановления Уполномоченного органа о передаче в собственность граждан занимаемых ими жилых помещений жилищного фонда (приватизация жилищного фонда) на всех участников приватизации и 2 экземпляра договора передачи в собственность граждан занимаемых ими жилых помещений жилищного фонда (приватизация жилищного фонда), подписанных главой Уполномоченного органа на каждого участника</w:t>
      </w:r>
      <w:proofErr w:type="gramEnd"/>
      <w:r>
        <w:rPr>
          <w:bCs/>
          <w:sz w:val="24"/>
          <w:szCs w:val="24"/>
          <w:shd w:val="clear" w:color="auto" w:fill="FFFF00"/>
        </w:rPr>
        <w:t xml:space="preserve"> приватизации.</w:t>
      </w:r>
    </w:p>
    <w:p w:rsidR="00127E7B" w:rsidRDefault="00127E7B" w:rsidP="00127E7B">
      <w:pPr>
        <w:ind w:firstLine="540"/>
        <w:jc w:val="both"/>
        <w:rPr>
          <w:shd w:val="clear" w:color="auto" w:fill="FFFF00"/>
        </w:rPr>
      </w:pPr>
      <w:r>
        <w:rPr>
          <w:rFonts w:eastAsiaTheme="minorHAnsi"/>
          <w:bCs/>
          <w:sz w:val="24"/>
          <w:szCs w:val="24"/>
          <w:shd w:val="clear" w:color="auto" w:fill="FFFF00"/>
        </w:rPr>
        <w:t>В случае принятия решения об отказе в предоставлении муниципальной услуги уполномоченный орган, должностное лицо уполномоченного органа в письменном виде уведомляет заявителя о таком решении, с указанием причин отказа в предоставлении муниципальной услуги.</w:t>
      </w:r>
    </w:p>
    <w:p w:rsidR="00127E7B" w:rsidRDefault="00127E7B" w:rsidP="00127E7B">
      <w:pPr>
        <w:ind w:firstLine="540"/>
        <w:jc w:val="both"/>
        <w:rPr>
          <w:shd w:val="clear" w:color="auto" w:fill="FFFF00"/>
        </w:rPr>
      </w:pPr>
      <w:r>
        <w:rPr>
          <w:rFonts w:eastAsiaTheme="minorHAnsi"/>
          <w:bCs/>
          <w:sz w:val="24"/>
          <w:szCs w:val="24"/>
          <w:shd w:val="clear" w:color="auto" w:fill="FFFF00"/>
        </w:rPr>
        <w:t>Прием результатов муниципальной услуги МФЦ осуществляется на основании сопроводительного реестра, с указанием даты, времени и подписи экспедитора МФЦ или иного уполномоченного лица МФЦ, принявшего документы.</w:t>
      </w:r>
    </w:p>
    <w:p w:rsidR="00127E7B" w:rsidRDefault="00127E7B" w:rsidP="00127E7B">
      <w:pPr>
        <w:ind w:firstLine="540"/>
        <w:jc w:val="both"/>
        <w:rPr>
          <w:shd w:val="clear" w:color="auto" w:fill="FFFF00"/>
        </w:rPr>
      </w:pPr>
      <w:r>
        <w:rPr>
          <w:rFonts w:eastAsiaTheme="minorHAnsi"/>
          <w:bCs/>
          <w:sz w:val="24"/>
          <w:szCs w:val="24"/>
          <w:shd w:val="clear" w:color="auto" w:fill="FFFF00"/>
        </w:rPr>
        <w:t xml:space="preserve">При обращении заявителя или представителя заявителя </w:t>
      </w:r>
    </w:p>
    <w:p w:rsidR="00127E7B" w:rsidRDefault="00127E7B" w:rsidP="00127E7B">
      <w:pPr>
        <w:ind w:firstLine="540"/>
        <w:jc w:val="both"/>
        <w:rPr>
          <w:shd w:val="clear" w:color="auto" w:fill="FFFF00"/>
        </w:rPr>
      </w:pPr>
      <w:r>
        <w:rPr>
          <w:rFonts w:eastAsiaTheme="minorHAnsi"/>
          <w:bCs/>
          <w:sz w:val="24"/>
          <w:szCs w:val="24"/>
          <w:shd w:val="clear" w:color="auto" w:fill="FFFF00"/>
        </w:rPr>
        <w:t>за результатом оказания муниципальной услуги в МФЦ, работник МФЦ:</w:t>
      </w:r>
    </w:p>
    <w:p w:rsidR="00127E7B" w:rsidRDefault="00127E7B" w:rsidP="00127E7B">
      <w:pPr>
        <w:ind w:firstLine="540"/>
        <w:jc w:val="both"/>
        <w:rPr>
          <w:shd w:val="clear" w:color="auto" w:fill="FFFF00"/>
        </w:rPr>
      </w:pPr>
      <w:r>
        <w:rPr>
          <w:rFonts w:eastAsiaTheme="minorHAnsi"/>
          <w:bCs/>
          <w:sz w:val="24"/>
          <w:szCs w:val="24"/>
          <w:shd w:val="clear" w:color="auto" w:fill="FFFF00"/>
        </w:rPr>
        <w:t>- проверяет документ, удостоверяющий личность заявителя, личность и полномочия представителя заявителя, срок действия таких документов;</w:t>
      </w:r>
    </w:p>
    <w:p w:rsidR="00127E7B" w:rsidRDefault="00127E7B" w:rsidP="00127E7B">
      <w:pPr>
        <w:ind w:firstLine="540"/>
        <w:jc w:val="both"/>
        <w:rPr>
          <w:shd w:val="clear" w:color="auto" w:fill="FFFF00"/>
        </w:rPr>
      </w:pPr>
      <w:r>
        <w:rPr>
          <w:rFonts w:eastAsiaTheme="minorHAnsi"/>
          <w:bCs/>
          <w:sz w:val="24"/>
          <w:szCs w:val="24"/>
          <w:shd w:val="clear" w:color="auto" w:fill="FFFF00"/>
        </w:rPr>
        <w:t>В случае если указанные документы не представлены, либо срок их действия истек, результат муниципальной услуги не выдается.</w:t>
      </w:r>
    </w:p>
    <w:p w:rsidR="00127E7B" w:rsidRDefault="00127E7B" w:rsidP="00127E7B">
      <w:pPr>
        <w:ind w:firstLine="540"/>
        <w:jc w:val="both"/>
        <w:rPr>
          <w:shd w:val="clear" w:color="auto" w:fill="FFFF00"/>
        </w:rPr>
      </w:pPr>
      <w:r>
        <w:rPr>
          <w:rFonts w:eastAsiaTheme="minorHAnsi"/>
          <w:bCs/>
          <w:sz w:val="24"/>
          <w:szCs w:val="24"/>
          <w:shd w:val="clear" w:color="auto" w:fill="FFFF00"/>
        </w:rPr>
        <w:t>- при отсутствии оснований для отказа в выдаче результата, выдает заявителю результат муниципальной услуги;</w:t>
      </w:r>
    </w:p>
    <w:p w:rsidR="00127E7B" w:rsidRDefault="00127E7B" w:rsidP="00127E7B">
      <w:pPr>
        <w:ind w:firstLine="540"/>
        <w:jc w:val="both"/>
        <w:rPr>
          <w:shd w:val="clear" w:color="auto" w:fill="FFFF00"/>
        </w:rPr>
      </w:pPr>
      <w:r>
        <w:rPr>
          <w:bCs/>
          <w:sz w:val="24"/>
          <w:szCs w:val="24"/>
          <w:shd w:val="clear" w:color="auto" w:fill="FFFF00"/>
        </w:rPr>
        <w:t>На каждого участника приватизации выдаются 2 экземпляра договора для подписания, 1 экземпляр подлежит возврату в Уполномоченный орган посредством МФЦ в порядке и сроки, которые установлены соглашением о взаимодействии, заключенным между ГБУ РК «МФЦ» и Уполномоченным органом, но не позднее 2 рабочих дней, следующих за днем выдачи результата предоставления услуги.</w:t>
      </w:r>
    </w:p>
    <w:p w:rsidR="00127E7B" w:rsidRDefault="00127E7B" w:rsidP="00127E7B">
      <w:pPr>
        <w:ind w:firstLine="540"/>
        <w:jc w:val="both"/>
        <w:rPr>
          <w:shd w:val="clear" w:color="auto" w:fill="FFFF00"/>
        </w:rPr>
      </w:pPr>
      <w:r>
        <w:rPr>
          <w:bCs/>
          <w:sz w:val="24"/>
          <w:szCs w:val="24"/>
          <w:shd w:val="clear" w:color="auto" w:fill="FFFF00"/>
        </w:rPr>
        <w:t>В случае</w:t>
      </w:r>
      <w:proofErr w:type="gramStart"/>
      <w:r>
        <w:rPr>
          <w:bCs/>
          <w:sz w:val="24"/>
          <w:szCs w:val="24"/>
          <w:shd w:val="clear" w:color="auto" w:fill="FFFF00"/>
        </w:rPr>
        <w:t>,</w:t>
      </w:r>
      <w:proofErr w:type="gramEnd"/>
      <w:r>
        <w:rPr>
          <w:bCs/>
          <w:sz w:val="24"/>
          <w:szCs w:val="24"/>
          <w:shd w:val="clear" w:color="auto" w:fill="FFFF00"/>
        </w:rPr>
        <w:t xml:space="preserve"> если заявитель отказывается вернуть 1 экземпляр подписанного договора передачи в собственность граждан занимаемых ими жилых помещений жилищного фонда (приватизация жилищного фонда) в Уполномоченный орган посредством МФЦ, работник МФЦ проставляет на расписке отметку об отказе в передаче 1 экземпляра результата муниципальной услуги либо об отказе в проставлении заявителем своей подписи, указывая свою должность, Ф.И.О. и подпись.</w:t>
      </w:r>
    </w:p>
    <w:p w:rsidR="00127E7B" w:rsidRDefault="00127E7B" w:rsidP="00127E7B">
      <w:pPr>
        <w:ind w:firstLine="540"/>
        <w:jc w:val="both"/>
        <w:rPr>
          <w:shd w:val="clear" w:color="auto" w:fill="FFFF00"/>
        </w:rPr>
      </w:pPr>
      <w:r>
        <w:rPr>
          <w:rFonts w:eastAsiaTheme="minorHAnsi"/>
          <w:bCs/>
          <w:sz w:val="24"/>
          <w:szCs w:val="24"/>
          <w:shd w:val="clear" w:color="auto" w:fill="FFFF00"/>
        </w:rPr>
        <w:t>- принимает расписку с подписью заявителя о получении результата муниципальной услуги;</w:t>
      </w:r>
    </w:p>
    <w:p w:rsidR="00127E7B" w:rsidRDefault="00127E7B" w:rsidP="00127E7B">
      <w:pPr>
        <w:ind w:firstLine="540"/>
        <w:jc w:val="both"/>
        <w:rPr>
          <w:shd w:val="clear" w:color="auto" w:fill="FFFF00"/>
        </w:rPr>
      </w:pPr>
      <w:r>
        <w:rPr>
          <w:rFonts w:eastAsiaTheme="minorHAnsi"/>
          <w:bCs/>
          <w:sz w:val="24"/>
          <w:szCs w:val="24"/>
          <w:shd w:val="clear" w:color="auto" w:fill="FFFF00"/>
        </w:rPr>
        <w:t>- проставляет отметку в АИС МФЦ о выдаче результата.</w:t>
      </w:r>
    </w:p>
    <w:p w:rsidR="00127E7B" w:rsidRDefault="00127E7B" w:rsidP="00127E7B">
      <w:pPr>
        <w:ind w:firstLine="540"/>
        <w:jc w:val="both"/>
        <w:rPr>
          <w:shd w:val="clear" w:color="auto" w:fill="FFFF00"/>
        </w:rPr>
      </w:pPr>
      <w:r>
        <w:rPr>
          <w:rFonts w:eastAsiaTheme="minorHAnsi"/>
          <w:bCs/>
          <w:sz w:val="24"/>
          <w:szCs w:val="24"/>
          <w:shd w:val="clear" w:color="auto" w:fill="FFFF00"/>
        </w:rPr>
        <w:lastRenderedPageBreak/>
        <w:t>В случае если заявитель или представитель заявителя отказывается получать результат муниципальной услуги и (или) проставлять свою подпись в подтверждение получения, результат услуги не выдается. Работник МФЦ проставляет на расписке отметку об отказе получения результата муниципальной услуги либо об отказе в проставлении заявителем своей подписи, указывая свою должность, Ф.И.О. и подпись.</w:t>
      </w:r>
    </w:p>
    <w:p w:rsidR="00127E7B" w:rsidRDefault="00127E7B" w:rsidP="00127E7B">
      <w:pPr>
        <w:ind w:firstLine="540"/>
        <w:jc w:val="both"/>
        <w:rPr>
          <w:shd w:val="clear" w:color="auto" w:fill="FFFF00"/>
        </w:rPr>
      </w:pPr>
      <w:r>
        <w:rPr>
          <w:rFonts w:eastAsiaTheme="minorHAnsi"/>
          <w:bCs/>
          <w:sz w:val="24"/>
          <w:szCs w:val="24"/>
          <w:shd w:val="clear" w:color="auto" w:fill="FFFF00"/>
        </w:rPr>
        <w:t>В случае если при получении результата муниципальной услуги в МФЦ заявителем или представителем заявителя выявлены опечатки и (или) ошибки, работник МФЦ предлагает заявителю обратиться за исправлением опечаток и (или) ошибок непосредственно в орган, предоставивший услугу.</w:t>
      </w:r>
    </w:p>
    <w:p w:rsidR="00127E7B" w:rsidRDefault="00127E7B" w:rsidP="00127E7B">
      <w:pPr>
        <w:ind w:firstLine="540"/>
        <w:jc w:val="both"/>
        <w:rPr>
          <w:shd w:val="clear" w:color="auto" w:fill="FFFF00"/>
        </w:rPr>
      </w:pPr>
      <w:r>
        <w:rPr>
          <w:rFonts w:eastAsiaTheme="minorHAnsi"/>
          <w:bCs/>
          <w:sz w:val="24"/>
          <w:szCs w:val="24"/>
          <w:shd w:val="clear" w:color="auto" w:fill="FFFF00"/>
        </w:rPr>
        <w:t>МФЦ обеспечивает хранение полученных от уполномоченного органа результатов предоставления услуги, предназначенных для выдачи заявителю или представителю заявителя, а также направляет по реестру невостребованные результаты предоставления услуги в уполномоченный орган, в сроки, определенные соглашением о взаимодействии.</w:t>
      </w:r>
    </w:p>
    <w:p w:rsidR="00127E7B" w:rsidRDefault="00127E7B" w:rsidP="00127E7B">
      <w:pPr>
        <w:ind w:firstLine="540"/>
        <w:jc w:val="both"/>
        <w:rPr>
          <w:rFonts w:eastAsiaTheme="minorHAnsi"/>
          <w:b/>
          <w:bCs/>
          <w:sz w:val="24"/>
          <w:szCs w:val="24"/>
          <w:shd w:val="clear" w:color="auto" w:fill="FFFF00"/>
        </w:rPr>
      </w:pPr>
    </w:p>
    <w:p w:rsidR="00127E7B" w:rsidRDefault="00127E7B" w:rsidP="00127E7B">
      <w:pPr>
        <w:jc w:val="center"/>
        <w:outlineLvl w:val="1"/>
        <w:rPr>
          <w:shd w:val="clear" w:color="auto" w:fill="FFFF00"/>
        </w:rPr>
      </w:pPr>
      <w:r>
        <w:rPr>
          <w:rFonts w:eastAsiaTheme="minorHAnsi"/>
          <w:b/>
          <w:bCs/>
          <w:sz w:val="24"/>
          <w:szCs w:val="24"/>
          <w:shd w:val="clear" w:color="auto" w:fill="FFFF00"/>
        </w:rPr>
        <w:t>28.4. Иные действия, необходимые для предоставления</w:t>
      </w:r>
    </w:p>
    <w:p w:rsidR="00127E7B" w:rsidRDefault="00127E7B" w:rsidP="00127E7B">
      <w:pPr>
        <w:jc w:val="center"/>
        <w:rPr>
          <w:shd w:val="clear" w:color="auto" w:fill="FFFF00"/>
        </w:rPr>
      </w:pPr>
      <w:proofErr w:type="gramStart"/>
      <w:r>
        <w:rPr>
          <w:rFonts w:eastAsiaTheme="minorHAnsi"/>
          <w:b/>
          <w:bCs/>
          <w:sz w:val="24"/>
          <w:szCs w:val="24"/>
          <w:shd w:val="clear" w:color="auto" w:fill="FFFF00"/>
        </w:rPr>
        <w:t>муниципальной услуги, в том числе связанные с проверкой</w:t>
      </w:r>
      <w:proofErr w:type="gramEnd"/>
    </w:p>
    <w:p w:rsidR="00127E7B" w:rsidRDefault="00127E7B" w:rsidP="00127E7B">
      <w:pPr>
        <w:jc w:val="center"/>
        <w:rPr>
          <w:shd w:val="clear" w:color="auto" w:fill="FFFF00"/>
        </w:rPr>
      </w:pPr>
      <w:r>
        <w:rPr>
          <w:rFonts w:eastAsiaTheme="minorHAnsi"/>
          <w:b/>
          <w:bCs/>
          <w:sz w:val="24"/>
          <w:szCs w:val="24"/>
          <w:shd w:val="clear" w:color="auto" w:fill="FFFF00"/>
        </w:rPr>
        <w:t>действительности усиленной квалифицированной электронной</w:t>
      </w:r>
    </w:p>
    <w:p w:rsidR="00127E7B" w:rsidRDefault="00127E7B" w:rsidP="00127E7B">
      <w:pPr>
        <w:jc w:val="center"/>
        <w:rPr>
          <w:shd w:val="clear" w:color="auto" w:fill="FFFF00"/>
        </w:rPr>
      </w:pPr>
      <w:r>
        <w:rPr>
          <w:rFonts w:eastAsiaTheme="minorHAnsi"/>
          <w:b/>
          <w:bCs/>
          <w:sz w:val="24"/>
          <w:szCs w:val="24"/>
          <w:shd w:val="clear" w:color="auto" w:fill="FFFF00"/>
        </w:rPr>
        <w:t>подписи заявителя, использованной при обращении</w:t>
      </w:r>
    </w:p>
    <w:p w:rsidR="00127E7B" w:rsidRDefault="00127E7B" w:rsidP="00127E7B">
      <w:pPr>
        <w:jc w:val="center"/>
        <w:rPr>
          <w:shd w:val="clear" w:color="auto" w:fill="FFFF00"/>
        </w:rPr>
      </w:pPr>
      <w:r>
        <w:rPr>
          <w:rFonts w:eastAsiaTheme="minorHAnsi"/>
          <w:b/>
          <w:bCs/>
          <w:sz w:val="24"/>
          <w:szCs w:val="24"/>
          <w:shd w:val="clear" w:color="auto" w:fill="FFFF00"/>
        </w:rPr>
        <w:t>за получением муниципальной услуги, а также</w:t>
      </w:r>
    </w:p>
    <w:p w:rsidR="00127E7B" w:rsidRDefault="00127E7B" w:rsidP="00127E7B">
      <w:pPr>
        <w:jc w:val="center"/>
        <w:rPr>
          <w:shd w:val="clear" w:color="auto" w:fill="FFFF00"/>
        </w:rPr>
      </w:pPr>
      <w:r>
        <w:rPr>
          <w:rFonts w:eastAsiaTheme="minorHAnsi"/>
          <w:b/>
          <w:bCs/>
          <w:sz w:val="24"/>
          <w:szCs w:val="24"/>
          <w:shd w:val="clear" w:color="auto" w:fill="FFFF00"/>
        </w:rPr>
        <w:t>с установлением перечня средств удостоверяющих центров,</w:t>
      </w:r>
    </w:p>
    <w:p w:rsidR="00127E7B" w:rsidRDefault="00127E7B" w:rsidP="00127E7B">
      <w:pPr>
        <w:jc w:val="center"/>
        <w:rPr>
          <w:shd w:val="clear" w:color="auto" w:fill="FFFF00"/>
        </w:rPr>
      </w:pPr>
      <w:r>
        <w:rPr>
          <w:rFonts w:eastAsiaTheme="minorHAnsi"/>
          <w:b/>
          <w:bCs/>
          <w:sz w:val="24"/>
          <w:szCs w:val="24"/>
          <w:shd w:val="clear" w:color="auto" w:fill="FFFF00"/>
        </w:rPr>
        <w:t>которые допускаются для использования в целях обеспечения</w:t>
      </w:r>
    </w:p>
    <w:p w:rsidR="00127E7B" w:rsidRDefault="00127E7B" w:rsidP="00127E7B">
      <w:pPr>
        <w:jc w:val="center"/>
        <w:rPr>
          <w:shd w:val="clear" w:color="auto" w:fill="FFFF00"/>
        </w:rPr>
      </w:pPr>
      <w:r>
        <w:rPr>
          <w:rFonts w:eastAsiaTheme="minorHAnsi"/>
          <w:b/>
          <w:bCs/>
          <w:sz w:val="24"/>
          <w:szCs w:val="24"/>
          <w:shd w:val="clear" w:color="auto" w:fill="FFFF00"/>
        </w:rPr>
        <w:t>указанной проверки</w:t>
      </w:r>
    </w:p>
    <w:p w:rsidR="00127E7B" w:rsidRDefault="00127E7B" w:rsidP="00127E7B">
      <w:pPr>
        <w:ind w:firstLine="540"/>
        <w:jc w:val="both"/>
        <w:rPr>
          <w:rFonts w:eastAsiaTheme="minorHAnsi"/>
          <w:b/>
          <w:bCs/>
          <w:sz w:val="24"/>
          <w:szCs w:val="24"/>
          <w:shd w:val="clear" w:color="auto" w:fill="FFFF00"/>
        </w:rPr>
      </w:pPr>
    </w:p>
    <w:p w:rsidR="00127E7B" w:rsidRDefault="00127E7B" w:rsidP="00127E7B">
      <w:pPr>
        <w:ind w:firstLine="540"/>
        <w:jc w:val="both"/>
        <w:rPr>
          <w:shd w:val="clear" w:color="auto" w:fill="FFFF00"/>
        </w:rPr>
      </w:pPr>
      <w:r>
        <w:rPr>
          <w:rFonts w:eastAsiaTheme="minorHAnsi"/>
          <w:bCs/>
          <w:sz w:val="24"/>
          <w:szCs w:val="24"/>
          <w:shd w:val="clear" w:color="auto" w:fill="FFFF00"/>
        </w:rPr>
        <w:t>Прием документов, полученных в электронной форме, не допускается.</w:t>
      </w:r>
    </w:p>
    <w:p w:rsidR="00127E7B" w:rsidRDefault="00127E7B" w:rsidP="00127E7B">
      <w:pPr>
        <w:ind w:firstLine="709"/>
        <w:jc w:val="center"/>
        <w:rPr>
          <w:b/>
          <w:sz w:val="24"/>
          <w:szCs w:val="24"/>
          <w:shd w:val="clear" w:color="auto" w:fill="FFFF00"/>
        </w:rPr>
      </w:pPr>
    </w:p>
    <w:p w:rsidR="00127E7B" w:rsidRDefault="00127E7B" w:rsidP="00127E7B">
      <w:pPr>
        <w:ind w:firstLine="709"/>
        <w:jc w:val="center"/>
        <w:rPr>
          <w:shd w:val="clear" w:color="auto" w:fill="FFFF00"/>
        </w:rPr>
      </w:pPr>
      <w:r>
        <w:rPr>
          <w:b/>
          <w:sz w:val="24"/>
          <w:szCs w:val="24"/>
          <w:shd w:val="clear" w:color="auto" w:fill="FFFF00"/>
        </w:rPr>
        <w:t>29. Порядок исправления допущенных опечаток и ошибок в выданных в результате предоставления муниципальной услуги документах</w:t>
      </w:r>
    </w:p>
    <w:p w:rsidR="00127E7B" w:rsidRDefault="00127E7B" w:rsidP="00127E7B">
      <w:pPr>
        <w:ind w:firstLine="709"/>
        <w:jc w:val="center"/>
        <w:rPr>
          <w:b/>
          <w:sz w:val="24"/>
          <w:szCs w:val="24"/>
          <w:shd w:val="clear" w:color="auto" w:fill="FFFF00"/>
        </w:rPr>
      </w:pPr>
    </w:p>
    <w:p w:rsidR="00127E7B" w:rsidRDefault="00127E7B" w:rsidP="00127E7B">
      <w:pPr>
        <w:ind w:firstLine="709"/>
        <w:jc w:val="both"/>
        <w:rPr>
          <w:shd w:val="clear" w:color="auto" w:fill="FFFF00"/>
        </w:rPr>
      </w:pPr>
      <w:r>
        <w:rPr>
          <w:sz w:val="24"/>
          <w:szCs w:val="24"/>
          <w:shd w:val="clear" w:color="auto" w:fill="FFFF00"/>
        </w:rPr>
        <w:t xml:space="preserve">29.1. Заявитель вправе обратиться в Уполномоченный орган с заявлением об исправлении допущенных опечаток и ошибок в решении Уполномоченного органа (Приложение №2 к Административному регламенту, далее – заявление об исправлении допущенных опечаток и ошибок). </w:t>
      </w:r>
    </w:p>
    <w:p w:rsidR="00127E7B" w:rsidRDefault="00127E7B" w:rsidP="00127E7B">
      <w:pPr>
        <w:ind w:firstLine="709"/>
        <w:jc w:val="both"/>
        <w:rPr>
          <w:shd w:val="clear" w:color="auto" w:fill="FFFF00"/>
        </w:rPr>
      </w:pPr>
      <w:r>
        <w:rPr>
          <w:sz w:val="24"/>
          <w:szCs w:val="24"/>
          <w:shd w:val="clear" w:color="auto" w:fill="FFFF00"/>
        </w:rPr>
        <w:t xml:space="preserve">В случае подтверждения наличия допущенных опечаток, ошибок в решении Уполномоченного органа, Уполномоченный орган вносит исправления в ранее выданное решение. Дата и номер выданного решения не изменяются, а в соответствующей графе решения Уполномоченного органа указывается основание для внесения исправлений и дата внесения исправлений. </w:t>
      </w:r>
    </w:p>
    <w:p w:rsidR="00127E7B" w:rsidRDefault="00127E7B" w:rsidP="00127E7B">
      <w:pPr>
        <w:ind w:firstLine="709"/>
        <w:jc w:val="both"/>
        <w:rPr>
          <w:shd w:val="clear" w:color="auto" w:fill="FFFF00"/>
        </w:rPr>
      </w:pPr>
      <w:proofErr w:type="gramStart"/>
      <w:r>
        <w:rPr>
          <w:sz w:val="24"/>
          <w:szCs w:val="24"/>
          <w:shd w:val="clear" w:color="auto" w:fill="FFFF00"/>
        </w:rPr>
        <w:t xml:space="preserve">Решение Уполномоченного органа с внесенными исправлениями допущенных опечаток и ошибок либо решение об отказе во внесении исправлений в решение уполномоченного органа выдается заявителю в порядке, установленном пунктом 26.2 настоящего Административного регламента, способом, указанным в заявлении об исправлении допущенных опечаток и ошибок, в течение 5 рабочих дней с даты поступления заявления об исправлении допущенных опечаток и ошибок. </w:t>
      </w:r>
      <w:proofErr w:type="gramEnd"/>
    </w:p>
    <w:p w:rsidR="00127E7B" w:rsidRDefault="00127E7B" w:rsidP="00127E7B">
      <w:pPr>
        <w:ind w:firstLine="709"/>
        <w:jc w:val="both"/>
        <w:rPr>
          <w:shd w:val="clear" w:color="auto" w:fill="FFFF00"/>
        </w:rPr>
      </w:pPr>
      <w:r>
        <w:rPr>
          <w:sz w:val="24"/>
          <w:szCs w:val="24"/>
          <w:shd w:val="clear" w:color="auto" w:fill="FFFF00"/>
        </w:rPr>
        <w:t xml:space="preserve">29.2. Исчерпывающий перечень оснований для отказа в исправлении допущенных опечаток и ошибок в уведомлении о соответствии, уведомлении о несоответствии: </w:t>
      </w:r>
    </w:p>
    <w:p w:rsidR="00127E7B" w:rsidRDefault="00127E7B" w:rsidP="00127E7B">
      <w:pPr>
        <w:ind w:firstLine="709"/>
        <w:jc w:val="both"/>
        <w:rPr>
          <w:shd w:val="clear" w:color="auto" w:fill="FFFF00"/>
        </w:rPr>
      </w:pPr>
      <w:r>
        <w:rPr>
          <w:sz w:val="24"/>
          <w:szCs w:val="24"/>
          <w:shd w:val="clear" w:color="auto" w:fill="FFFF00"/>
        </w:rPr>
        <w:t xml:space="preserve">а) несоответствие заявителя кругу лиц, указанному в пункте 2.1 настоящего Административного регламента; </w:t>
      </w:r>
    </w:p>
    <w:p w:rsidR="00127E7B" w:rsidRDefault="00127E7B" w:rsidP="00127E7B">
      <w:pPr>
        <w:ind w:firstLine="709"/>
        <w:jc w:val="both"/>
        <w:rPr>
          <w:shd w:val="clear" w:color="auto" w:fill="FFFF00"/>
        </w:rPr>
      </w:pPr>
      <w:r>
        <w:rPr>
          <w:sz w:val="24"/>
          <w:szCs w:val="24"/>
          <w:shd w:val="clear" w:color="auto" w:fill="FFFF00"/>
        </w:rPr>
        <w:t>б) отсутствие факта допущения опечаток и ошибок в уведомлении о соответствии, уведомлении о несоответствии.</w:t>
      </w:r>
    </w:p>
    <w:p w:rsidR="00127E7B" w:rsidRDefault="00127E7B" w:rsidP="00127E7B">
      <w:pPr>
        <w:ind w:firstLine="709"/>
        <w:jc w:val="both"/>
        <w:rPr>
          <w:shd w:val="clear" w:color="auto" w:fill="FFFF00"/>
        </w:rPr>
      </w:pPr>
      <w:r>
        <w:rPr>
          <w:sz w:val="24"/>
          <w:szCs w:val="24"/>
          <w:shd w:val="clear" w:color="auto" w:fill="FFFF00"/>
        </w:rPr>
        <w:t>Решение об отказе в исправлении допущенных опечаток и ошибок оформляется по форме согласно Приложению №5 к Административному регламенту.</w:t>
      </w:r>
    </w:p>
    <w:p w:rsidR="00127E7B" w:rsidRDefault="00127E7B" w:rsidP="00127E7B">
      <w:pPr>
        <w:suppressLineNumbers/>
        <w:ind w:firstLine="709"/>
        <w:jc w:val="center"/>
        <w:rPr>
          <w:rFonts w:eastAsia="Times New Roman"/>
          <w:b/>
          <w:sz w:val="24"/>
          <w:szCs w:val="24"/>
          <w:shd w:val="clear" w:color="auto" w:fill="FFFF00"/>
          <w:lang w:eastAsia="ar-SA"/>
        </w:rPr>
      </w:pPr>
    </w:p>
    <w:p w:rsidR="00127E7B" w:rsidRDefault="00127E7B" w:rsidP="00127E7B">
      <w:pPr>
        <w:suppressLineNumbers/>
        <w:ind w:firstLine="709"/>
        <w:jc w:val="center"/>
        <w:rPr>
          <w:shd w:val="clear" w:color="auto" w:fill="FFFF00"/>
        </w:rPr>
      </w:pPr>
      <w:r>
        <w:rPr>
          <w:rFonts w:eastAsia="Times New Roman"/>
          <w:b/>
          <w:sz w:val="24"/>
          <w:szCs w:val="24"/>
          <w:shd w:val="clear" w:color="auto" w:fill="FFFF00"/>
          <w:lang w:val="en-US" w:eastAsia="ar-SA"/>
        </w:rPr>
        <w:t>IV</w:t>
      </w:r>
      <w:r>
        <w:rPr>
          <w:rFonts w:eastAsia="Times New Roman"/>
          <w:b/>
          <w:sz w:val="24"/>
          <w:szCs w:val="24"/>
          <w:shd w:val="clear" w:color="auto" w:fill="FFFF00"/>
          <w:lang w:eastAsia="ar-SA"/>
        </w:rPr>
        <w:t>. Формы контроля за исполнением административного регламента</w:t>
      </w:r>
    </w:p>
    <w:p w:rsidR="00127E7B" w:rsidRDefault="00127E7B" w:rsidP="00127E7B">
      <w:pPr>
        <w:ind w:firstLine="709"/>
        <w:jc w:val="both"/>
        <w:rPr>
          <w:rFonts w:eastAsia="Times New Roman"/>
          <w:sz w:val="24"/>
          <w:szCs w:val="24"/>
          <w:shd w:val="clear" w:color="auto" w:fill="FFFF00"/>
        </w:rPr>
      </w:pPr>
    </w:p>
    <w:p w:rsidR="00127E7B" w:rsidRDefault="00127E7B" w:rsidP="00127E7B">
      <w:pPr>
        <w:ind w:firstLine="709"/>
        <w:jc w:val="center"/>
        <w:rPr>
          <w:shd w:val="clear" w:color="auto" w:fill="FFFF00"/>
        </w:rPr>
      </w:pPr>
      <w:r>
        <w:rPr>
          <w:rFonts w:eastAsia="Times New Roman"/>
          <w:b/>
          <w:sz w:val="24"/>
          <w:szCs w:val="24"/>
          <w:shd w:val="clear" w:color="auto" w:fill="FFFF00"/>
        </w:rPr>
        <w:t xml:space="preserve">30. Порядок осуществления текущего </w:t>
      </w:r>
      <w:proofErr w:type="gramStart"/>
      <w:r>
        <w:rPr>
          <w:rFonts w:eastAsia="Times New Roman"/>
          <w:b/>
          <w:sz w:val="24"/>
          <w:szCs w:val="24"/>
          <w:shd w:val="clear" w:color="auto" w:fill="FFFF00"/>
        </w:rPr>
        <w:t>контроля за</w:t>
      </w:r>
      <w:proofErr w:type="gramEnd"/>
      <w:r>
        <w:rPr>
          <w:rFonts w:eastAsia="Times New Roman"/>
          <w:b/>
          <w:sz w:val="24"/>
          <w:szCs w:val="24"/>
          <w:shd w:val="clear" w:color="auto" w:fill="FFFF00"/>
        </w:rPr>
        <w:t xml:space="preserve"> соблюдением и исполнением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127E7B" w:rsidRDefault="00127E7B" w:rsidP="00127E7B">
      <w:pPr>
        <w:ind w:firstLine="709"/>
        <w:jc w:val="center"/>
        <w:rPr>
          <w:rFonts w:eastAsia="Times New Roman"/>
          <w:b/>
          <w:sz w:val="24"/>
          <w:szCs w:val="24"/>
          <w:shd w:val="clear" w:color="auto" w:fill="FFFF00"/>
        </w:rPr>
      </w:pPr>
    </w:p>
    <w:p w:rsidR="00127E7B" w:rsidRDefault="00127E7B" w:rsidP="00127E7B">
      <w:pPr>
        <w:ind w:firstLine="709"/>
        <w:jc w:val="both"/>
        <w:rPr>
          <w:shd w:val="clear" w:color="auto" w:fill="FFFF00"/>
        </w:rPr>
      </w:pPr>
      <w:r>
        <w:rPr>
          <w:sz w:val="24"/>
          <w:szCs w:val="24"/>
          <w:shd w:val="clear" w:color="auto" w:fill="FFFF00"/>
        </w:rPr>
        <w:t xml:space="preserve">30.1. Текущий </w:t>
      </w:r>
      <w:proofErr w:type="gramStart"/>
      <w:r>
        <w:rPr>
          <w:sz w:val="24"/>
          <w:szCs w:val="24"/>
          <w:shd w:val="clear" w:color="auto" w:fill="FFFF00"/>
        </w:rPr>
        <w:t>контроль за</w:t>
      </w:r>
      <w:proofErr w:type="gramEnd"/>
      <w:r>
        <w:rPr>
          <w:sz w:val="24"/>
          <w:szCs w:val="24"/>
          <w:shd w:val="clear" w:color="auto" w:fill="FFFF00"/>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 </w:t>
      </w:r>
    </w:p>
    <w:p w:rsidR="00127E7B" w:rsidRDefault="00127E7B" w:rsidP="00127E7B">
      <w:pPr>
        <w:ind w:firstLine="709"/>
        <w:jc w:val="both"/>
        <w:rPr>
          <w:shd w:val="clear" w:color="auto" w:fill="FFFF00"/>
        </w:rPr>
      </w:pPr>
      <w:r>
        <w:rPr>
          <w:sz w:val="24"/>
          <w:szCs w:val="24"/>
          <w:shd w:val="clear" w:color="auto" w:fill="FFFF00"/>
        </w:rPr>
        <w:t xml:space="preserve">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 </w:t>
      </w:r>
    </w:p>
    <w:p w:rsidR="00127E7B" w:rsidRDefault="00127E7B" w:rsidP="00127E7B">
      <w:pPr>
        <w:ind w:firstLine="709"/>
        <w:jc w:val="both"/>
        <w:rPr>
          <w:rFonts w:eastAsia="Times New Roman"/>
          <w:sz w:val="24"/>
          <w:szCs w:val="24"/>
          <w:shd w:val="clear" w:color="auto" w:fill="FFFF00"/>
        </w:rPr>
      </w:pPr>
    </w:p>
    <w:p w:rsidR="00127E7B" w:rsidRDefault="00127E7B" w:rsidP="00127E7B">
      <w:pPr>
        <w:ind w:firstLine="709"/>
        <w:jc w:val="center"/>
        <w:rPr>
          <w:shd w:val="clear" w:color="auto" w:fill="FFFF00"/>
        </w:rPr>
      </w:pPr>
      <w:r>
        <w:rPr>
          <w:rFonts w:eastAsia="Times New Roman"/>
          <w:b/>
          <w:sz w:val="24"/>
          <w:szCs w:val="24"/>
          <w:shd w:val="clear" w:color="auto" w:fill="FFFF00"/>
        </w:rPr>
        <w:t xml:space="preserve">31.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rFonts w:eastAsia="Times New Roman"/>
          <w:b/>
          <w:sz w:val="24"/>
          <w:szCs w:val="24"/>
          <w:shd w:val="clear" w:color="auto" w:fill="FFFF00"/>
        </w:rPr>
        <w:t>контроля за</w:t>
      </w:r>
      <w:proofErr w:type="gramEnd"/>
      <w:r>
        <w:rPr>
          <w:rFonts w:eastAsia="Times New Roman"/>
          <w:b/>
          <w:sz w:val="24"/>
          <w:szCs w:val="24"/>
          <w:shd w:val="clear" w:color="auto" w:fill="FFFF00"/>
        </w:rPr>
        <w:t xml:space="preserve"> полнотой и качеством предоставления муниципальной услуги</w:t>
      </w:r>
    </w:p>
    <w:p w:rsidR="00127E7B" w:rsidRDefault="00127E7B" w:rsidP="00127E7B">
      <w:pPr>
        <w:ind w:firstLine="709"/>
        <w:jc w:val="center"/>
        <w:rPr>
          <w:rFonts w:eastAsia="Times New Roman"/>
          <w:b/>
          <w:sz w:val="24"/>
          <w:szCs w:val="24"/>
          <w:shd w:val="clear" w:color="auto" w:fill="FFFF00"/>
        </w:rPr>
      </w:pPr>
    </w:p>
    <w:p w:rsidR="00127E7B" w:rsidRDefault="00127E7B" w:rsidP="00127E7B">
      <w:pPr>
        <w:ind w:firstLine="709"/>
        <w:jc w:val="both"/>
        <w:rPr>
          <w:shd w:val="clear" w:color="auto" w:fill="FFFF00"/>
        </w:rPr>
      </w:pPr>
      <w:r>
        <w:rPr>
          <w:sz w:val="24"/>
          <w:szCs w:val="24"/>
          <w:shd w:val="clear" w:color="auto" w:fill="FFFF00"/>
        </w:rPr>
        <w:t xml:space="preserve">31.1. Текущий контроль осуществляется путем проведения проверок: </w:t>
      </w:r>
    </w:p>
    <w:p w:rsidR="00127E7B" w:rsidRDefault="00127E7B" w:rsidP="00127E7B">
      <w:pPr>
        <w:ind w:firstLine="709"/>
        <w:jc w:val="both"/>
        <w:rPr>
          <w:shd w:val="clear" w:color="auto" w:fill="FFFF00"/>
        </w:rPr>
      </w:pPr>
      <w:r>
        <w:rPr>
          <w:sz w:val="24"/>
          <w:szCs w:val="24"/>
          <w:shd w:val="clear" w:color="auto" w:fill="FFFF00"/>
        </w:rPr>
        <w:t xml:space="preserve">решений о предоставлении (об отказе в предоставлении) муниципальной услуги; </w:t>
      </w:r>
    </w:p>
    <w:p w:rsidR="00127E7B" w:rsidRDefault="00127E7B" w:rsidP="00127E7B">
      <w:pPr>
        <w:ind w:firstLine="709"/>
        <w:jc w:val="both"/>
        <w:rPr>
          <w:shd w:val="clear" w:color="auto" w:fill="FFFF00"/>
        </w:rPr>
      </w:pPr>
      <w:r>
        <w:rPr>
          <w:sz w:val="24"/>
          <w:szCs w:val="24"/>
          <w:shd w:val="clear" w:color="auto" w:fill="FFFF00"/>
        </w:rPr>
        <w:t xml:space="preserve">выявления и устранения нарушений прав граждан; </w:t>
      </w:r>
    </w:p>
    <w:p w:rsidR="00127E7B" w:rsidRDefault="00127E7B" w:rsidP="00127E7B">
      <w:pPr>
        <w:ind w:firstLine="709"/>
        <w:jc w:val="both"/>
        <w:rPr>
          <w:shd w:val="clear" w:color="auto" w:fill="FFFF00"/>
        </w:rPr>
      </w:pPr>
      <w:r>
        <w:rPr>
          <w:sz w:val="24"/>
          <w:szCs w:val="24"/>
          <w:shd w:val="clear" w:color="auto" w:fill="FFFF00"/>
        </w:rPr>
        <w:t xml:space="preserve">рассмотрения, принятия решений и подготовки ответов на обращения граждан, содержащие жалобы на решения, действия (бездействие) должностных лиц. </w:t>
      </w:r>
    </w:p>
    <w:p w:rsidR="00127E7B" w:rsidRDefault="00127E7B" w:rsidP="00127E7B">
      <w:pPr>
        <w:ind w:firstLine="709"/>
        <w:jc w:val="both"/>
        <w:rPr>
          <w:shd w:val="clear" w:color="auto" w:fill="FFFF00"/>
        </w:rPr>
      </w:pPr>
      <w:r>
        <w:rPr>
          <w:sz w:val="24"/>
          <w:szCs w:val="24"/>
          <w:shd w:val="clear" w:color="auto" w:fill="FFFF00"/>
        </w:rPr>
        <w:t xml:space="preserve">31.2. </w:t>
      </w:r>
      <w:proofErr w:type="gramStart"/>
      <w:r>
        <w:rPr>
          <w:sz w:val="24"/>
          <w:szCs w:val="24"/>
          <w:shd w:val="clear" w:color="auto" w:fill="FFFF00"/>
        </w:rPr>
        <w:t>Контроль за</w:t>
      </w:r>
      <w:proofErr w:type="gramEnd"/>
      <w:r>
        <w:rPr>
          <w:sz w:val="24"/>
          <w:szCs w:val="24"/>
          <w:shd w:val="clear" w:color="auto" w:fill="FFFF00"/>
        </w:rPr>
        <w:t xml:space="preserve"> полнотой и качеством предоставления муниципальной услуги включает в себя проведение плановых и внеплановых проверок. </w:t>
      </w:r>
    </w:p>
    <w:p w:rsidR="00127E7B" w:rsidRDefault="00127E7B" w:rsidP="00127E7B">
      <w:pPr>
        <w:ind w:firstLine="709"/>
        <w:jc w:val="both"/>
        <w:rPr>
          <w:shd w:val="clear" w:color="auto" w:fill="FFFF00"/>
        </w:rPr>
      </w:pPr>
      <w:r>
        <w:rPr>
          <w:sz w:val="24"/>
          <w:szCs w:val="24"/>
          <w:shd w:val="clear" w:color="auto" w:fill="FFFF00"/>
        </w:rPr>
        <w:t xml:space="preserve">31.3.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 </w:t>
      </w:r>
    </w:p>
    <w:p w:rsidR="00127E7B" w:rsidRDefault="00127E7B" w:rsidP="00127E7B">
      <w:pPr>
        <w:ind w:firstLine="709"/>
        <w:jc w:val="both"/>
        <w:rPr>
          <w:shd w:val="clear" w:color="auto" w:fill="FFFF00"/>
        </w:rPr>
      </w:pPr>
      <w:r>
        <w:rPr>
          <w:sz w:val="24"/>
          <w:szCs w:val="24"/>
          <w:shd w:val="clear" w:color="auto" w:fill="FFFF00"/>
        </w:rPr>
        <w:t xml:space="preserve">соблюдение сроков предоставления муниципальной услуги; </w:t>
      </w:r>
    </w:p>
    <w:p w:rsidR="00127E7B" w:rsidRDefault="00127E7B" w:rsidP="00127E7B">
      <w:pPr>
        <w:ind w:firstLine="709"/>
        <w:jc w:val="both"/>
        <w:rPr>
          <w:shd w:val="clear" w:color="auto" w:fill="FFFF00"/>
        </w:rPr>
      </w:pPr>
      <w:r>
        <w:rPr>
          <w:sz w:val="24"/>
          <w:szCs w:val="24"/>
          <w:shd w:val="clear" w:color="auto" w:fill="FFFF00"/>
        </w:rPr>
        <w:t xml:space="preserve">соблюдение положений настоящего Административного регламента; </w:t>
      </w:r>
    </w:p>
    <w:p w:rsidR="00127E7B" w:rsidRDefault="00127E7B" w:rsidP="00127E7B">
      <w:pPr>
        <w:ind w:firstLine="709"/>
        <w:jc w:val="both"/>
        <w:rPr>
          <w:shd w:val="clear" w:color="auto" w:fill="FFFF00"/>
        </w:rPr>
      </w:pPr>
      <w:r>
        <w:rPr>
          <w:sz w:val="24"/>
          <w:szCs w:val="24"/>
          <w:shd w:val="clear" w:color="auto" w:fill="FFFF00"/>
        </w:rPr>
        <w:t xml:space="preserve">правильность и обоснованность принятого решения об отказе в предоставлении муниципальной услуги. </w:t>
      </w:r>
    </w:p>
    <w:p w:rsidR="00127E7B" w:rsidRDefault="00127E7B" w:rsidP="00127E7B">
      <w:pPr>
        <w:ind w:firstLine="709"/>
        <w:jc w:val="both"/>
        <w:rPr>
          <w:shd w:val="clear" w:color="auto" w:fill="FFFF00"/>
        </w:rPr>
      </w:pPr>
      <w:r>
        <w:rPr>
          <w:sz w:val="24"/>
          <w:szCs w:val="24"/>
          <w:shd w:val="clear" w:color="auto" w:fill="FFFF00"/>
        </w:rPr>
        <w:t xml:space="preserve">Основанием для проведения внеплановых проверок являются: </w:t>
      </w:r>
    </w:p>
    <w:p w:rsidR="00127E7B" w:rsidRDefault="00127E7B" w:rsidP="00127E7B">
      <w:pPr>
        <w:ind w:firstLine="709"/>
        <w:jc w:val="both"/>
        <w:rPr>
          <w:shd w:val="clear" w:color="auto" w:fill="FFFF00"/>
        </w:rPr>
      </w:pPr>
      <w:r>
        <w:rPr>
          <w:sz w:val="24"/>
          <w:szCs w:val="24"/>
          <w:shd w:val="clear" w:color="auto" w:fill="FFFF00"/>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Республики Крым и нормативных правовых актов органов местного самоуправления (</w:t>
      </w:r>
      <w:r>
        <w:rPr>
          <w:i/>
          <w:sz w:val="24"/>
          <w:szCs w:val="24"/>
          <w:shd w:val="clear" w:color="auto" w:fill="FFFF00"/>
        </w:rPr>
        <w:t>указать наименование муниципального образования</w:t>
      </w:r>
      <w:r>
        <w:rPr>
          <w:sz w:val="24"/>
          <w:szCs w:val="24"/>
          <w:shd w:val="clear" w:color="auto" w:fill="FFFF00"/>
        </w:rPr>
        <w:t xml:space="preserve">); </w:t>
      </w:r>
    </w:p>
    <w:p w:rsidR="00127E7B" w:rsidRDefault="00127E7B" w:rsidP="00127E7B">
      <w:pPr>
        <w:ind w:firstLine="709"/>
        <w:jc w:val="both"/>
        <w:rPr>
          <w:shd w:val="clear" w:color="auto" w:fill="FFFF00"/>
        </w:rPr>
      </w:pPr>
      <w:r>
        <w:rPr>
          <w:sz w:val="24"/>
          <w:szCs w:val="24"/>
          <w:shd w:val="clear" w:color="auto" w:fill="FFFF00"/>
        </w:rPr>
        <w:t xml:space="preserve">обращения граждан и юридических лиц на нарушения законодательства, в том числе на качество предоставления муниципальной услуги. </w:t>
      </w:r>
    </w:p>
    <w:p w:rsidR="00127E7B" w:rsidRDefault="00127E7B" w:rsidP="00127E7B">
      <w:pPr>
        <w:ind w:firstLine="709"/>
        <w:jc w:val="both"/>
        <w:rPr>
          <w:shd w:val="clear" w:color="auto" w:fill="FFFF00"/>
        </w:rPr>
      </w:pPr>
      <w:r>
        <w:rPr>
          <w:sz w:val="24"/>
          <w:szCs w:val="24"/>
          <w:shd w:val="clear" w:color="auto" w:fill="FFFF00"/>
        </w:rPr>
        <w:t>Срок проведения проверок не должен превышать 20 календарных дней.</w:t>
      </w:r>
    </w:p>
    <w:p w:rsidR="00127E7B" w:rsidRDefault="00127E7B" w:rsidP="00127E7B">
      <w:pPr>
        <w:ind w:firstLine="709"/>
        <w:jc w:val="both"/>
        <w:rPr>
          <w:rFonts w:eastAsia="Times New Roman"/>
          <w:sz w:val="24"/>
          <w:szCs w:val="24"/>
          <w:shd w:val="clear" w:color="auto" w:fill="FFFF00"/>
        </w:rPr>
      </w:pPr>
    </w:p>
    <w:p w:rsidR="00127E7B" w:rsidRDefault="00127E7B" w:rsidP="00127E7B">
      <w:pPr>
        <w:ind w:firstLine="709"/>
        <w:jc w:val="center"/>
        <w:rPr>
          <w:shd w:val="clear" w:color="auto" w:fill="FFFF00"/>
        </w:rPr>
      </w:pPr>
      <w:r>
        <w:rPr>
          <w:rFonts w:eastAsia="Times New Roman"/>
          <w:b/>
          <w:sz w:val="24"/>
          <w:szCs w:val="24"/>
          <w:shd w:val="clear" w:color="auto" w:fill="FFFF00"/>
        </w:rPr>
        <w:t>32.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127E7B" w:rsidRDefault="00127E7B" w:rsidP="00127E7B">
      <w:pPr>
        <w:ind w:firstLine="709"/>
        <w:jc w:val="center"/>
        <w:rPr>
          <w:rFonts w:eastAsia="Times New Roman"/>
          <w:b/>
          <w:sz w:val="24"/>
          <w:szCs w:val="24"/>
          <w:shd w:val="clear" w:color="auto" w:fill="FFFF00"/>
        </w:rPr>
      </w:pPr>
    </w:p>
    <w:p w:rsidR="00127E7B" w:rsidRDefault="00127E7B" w:rsidP="00127E7B">
      <w:pPr>
        <w:ind w:firstLine="709"/>
        <w:jc w:val="both"/>
        <w:rPr>
          <w:shd w:val="clear" w:color="auto" w:fill="FFFF00"/>
        </w:rPr>
      </w:pPr>
      <w:r>
        <w:rPr>
          <w:rFonts w:eastAsia="Times New Roman"/>
          <w:sz w:val="24"/>
          <w:szCs w:val="24"/>
          <w:shd w:val="clear" w:color="auto" w:fill="FFFF00"/>
        </w:rPr>
        <w:t xml:space="preserve">32.1. </w:t>
      </w:r>
      <w:r>
        <w:rPr>
          <w:sz w:val="24"/>
          <w:szCs w:val="24"/>
          <w:shd w:val="clear" w:color="auto" w:fill="FFFF00"/>
        </w:rP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Республики Крым и нормативных правовых актов </w:t>
      </w:r>
      <w:r w:rsidRPr="00E44312">
        <w:rPr>
          <w:i/>
          <w:sz w:val="24"/>
          <w:szCs w:val="24"/>
          <w:shd w:val="clear" w:color="auto" w:fill="FFFF00"/>
        </w:rPr>
        <w:t>Администраци</w:t>
      </w:r>
      <w:r>
        <w:rPr>
          <w:i/>
          <w:sz w:val="24"/>
          <w:szCs w:val="24"/>
          <w:shd w:val="clear" w:color="auto" w:fill="FFFF00"/>
        </w:rPr>
        <w:t>я</w:t>
      </w:r>
      <w:r w:rsidRPr="00E44312">
        <w:rPr>
          <w:i/>
          <w:sz w:val="24"/>
          <w:szCs w:val="24"/>
          <w:shd w:val="clear" w:color="auto" w:fill="FFFF00"/>
        </w:rPr>
        <w:t xml:space="preserve"> </w:t>
      </w:r>
      <w:proofErr w:type="spellStart"/>
      <w:r>
        <w:rPr>
          <w:i/>
          <w:sz w:val="24"/>
          <w:szCs w:val="24"/>
          <w:shd w:val="clear" w:color="auto" w:fill="FFFF00"/>
        </w:rPr>
        <w:t>Ровновского</w:t>
      </w:r>
      <w:proofErr w:type="spellEnd"/>
      <w:r w:rsidRPr="00E44312">
        <w:rPr>
          <w:i/>
          <w:sz w:val="24"/>
          <w:szCs w:val="24"/>
          <w:shd w:val="clear" w:color="auto" w:fill="FFFF00"/>
        </w:rPr>
        <w:t xml:space="preserve"> сельского поселения</w:t>
      </w:r>
      <w:r>
        <w:rPr>
          <w:i/>
          <w:sz w:val="24"/>
          <w:szCs w:val="24"/>
          <w:shd w:val="clear" w:color="auto" w:fill="FFFF00"/>
        </w:rPr>
        <w:t xml:space="preserve"> </w:t>
      </w:r>
      <w:r>
        <w:rPr>
          <w:sz w:val="24"/>
          <w:szCs w:val="24"/>
          <w:shd w:val="clear" w:color="auto" w:fill="FFFF00"/>
        </w:rPr>
        <w:t xml:space="preserve">осуществляется привлечение виновных лиц к ответственности в соответствии с законодательством Российской Федерации. </w:t>
      </w:r>
    </w:p>
    <w:p w:rsidR="00127E7B" w:rsidRDefault="00127E7B" w:rsidP="00127E7B">
      <w:pPr>
        <w:ind w:firstLine="709"/>
        <w:jc w:val="both"/>
        <w:rPr>
          <w:shd w:val="clear" w:color="auto" w:fill="FFFF00"/>
        </w:rPr>
      </w:pPr>
      <w:r>
        <w:rPr>
          <w:sz w:val="24"/>
          <w:szCs w:val="24"/>
          <w:shd w:val="clear" w:color="auto" w:fill="FFFF00"/>
        </w:rPr>
        <w:lastRenderedPageBreak/>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rsidR="00127E7B" w:rsidRDefault="00127E7B" w:rsidP="00127E7B">
      <w:pPr>
        <w:ind w:firstLine="709"/>
        <w:jc w:val="both"/>
        <w:rPr>
          <w:rFonts w:eastAsia="Times New Roman"/>
          <w:sz w:val="24"/>
          <w:szCs w:val="24"/>
          <w:shd w:val="clear" w:color="auto" w:fill="FFFF00"/>
        </w:rPr>
      </w:pPr>
    </w:p>
    <w:p w:rsidR="00127E7B" w:rsidRDefault="00127E7B" w:rsidP="00127E7B">
      <w:pPr>
        <w:ind w:firstLine="709"/>
        <w:jc w:val="center"/>
        <w:rPr>
          <w:shd w:val="clear" w:color="auto" w:fill="FFFF00"/>
        </w:rPr>
      </w:pPr>
      <w:r>
        <w:rPr>
          <w:rFonts w:eastAsia="Times New Roman"/>
          <w:b/>
          <w:sz w:val="24"/>
          <w:szCs w:val="24"/>
          <w:shd w:val="clear" w:color="auto" w:fill="FFFF00"/>
        </w:rPr>
        <w:t xml:space="preserve">33. Положения, характеризующие требования к порядку и формам </w:t>
      </w:r>
      <w:proofErr w:type="gramStart"/>
      <w:r>
        <w:rPr>
          <w:rFonts w:eastAsia="Times New Roman"/>
          <w:b/>
          <w:sz w:val="24"/>
          <w:szCs w:val="24"/>
          <w:shd w:val="clear" w:color="auto" w:fill="FFFF00"/>
        </w:rPr>
        <w:t>контроля за</w:t>
      </w:r>
      <w:proofErr w:type="gramEnd"/>
      <w:r>
        <w:rPr>
          <w:rFonts w:eastAsia="Times New Roman"/>
          <w:b/>
          <w:sz w:val="24"/>
          <w:szCs w:val="24"/>
          <w:shd w:val="clear" w:color="auto" w:fill="FFFF00"/>
        </w:rPr>
        <w:t xml:space="preserve"> предоставлением муниципальной услуги, в том числе со стороны граждан, их объединений и организаций</w:t>
      </w:r>
    </w:p>
    <w:p w:rsidR="00127E7B" w:rsidRDefault="00127E7B" w:rsidP="00127E7B">
      <w:pPr>
        <w:ind w:firstLine="709"/>
        <w:jc w:val="center"/>
        <w:rPr>
          <w:rFonts w:eastAsia="Times New Roman"/>
          <w:b/>
          <w:sz w:val="24"/>
          <w:szCs w:val="24"/>
          <w:shd w:val="clear" w:color="auto" w:fill="FFFF00"/>
        </w:rPr>
      </w:pPr>
    </w:p>
    <w:p w:rsidR="00127E7B" w:rsidRDefault="00127E7B" w:rsidP="00127E7B">
      <w:pPr>
        <w:ind w:firstLine="709"/>
        <w:jc w:val="both"/>
        <w:rPr>
          <w:shd w:val="clear" w:color="auto" w:fill="FFFF00"/>
        </w:rPr>
      </w:pPr>
      <w:r>
        <w:rPr>
          <w:rFonts w:eastAsia="Times New Roman"/>
          <w:sz w:val="24"/>
          <w:szCs w:val="24"/>
          <w:shd w:val="clear" w:color="auto" w:fill="FFFF00"/>
        </w:rPr>
        <w:t xml:space="preserve">33.1. Граждане, их объединения и организации имеют право осуществлять </w:t>
      </w:r>
      <w:proofErr w:type="gramStart"/>
      <w:r>
        <w:rPr>
          <w:rFonts w:eastAsia="Times New Roman"/>
          <w:sz w:val="24"/>
          <w:szCs w:val="24"/>
          <w:shd w:val="clear" w:color="auto" w:fill="FFFF00"/>
        </w:rPr>
        <w:t>контроль за</w:t>
      </w:r>
      <w:proofErr w:type="gramEnd"/>
      <w:r>
        <w:rPr>
          <w:rFonts w:eastAsia="Times New Roman"/>
          <w:sz w:val="24"/>
          <w:szCs w:val="24"/>
          <w:shd w:val="clear" w:color="auto" w:fill="FFFF00"/>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rsidR="00127E7B" w:rsidRDefault="00127E7B" w:rsidP="00127E7B">
      <w:pPr>
        <w:ind w:firstLine="709"/>
        <w:jc w:val="both"/>
        <w:rPr>
          <w:shd w:val="clear" w:color="auto" w:fill="FFFF00"/>
        </w:rPr>
      </w:pPr>
      <w:r>
        <w:rPr>
          <w:rFonts w:eastAsia="Times New Roman"/>
          <w:sz w:val="24"/>
          <w:szCs w:val="24"/>
          <w:shd w:val="clear" w:color="auto" w:fill="FFFF00"/>
        </w:rPr>
        <w:t xml:space="preserve">Граждане, их объединения и организации также имеют право: </w:t>
      </w:r>
    </w:p>
    <w:p w:rsidR="00127E7B" w:rsidRDefault="00127E7B" w:rsidP="00127E7B">
      <w:pPr>
        <w:ind w:firstLine="709"/>
        <w:jc w:val="both"/>
        <w:rPr>
          <w:shd w:val="clear" w:color="auto" w:fill="FFFF00"/>
        </w:rPr>
      </w:pPr>
      <w:r>
        <w:rPr>
          <w:rFonts w:eastAsia="Times New Roman"/>
          <w:sz w:val="24"/>
          <w:szCs w:val="24"/>
          <w:shd w:val="clear" w:color="auto" w:fill="FFFF00"/>
        </w:rPr>
        <w:t xml:space="preserve">направлять замечания и предложения по улучшению доступности и качества предоставления муниципальной услуги; </w:t>
      </w:r>
    </w:p>
    <w:p w:rsidR="00127E7B" w:rsidRDefault="00127E7B" w:rsidP="00127E7B">
      <w:pPr>
        <w:ind w:firstLine="709"/>
        <w:jc w:val="both"/>
        <w:rPr>
          <w:shd w:val="clear" w:color="auto" w:fill="FFFF00"/>
        </w:rPr>
      </w:pPr>
      <w:r>
        <w:rPr>
          <w:rFonts w:eastAsia="Times New Roman"/>
          <w:sz w:val="24"/>
          <w:szCs w:val="24"/>
          <w:shd w:val="clear" w:color="auto" w:fill="FFFF00"/>
        </w:rPr>
        <w:t xml:space="preserve">вносить предложения о мерах по устранению нарушений настоящего Административного регламента. </w:t>
      </w:r>
    </w:p>
    <w:p w:rsidR="00127E7B" w:rsidRDefault="00127E7B" w:rsidP="00127E7B">
      <w:pPr>
        <w:ind w:firstLine="709"/>
        <w:jc w:val="both"/>
        <w:rPr>
          <w:shd w:val="clear" w:color="auto" w:fill="FFFF00"/>
        </w:rPr>
      </w:pPr>
      <w:r>
        <w:rPr>
          <w:rFonts w:eastAsia="Times New Roman"/>
          <w:sz w:val="24"/>
          <w:szCs w:val="24"/>
          <w:shd w:val="clear" w:color="auto" w:fill="FFFF00"/>
        </w:rPr>
        <w:t xml:space="preserve">33.2.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w:t>
      </w:r>
    </w:p>
    <w:p w:rsidR="00127E7B" w:rsidRDefault="00127E7B" w:rsidP="00127E7B">
      <w:pPr>
        <w:ind w:firstLine="709"/>
        <w:jc w:val="both"/>
        <w:rPr>
          <w:shd w:val="clear" w:color="auto" w:fill="FFFF00"/>
        </w:rPr>
      </w:pPr>
      <w:r>
        <w:rPr>
          <w:rFonts w:eastAsia="Times New Roman"/>
          <w:sz w:val="24"/>
          <w:szCs w:val="24"/>
          <w:shd w:val="clear" w:color="auto" w:fill="FFFF00"/>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rsidR="00127E7B" w:rsidRDefault="00127E7B" w:rsidP="00127E7B">
      <w:pPr>
        <w:ind w:firstLine="709"/>
        <w:jc w:val="both"/>
        <w:rPr>
          <w:rFonts w:eastAsia="Times New Roman"/>
          <w:sz w:val="24"/>
          <w:szCs w:val="24"/>
          <w:shd w:val="clear" w:color="auto" w:fill="FFFF00"/>
        </w:rPr>
      </w:pPr>
    </w:p>
    <w:p w:rsidR="00127E7B" w:rsidRDefault="00127E7B" w:rsidP="00127E7B">
      <w:pPr>
        <w:ind w:firstLine="709"/>
        <w:jc w:val="center"/>
        <w:rPr>
          <w:shd w:val="clear" w:color="auto" w:fill="FFFF00"/>
        </w:rPr>
      </w:pPr>
      <w:r>
        <w:rPr>
          <w:rFonts w:eastAsia="Times New Roman"/>
          <w:b/>
          <w:sz w:val="24"/>
          <w:szCs w:val="24"/>
          <w:shd w:val="clear" w:color="auto" w:fill="FFFF00"/>
          <w:lang w:val="en-US" w:eastAsia="en-US"/>
        </w:rPr>
        <w:t>V</w:t>
      </w:r>
      <w:r>
        <w:rPr>
          <w:rFonts w:eastAsia="Times New Roman"/>
          <w:b/>
          <w:sz w:val="24"/>
          <w:szCs w:val="24"/>
          <w:shd w:val="clear" w:color="auto" w:fill="FFFF00"/>
          <w:lang w:eastAsia="en-US"/>
        </w:rPr>
        <w:t>. Досудебный (внесудебный) порядок обжалования решений и действий (бездействия) Уполномоченного органа, предоставляющего муниципальную услугу, многофункционального центра, а также их должностных лиц, государственных служащих, работников</w:t>
      </w:r>
    </w:p>
    <w:p w:rsidR="00127E7B" w:rsidRDefault="00127E7B" w:rsidP="00127E7B">
      <w:pPr>
        <w:ind w:firstLine="709"/>
        <w:jc w:val="both"/>
        <w:rPr>
          <w:rFonts w:eastAsia="Times New Roman"/>
          <w:b/>
          <w:sz w:val="24"/>
          <w:szCs w:val="24"/>
          <w:shd w:val="clear" w:color="auto" w:fill="FFFF00"/>
          <w:lang w:eastAsia="en-US"/>
        </w:rPr>
      </w:pPr>
    </w:p>
    <w:p w:rsidR="00127E7B" w:rsidRDefault="00127E7B" w:rsidP="00127E7B">
      <w:pPr>
        <w:ind w:firstLine="709"/>
        <w:jc w:val="center"/>
        <w:rPr>
          <w:shd w:val="clear" w:color="auto" w:fill="FFFF00"/>
        </w:rPr>
      </w:pPr>
      <w:r>
        <w:rPr>
          <w:rFonts w:eastAsia="Times New Roman"/>
          <w:b/>
          <w:sz w:val="24"/>
          <w:szCs w:val="24"/>
          <w:shd w:val="clear" w:color="auto" w:fill="FFFF00"/>
          <w:lang w:eastAsia="en-US"/>
        </w:rPr>
        <w:t>34. Информация для заявителя о его праве подать жалобу</w:t>
      </w:r>
    </w:p>
    <w:p w:rsidR="00127E7B" w:rsidRDefault="00127E7B" w:rsidP="00127E7B">
      <w:pPr>
        <w:ind w:firstLine="709"/>
        <w:jc w:val="center"/>
        <w:rPr>
          <w:rFonts w:eastAsia="Times New Roman"/>
          <w:b/>
          <w:sz w:val="24"/>
          <w:szCs w:val="24"/>
          <w:shd w:val="clear" w:color="auto" w:fill="FFFF00"/>
          <w:lang w:eastAsia="en-US"/>
        </w:rPr>
      </w:pP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34.1. Заявитель имеет право на обжалование действий (бездействия), решения Уполномоченного органа и его должностных лиц, руководителя Уполномоченного органа, а также МФЦ, специалистов МФЦ, руководителя МФЦ в досудебном (внесудебном) порядке.</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34.2. Граждане имеют право обращаться лично, а также направлять индивидуальные и коллективные обращения, включая обращения объединений граждан, в том числе юридических лиц, в государственные органы, органы местного самоуправления и их должностным лицам, в государственные и муниципальные учреждения, и иные организации, на которые возложено осуществление публично значимых функций, и их должностным лицам.</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34.3. Граждане реализуют право на обращение свободно и добровольно. Осуществление гражданами права на обращение не должно нарушать права и свободы других лиц.</w:t>
      </w:r>
    </w:p>
    <w:p w:rsidR="00127E7B" w:rsidRDefault="00127E7B" w:rsidP="00127E7B">
      <w:pPr>
        <w:ind w:firstLine="709"/>
        <w:jc w:val="both"/>
        <w:rPr>
          <w:rFonts w:eastAsia="Times New Roman"/>
          <w:b/>
          <w:sz w:val="24"/>
          <w:szCs w:val="24"/>
          <w:shd w:val="clear" w:color="auto" w:fill="FFFF00"/>
          <w:lang w:eastAsia="en-US"/>
        </w:rPr>
      </w:pPr>
    </w:p>
    <w:p w:rsidR="00127E7B" w:rsidRDefault="00127E7B" w:rsidP="00127E7B">
      <w:pPr>
        <w:ind w:firstLine="709"/>
        <w:jc w:val="center"/>
        <w:rPr>
          <w:shd w:val="clear" w:color="auto" w:fill="FFFF00"/>
        </w:rPr>
      </w:pPr>
      <w:r>
        <w:rPr>
          <w:rFonts w:eastAsia="Times New Roman"/>
          <w:b/>
          <w:sz w:val="24"/>
          <w:szCs w:val="24"/>
          <w:shd w:val="clear" w:color="auto" w:fill="FFFF00"/>
          <w:lang w:eastAsia="en-US"/>
        </w:rPr>
        <w:t>35. Предмет жалобы</w:t>
      </w:r>
    </w:p>
    <w:p w:rsidR="00127E7B" w:rsidRDefault="00127E7B" w:rsidP="00127E7B">
      <w:pPr>
        <w:ind w:firstLine="709"/>
        <w:jc w:val="center"/>
        <w:rPr>
          <w:rFonts w:eastAsia="Times New Roman"/>
          <w:b/>
          <w:sz w:val="24"/>
          <w:szCs w:val="24"/>
          <w:shd w:val="clear" w:color="auto" w:fill="FFFF00"/>
          <w:lang w:eastAsia="en-US"/>
        </w:rPr>
      </w:pP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35.1. Нарушение срока регистрации запроса (комплексного запроса) о предоставлении муниципальной услуги.</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35.2.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lastRenderedPageBreak/>
        <w:t>35.3.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и (или) Республики Крым, муниципальными правовыми актами для предоставления муниципальной услуги.</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35.4. Отказ в приеме документов, предоставление которых предусмотрено нормативными правовыми актами Российской Федерации и (или) Республики Крым, муниципальными правовыми актами для предоставления муниципальной услуги, у заявителя.</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35.5.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и (или) Республики Крым,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35.6. Затребование с заявителя при предоставлении муниципальной услуги платы, не предусмотренной нормативными правовыми актами Российской Федерации и (или) Республики Крым, муниципальными правовыми актами.</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 xml:space="preserve">35.7. </w:t>
      </w:r>
      <w:proofErr w:type="gramStart"/>
      <w:r>
        <w:rPr>
          <w:rFonts w:eastAsia="Times New Roman"/>
          <w:sz w:val="24"/>
          <w:szCs w:val="24"/>
          <w:shd w:val="clear" w:color="auto" w:fill="FFFF00"/>
          <w:lang w:eastAsia="en-US"/>
        </w:rPr>
        <w:t>Отказ Уполномоченного органа, предоставляющего муниципальную услугу, должностного лица Уполномоченного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Pr>
          <w:rFonts w:eastAsia="Times New Roman"/>
          <w:sz w:val="24"/>
          <w:szCs w:val="24"/>
          <w:shd w:val="clear" w:color="auto" w:fill="FFFF00"/>
          <w:lang w:eastAsia="en-US"/>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35.8. Нарушение срока или порядка выдачи документов по результатам предоставления муниципальной услуги.</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35.9.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и (или) Республики Крым,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35.10.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210 - 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127E7B" w:rsidRDefault="00127E7B" w:rsidP="00127E7B">
      <w:pPr>
        <w:ind w:firstLine="709"/>
        <w:jc w:val="both"/>
        <w:rPr>
          <w:rFonts w:eastAsia="Times New Roman"/>
          <w:b/>
          <w:sz w:val="24"/>
          <w:szCs w:val="24"/>
          <w:shd w:val="clear" w:color="auto" w:fill="FFFF00"/>
          <w:lang w:eastAsia="en-US"/>
        </w:rPr>
      </w:pPr>
    </w:p>
    <w:p w:rsidR="00127E7B" w:rsidRDefault="00127E7B" w:rsidP="00127E7B">
      <w:pPr>
        <w:ind w:firstLine="709"/>
        <w:jc w:val="center"/>
        <w:rPr>
          <w:shd w:val="clear" w:color="auto" w:fill="FFFF00"/>
        </w:rPr>
      </w:pPr>
      <w:r>
        <w:rPr>
          <w:rFonts w:eastAsia="Times New Roman"/>
          <w:b/>
          <w:sz w:val="24"/>
          <w:szCs w:val="24"/>
          <w:shd w:val="clear" w:color="auto" w:fill="FFFF00"/>
          <w:lang w:eastAsia="en-US"/>
        </w:rPr>
        <w:t>36. Органы государственной, муниципальной власти, организации должностные лица, которым может быть направлена жалоба</w:t>
      </w:r>
    </w:p>
    <w:p w:rsidR="00127E7B" w:rsidRDefault="00127E7B" w:rsidP="00127E7B">
      <w:pPr>
        <w:ind w:firstLine="709"/>
        <w:jc w:val="center"/>
        <w:rPr>
          <w:rFonts w:eastAsia="Times New Roman"/>
          <w:b/>
          <w:sz w:val="24"/>
          <w:szCs w:val="24"/>
          <w:shd w:val="clear" w:color="auto" w:fill="FFFF00"/>
          <w:lang w:eastAsia="en-US"/>
        </w:rPr>
      </w:pPr>
    </w:p>
    <w:p w:rsidR="00127E7B" w:rsidRDefault="00127E7B" w:rsidP="00127E7B">
      <w:pPr>
        <w:ind w:firstLine="709"/>
        <w:jc w:val="both"/>
        <w:rPr>
          <w:shd w:val="clear" w:color="auto" w:fill="FFFF00"/>
        </w:rPr>
      </w:pPr>
      <w:r>
        <w:rPr>
          <w:rFonts w:eastAsia="Times New Roman"/>
          <w:sz w:val="24"/>
          <w:szCs w:val="24"/>
          <w:shd w:val="clear" w:color="auto" w:fill="FFFF00"/>
          <w:lang w:eastAsia="en-US"/>
        </w:rPr>
        <w:lastRenderedPageBreak/>
        <w:t>36.1. В случае обжалования действий (бездействия) или решения Уполномоченного органа и его должностных лиц, заместителя главы Уполномоченного органа жалоба направляется на рассмотрение Главе Уполномоченного органа.</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В случае обжалования действий (бездействия) или решения Главы Уполномоченного органа, жалоба направляется в прокуратуру Красногвардейского района.</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В Уполномоченном органе для заявителей предусматривается наличие на видном месте книги жалоб и предложений.</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В случае обжалования действий (бездействия) или решения работника МФЦ, осуществляющего прием документов, жалоба направляется на рассмотрение директору ГБУ РК «МФЦ».</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В случае обжалования действий (бездействия) или решения директора ГБУ РК «МФЦ» (уполномоченного лица), жалоба направляется Учредителю ГБУ РК «МФЦ» - Министерству внутренней политики, информации и связи Республики Крым.</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В МФЦ для заявителей предусматривается наличие на видном месте книги жалоб и предложений.</w:t>
      </w:r>
    </w:p>
    <w:p w:rsidR="00127E7B" w:rsidRDefault="00127E7B" w:rsidP="00127E7B">
      <w:pPr>
        <w:ind w:firstLine="709"/>
        <w:jc w:val="both"/>
        <w:rPr>
          <w:rFonts w:eastAsia="Times New Roman"/>
          <w:b/>
          <w:sz w:val="24"/>
          <w:szCs w:val="24"/>
          <w:shd w:val="clear" w:color="auto" w:fill="FFFF00"/>
          <w:lang w:eastAsia="en-US"/>
        </w:rPr>
      </w:pPr>
    </w:p>
    <w:p w:rsidR="00127E7B" w:rsidRDefault="00127E7B" w:rsidP="00127E7B">
      <w:pPr>
        <w:ind w:firstLine="709"/>
        <w:jc w:val="center"/>
        <w:rPr>
          <w:shd w:val="clear" w:color="auto" w:fill="FFFF00"/>
        </w:rPr>
      </w:pPr>
      <w:r>
        <w:rPr>
          <w:rFonts w:eastAsia="Times New Roman"/>
          <w:b/>
          <w:sz w:val="24"/>
          <w:szCs w:val="24"/>
          <w:shd w:val="clear" w:color="auto" w:fill="FFFF00"/>
          <w:lang w:eastAsia="en-US"/>
        </w:rPr>
        <w:t>37. Порядок подачи и рассмотрения жалобы</w:t>
      </w:r>
    </w:p>
    <w:p w:rsidR="00127E7B" w:rsidRDefault="00127E7B" w:rsidP="00127E7B">
      <w:pPr>
        <w:ind w:firstLine="709"/>
        <w:jc w:val="center"/>
        <w:rPr>
          <w:rFonts w:eastAsia="Times New Roman"/>
          <w:b/>
          <w:sz w:val="24"/>
          <w:szCs w:val="24"/>
          <w:shd w:val="clear" w:color="auto" w:fill="FFFF00"/>
          <w:lang w:eastAsia="en-US"/>
        </w:rPr>
      </w:pP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37.1. Жалоба подается в письменной форме на бумажном носителе, в электронной форме (посредством ЕПГУ, РПГУ, официального сайта Уполномоченного органа, электронной почты), почтовой связью, в ходе предоставления муниципальной услуги, при личном обращении заявителя в Орган, посредством телефонной «горячей линии» Совета министров Республики Крым.</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Жалоба должна содержать:</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1) наименование Уполномоченного органа, предоставляющего муниципальную услугу, должностного лица Уполномоченного органа, предоставляющего муниципальную услугу, либо муниципального служащего решения и действия (бездействие) которых обжалуются;</w:t>
      </w:r>
    </w:p>
    <w:p w:rsidR="00127E7B" w:rsidRDefault="00127E7B" w:rsidP="00127E7B">
      <w:pPr>
        <w:ind w:firstLine="709"/>
        <w:jc w:val="both"/>
        <w:rPr>
          <w:shd w:val="clear" w:color="auto" w:fill="FFFF00"/>
        </w:rPr>
      </w:pPr>
      <w:proofErr w:type="gramStart"/>
      <w:r>
        <w:rPr>
          <w:rFonts w:eastAsia="Times New Roman"/>
          <w:sz w:val="24"/>
          <w:szCs w:val="24"/>
          <w:shd w:val="clear" w:color="auto" w:fill="FFFF00"/>
          <w:lang w:eastAsia="en-US"/>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27E7B" w:rsidRDefault="00127E7B" w:rsidP="00127E7B">
      <w:pPr>
        <w:ind w:firstLine="709"/>
        <w:jc w:val="both"/>
        <w:rPr>
          <w:shd w:val="clear" w:color="auto" w:fill="FFFF00"/>
        </w:rPr>
      </w:pPr>
      <w:r>
        <w:rPr>
          <w:rFonts w:eastAsia="Times New Roman"/>
          <w:sz w:val="24"/>
          <w:szCs w:val="24"/>
          <w:shd w:val="clear" w:color="auto" w:fill="FFFF00"/>
          <w:lang w:eastAsia="en-US"/>
        </w:rPr>
        <w:t>3) сведения об обжалуемых решениях и действиях (бездействии) Уполномоченного органа, предоставляющего муниципальную услугу, должностного лица Уполномоченного органа, предоставляющего муниципальную услугу, либо муниципального служащего;</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4) доводы, на основании которых заявитель не согласен с решением и действием (бездействием) Уполномоченного органа, предоставляющего муниципальную услугу, должностного лица Уполномоченного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127E7B" w:rsidRDefault="00127E7B" w:rsidP="00127E7B">
      <w:pPr>
        <w:ind w:firstLine="709"/>
        <w:jc w:val="both"/>
        <w:rPr>
          <w:rFonts w:eastAsia="Times New Roman"/>
          <w:b/>
          <w:sz w:val="24"/>
          <w:szCs w:val="24"/>
          <w:shd w:val="clear" w:color="auto" w:fill="FFFF00"/>
          <w:lang w:eastAsia="en-US"/>
        </w:rPr>
      </w:pPr>
    </w:p>
    <w:p w:rsidR="00127E7B" w:rsidRDefault="00127E7B" w:rsidP="00127E7B">
      <w:pPr>
        <w:ind w:firstLine="709"/>
        <w:jc w:val="center"/>
        <w:rPr>
          <w:shd w:val="clear" w:color="auto" w:fill="FFFF00"/>
        </w:rPr>
      </w:pPr>
      <w:r>
        <w:rPr>
          <w:rFonts w:eastAsia="Times New Roman"/>
          <w:b/>
          <w:sz w:val="24"/>
          <w:szCs w:val="24"/>
          <w:shd w:val="clear" w:color="auto" w:fill="FFFF00"/>
          <w:lang w:eastAsia="en-US"/>
        </w:rPr>
        <w:t>38. Сроки рассмотрения жалобы</w:t>
      </w:r>
    </w:p>
    <w:p w:rsidR="00127E7B" w:rsidRDefault="00127E7B" w:rsidP="00127E7B">
      <w:pPr>
        <w:ind w:firstLine="709"/>
        <w:jc w:val="center"/>
        <w:rPr>
          <w:rFonts w:eastAsia="Times New Roman"/>
          <w:b/>
          <w:sz w:val="24"/>
          <w:szCs w:val="24"/>
          <w:shd w:val="clear" w:color="auto" w:fill="FFFF00"/>
          <w:lang w:eastAsia="en-US"/>
        </w:rPr>
      </w:pP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 xml:space="preserve">38.1. </w:t>
      </w:r>
      <w:proofErr w:type="gramStart"/>
      <w:r>
        <w:rPr>
          <w:rFonts w:eastAsia="Times New Roman"/>
          <w:sz w:val="24"/>
          <w:szCs w:val="24"/>
          <w:shd w:val="clear" w:color="auto" w:fill="FFFF00"/>
          <w:lang w:eastAsia="en-US"/>
        </w:rPr>
        <w:t>В случае досудебного (внесудебного) обжалования заявителем решений и действий (бездействия) Уполномоченного органа, предоставляющего муниципальную услугу, жалоба подлежит рассмотрению в течение 15 рабочих дней со дня ее регистрации, а в случае обжалования отказа Уполномоченного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w:t>
      </w:r>
      <w:proofErr w:type="gramEnd"/>
      <w:r>
        <w:rPr>
          <w:rFonts w:eastAsia="Times New Roman"/>
          <w:sz w:val="24"/>
          <w:szCs w:val="24"/>
          <w:shd w:val="clear" w:color="auto" w:fill="FFFF00"/>
          <w:lang w:eastAsia="en-US"/>
        </w:rPr>
        <w:t xml:space="preserve"> 5 рабочих дней со дня ее регистрации.</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Жалоба регистрируется в Уполномоченном органе в течение 1 рабочего дня.</w:t>
      </w:r>
    </w:p>
    <w:p w:rsidR="00127E7B" w:rsidRDefault="00127E7B" w:rsidP="00127E7B">
      <w:pPr>
        <w:ind w:firstLine="709"/>
        <w:jc w:val="both"/>
        <w:rPr>
          <w:rFonts w:eastAsia="Times New Roman"/>
          <w:sz w:val="24"/>
          <w:szCs w:val="24"/>
          <w:shd w:val="clear" w:color="auto" w:fill="FFFF00"/>
          <w:lang w:eastAsia="en-US"/>
        </w:rPr>
      </w:pPr>
    </w:p>
    <w:p w:rsidR="00127E7B" w:rsidRDefault="00127E7B" w:rsidP="00127E7B">
      <w:pPr>
        <w:ind w:firstLine="709"/>
        <w:jc w:val="center"/>
        <w:rPr>
          <w:shd w:val="clear" w:color="auto" w:fill="FFFF00"/>
        </w:rPr>
      </w:pPr>
      <w:r>
        <w:rPr>
          <w:rFonts w:eastAsia="Times New Roman"/>
          <w:b/>
          <w:sz w:val="24"/>
          <w:szCs w:val="24"/>
          <w:shd w:val="clear" w:color="auto" w:fill="FFFF00"/>
          <w:lang w:eastAsia="en-US"/>
        </w:rPr>
        <w:t>39. Результат рассмотрения жалобы</w:t>
      </w:r>
    </w:p>
    <w:p w:rsidR="00127E7B" w:rsidRDefault="00127E7B" w:rsidP="00127E7B">
      <w:pPr>
        <w:ind w:firstLine="709"/>
        <w:jc w:val="center"/>
        <w:rPr>
          <w:rFonts w:eastAsia="Times New Roman"/>
          <w:b/>
          <w:sz w:val="24"/>
          <w:szCs w:val="24"/>
          <w:shd w:val="clear" w:color="auto" w:fill="FFFF00"/>
          <w:lang w:eastAsia="en-US"/>
        </w:rPr>
      </w:pPr>
    </w:p>
    <w:p w:rsidR="00127E7B" w:rsidRDefault="00127E7B" w:rsidP="00127E7B">
      <w:pPr>
        <w:ind w:firstLine="709"/>
        <w:jc w:val="both"/>
        <w:rPr>
          <w:shd w:val="clear" w:color="auto" w:fill="FFFF00"/>
        </w:rPr>
      </w:pPr>
      <w:r>
        <w:rPr>
          <w:rFonts w:eastAsia="Times New Roman"/>
          <w:sz w:val="24"/>
          <w:szCs w:val="24"/>
          <w:shd w:val="clear" w:color="auto" w:fill="FFFF00"/>
          <w:lang w:eastAsia="en-US"/>
        </w:rPr>
        <w:lastRenderedPageBreak/>
        <w:t>39.1. По результатам рассмотрения жалобы принимается одно из следующих решений:</w:t>
      </w:r>
    </w:p>
    <w:p w:rsidR="00127E7B" w:rsidRDefault="00127E7B" w:rsidP="00127E7B">
      <w:pPr>
        <w:ind w:firstLine="709"/>
        <w:jc w:val="both"/>
        <w:rPr>
          <w:shd w:val="clear" w:color="auto" w:fill="FFFF00"/>
        </w:rPr>
      </w:pPr>
      <w:proofErr w:type="gramStart"/>
      <w:r>
        <w:rPr>
          <w:rFonts w:eastAsia="Times New Roman"/>
          <w:sz w:val="24"/>
          <w:szCs w:val="24"/>
          <w:shd w:val="clear" w:color="auto" w:fill="FFFF00"/>
          <w:lang w:eastAsia="en-US"/>
        </w:rPr>
        <w:t xml:space="preserve">а)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и (или) Республики Крым; </w:t>
      </w:r>
      <w:proofErr w:type="gramEnd"/>
    </w:p>
    <w:p w:rsidR="00127E7B" w:rsidRDefault="00127E7B" w:rsidP="00127E7B">
      <w:pPr>
        <w:ind w:firstLine="709"/>
        <w:jc w:val="both"/>
        <w:rPr>
          <w:shd w:val="clear" w:color="auto" w:fill="FFFF00"/>
        </w:rPr>
      </w:pPr>
      <w:r>
        <w:rPr>
          <w:rFonts w:eastAsia="Times New Roman"/>
          <w:sz w:val="24"/>
          <w:szCs w:val="24"/>
          <w:shd w:val="clear" w:color="auto" w:fill="FFFF00"/>
          <w:lang w:eastAsia="en-US"/>
        </w:rPr>
        <w:t>2) в удовлетворении жалобы отказывается.</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 xml:space="preserve">39.2. В случае установления в ходе или по результатам </w:t>
      </w:r>
      <w:proofErr w:type="gramStart"/>
      <w:r>
        <w:rPr>
          <w:rFonts w:eastAsia="Times New Roman"/>
          <w:sz w:val="24"/>
          <w:szCs w:val="24"/>
          <w:shd w:val="clear" w:color="auto" w:fill="FFFF00"/>
          <w:lang w:eastAsia="en-US"/>
        </w:rPr>
        <w:t>рассмотрения жалобы признаков состава административного правонарушения</w:t>
      </w:r>
      <w:proofErr w:type="gramEnd"/>
      <w:r>
        <w:rPr>
          <w:rFonts w:eastAsia="Times New Roman"/>
          <w:sz w:val="24"/>
          <w:szCs w:val="24"/>
          <w:shd w:val="clear" w:color="auto" w:fill="FFFF00"/>
          <w:lang w:eastAsia="en-US"/>
        </w:rPr>
        <w:t xml:space="preserve"> или преступления должностное лицо, наделенное полномочиями по рассмотрению жалоб, незамедлительно направляют имеющиеся материалы в органы прокуратуры.</w:t>
      </w:r>
    </w:p>
    <w:p w:rsidR="00127E7B" w:rsidRDefault="00127E7B" w:rsidP="00127E7B">
      <w:pPr>
        <w:ind w:firstLine="709"/>
        <w:jc w:val="both"/>
        <w:rPr>
          <w:rFonts w:eastAsia="Times New Roman"/>
          <w:b/>
          <w:sz w:val="24"/>
          <w:szCs w:val="24"/>
          <w:shd w:val="clear" w:color="auto" w:fill="FFFF00"/>
          <w:lang w:eastAsia="en-US"/>
        </w:rPr>
      </w:pPr>
    </w:p>
    <w:p w:rsidR="00127E7B" w:rsidRDefault="00127E7B" w:rsidP="00127E7B">
      <w:pPr>
        <w:ind w:firstLine="709"/>
        <w:jc w:val="center"/>
        <w:rPr>
          <w:shd w:val="clear" w:color="auto" w:fill="FFFF00"/>
        </w:rPr>
      </w:pPr>
      <w:r>
        <w:rPr>
          <w:rFonts w:eastAsia="Times New Roman"/>
          <w:b/>
          <w:sz w:val="24"/>
          <w:szCs w:val="24"/>
          <w:shd w:val="clear" w:color="auto" w:fill="FFFF00"/>
          <w:lang w:eastAsia="en-US"/>
        </w:rPr>
        <w:t>40. Порядок информирования заявителя о результатах рассмотрения жалобы</w:t>
      </w:r>
    </w:p>
    <w:p w:rsidR="00127E7B" w:rsidRDefault="00127E7B" w:rsidP="00127E7B">
      <w:pPr>
        <w:ind w:firstLine="709"/>
        <w:jc w:val="center"/>
        <w:rPr>
          <w:rFonts w:eastAsia="Times New Roman"/>
          <w:b/>
          <w:sz w:val="24"/>
          <w:szCs w:val="24"/>
          <w:shd w:val="clear" w:color="auto" w:fill="FFFF00"/>
          <w:lang w:eastAsia="en-US"/>
        </w:rPr>
      </w:pPr>
    </w:p>
    <w:p w:rsidR="00127E7B" w:rsidRDefault="00127E7B" w:rsidP="00127E7B">
      <w:pPr>
        <w:ind w:firstLine="709"/>
        <w:jc w:val="both"/>
        <w:rPr>
          <w:shd w:val="clear" w:color="auto" w:fill="FFFF00"/>
        </w:rPr>
      </w:pPr>
      <w:r>
        <w:rPr>
          <w:rFonts w:eastAsia="Times New Roman"/>
          <w:sz w:val="24"/>
          <w:szCs w:val="24"/>
          <w:shd w:val="clear" w:color="auto" w:fill="FFFF00"/>
        </w:rPr>
        <w:t>40.1.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 xml:space="preserve">40.2.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Pr>
          <w:rFonts w:eastAsia="Times New Roman"/>
          <w:sz w:val="24"/>
          <w:szCs w:val="24"/>
          <w:shd w:val="clear" w:color="auto" w:fill="FFFF00"/>
          <w:lang w:eastAsia="en-US"/>
        </w:rPr>
        <w:t>неудобства</w:t>
      </w:r>
      <w:proofErr w:type="gramEnd"/>
      <w:r>
        <w:rPr>
          <w:rFonts w:eastAsia="Times New Roman"/>
          <w:sz w:val="24"/>
          <w:szCs w:val="24"/>
          <w:shd w:val="clear" w:color="auto" w:fill="FFFF00"/>
          <w:lang w:eastAsia="en-US"/>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40.3.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27E7B" w:rsidRDefault="00127E7B" w:rsidP="00127E7B">
      <w:pPr>
        <w:ind w:firstLine="709"/>
        <w:jc w:val="both"/>
        <w:rPr>
          <w:rFonts w:eastAsia="Times New Roman"/>
          <w:sz w:val="24"/>
          <w:szCs w:val="24"/>
          <w:shd w:val="clear" w:color="auto" w:fill="FFFF00"/>
          <w:lang w:eastAsia="en-US"/>
        </w:rPr>
      </w:pPr>
    </w:p>
    <w:p w:rsidR="00127E7B" w:rsidRDefault="00127E7B" w:rsidP="00127E7B">
      <w:pPr>
        <w:ind w:firstLine="709"/>
        <w:jc w:val="center"/>
        <w:rPr>
          <w:shd w:val="clear" w:color="auto" w:fill="FFFF00"/>
        </w:rPr>
      </w:pPr>
      <w:r>
        <w:rPr>
          <w:rFonts w:eastAsia="Times New Roman"/>
          <w:b/>
          <w:sz w:val="24"/>
          <w:szCs w:val="24"/>
          <w:shd w:val="clear" w:color="auto" w:fill="FFFF00"/>
          <w:lang w:eastAsia="en-US"/>
        </w:rPr>
        <w:t>41. Порядок обжалования решения по жалобе</w:t>
      </w:r>
    </w:p>
    <w:p w:rsidR="00127E7B" w:rsidRDefault="00127E7B" w:rsidP="00127E7B">
      <w:pPr>
        <w:ind w:firstLine="709"/>
        <w:jc w:val="center"/>
        <w:rPr>
          <w:rFonts w:eastAsia="Times New Roman"/>
          <w:b/>
          <w:sz w:val="24"/>
          <w:szCs w:val="24"/>
          <w:shd w:val="clear" w:color="auto" w:fill="FFFF00"/>
          <w:lang w:eastAsia="en-US"/>
        </w:rPr>
      </w:pP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41.1. Принятое, по результатам рассмотрения жалобы, решение может быть обжаловано в порядке, установленном действующим законодательством Российской Федерации и (или) Республики Крым.</w:t>
      </w:r>
    </w:p>
    <w:p w:rsidR="00127E7B" w:rsidRDefault="00127E7B" w:rsidP="00127E7B">
      <w:pPr>
        <w:ind w:firstLine="709"/>
        <w:jc w:val="both"/>
        <w:rPr>
          <w:rFonts w:eastAsia="Times New Roman"/>
          <w:sz w:val="24"/>
          <w:szCs w:val="24"/>
          <w:shd w:val="clear" w:color="auto" w:fill="FFFF00"/>
          <w:lang w:eastAsia="en-US"/>
        </w:rPr>
      </w:pPr>
    </w:p>
    <w:p w:rsidR="00127E7B" w:rsidRDefault="00127E7B" w:rsidP="00127E7B">
      <w:pPr>
        <w:ind w:firstLine="709"/>
        <w:jc w:val="center"/>
        <w:rPr>
          <w:shd w:val="clear" w:color="auto" w:fill="FFFF00"/>
        </w:rPr>
      </w:pPr>
      <w:r>
        <w:rPr>
          <w:rFonts w:eastAsia="Times New Roman"/>
          <w:b/>
          <w:sz w:val="24"/>
          <w:szCs w:val="24"/>
          <w:shd w:val="clear" w:color="auto" w:fill="FFFF00"/>
          <w:lang w:eastAsia="en-US"/>
        </w:rPr>
        <w:t>42. Право заявителя на получение информации и документов, необходимых для обоснования и рассмотрения жалобы</w:t>
      </w:r>
    </w:p>
    <w:p w:rsidR="00127E7B" w:rsidRDefault="00127E7B" w:rsidP="00127E7B">
      <w:pPr>
        <w:ind w:firstLine="709"/>
        <w:jc w:val="center"/>
        <w:rPr>
          <w:rFonts w:eastAsia="Times New Roman"/>
          <w:b/>
          <w:sz w:val="24"/>
          <w:szCs w:val="24"/>
          <w:shd w:val="clear" w:color="auto" w:fill="FFFF00"/>
          <w:lang w:eastAsia="en-US"/>
        </w:rPr>
      </w:pPr>
    </w:p>
    <w:p w:rsidR="00127E7B" w:rsidRDefault="00127E7B" w:rsidP="00127E7B">
      <w:pPr>
        <w:ind w:firstLine="709"/>
        <w:jc w:val="both"/>
        <w:rPr>
          <w:shd w:val="clear" w:color="auto" w:fill="FFFF00"/>
        </w:rPr>
      </w:pPr>
      <w:r>
        <w:rPr>
          <w:rFonts w:eastAsia="Times New Roman"/>
          <w:sz w:val="24"/>
          <w:szCs w:val="24"/>
          <w:shd w:val="clear" w:color="auto" w:fill="FFFF00"/>
          <w:lang w:eastAsia="en-US"/>
        </w:rPr>
        <w:t>42.1. Заявитель вправе обратиться в Орган за получением информации и документов, необходимых для обоснования и рассмотрения жалобы, в письменной форме, в том числе при личном обращении заявителя, или в электронном виде.</w:t>
      </w:r>
    </w:p>
    <w:p w:rsidR="00127E7B" w:rsidRDefault="00127E7B" w:rsidP="00127E7B">
      <w:pPr>
        <w:ind w:firstLine="709"/>
        <w:jc w:val="both"/>
        <w:rPr>
          <w:rFonts w:eastAsia="Times New Roman"/>
          <w:sz w:val="24"/>
          <w:szCs w:val="24"/>
          <w:shd w:val="clear" w:color="auto" w:fill="FFFF00"/>
          <w:lang w:eastAsia="en-US"/>
        </w:rPr>
      </w:pPr>
    </w:p>
    <w:p w:rsidR="00127E7B" w:rsidRDefault="00127E7B" w:rsidP="00127E7B">
      <w:pPr>
        <w:ind w:firstLine="709"/>
        <w:jc w:val="center"/>
        <w:rPr>
          <w:shd w:val="clear" w:color="auto" w:fill="FFFF00"/>
        </w:rPr>
      </w:pPr>
      <w:r>
        <w:rPr>
          <w:rFonts w:eastAsia="Times New Roman"/>
          <w:b/>
          <w:sz w:val="24"/>
          <w:szCs w:val="24"/>
          <w:shd w:val="clear" w:color="auto" w:fill="FFFF00"/>
          <w:lang w:eastAsia="en-US"/>
        </w:rPr>
        <w:t>43. Способы информирования заявителей о порядке подачи и рассмотрения жалобы</w:t>
      </w:r>
    </w:p>
    <w:p w:rsidR="00127E7B" w:rsidRDefault="00127E7B" w:rsidP="00127E7B">
      <w:pPr>
        <w:ind w:firstLine="709"/>
        <w:jc w:val="center"/>
        <w:rPr>
          <w:rFonts w:eastAsia="Times New Roman"/>
          <w:b/>
          <w:sz w:val="24"/>
          <w:szCs w:val="24"/>
          <w:shd w:val="clear" w:color="auto" w:fill="FFFF00"/>
          <w:lang w:eastAsia="en-US"/>
        </w:rPr>
      </w:pPr>
    </w:p>
    <w:p w:rsidR="00127E7B" w:rsidRDefault="00127E7B" w:rsidP="00127E7B">
      <w:pPr>
        <w:ind w:firstLine="709"/>
        <w:jc w:val="both"/>
        <w:rPr>
          <w:shd w:val="clear" w:color="auto" w:fill="FFFF00"/>
        </w:rPr>
      </w:pPr>
      <w:r>
        <w:rPr>
          <w:rFonts w:eastAsia="Times New Roman"/>
          <w:color w:val="000000"/>
          <w:sz w:val="24"/>
          <w:szCs w:val="24"/>
          <w:shd w:val="clear" w:color="auto" w:fill="FFFF00"/>
          <w:lang w:eastAsia="en-US"/>
        </w:rPr>
        <w:t>43.1. Информацию о порядке подачи и рассмотрения жалобы заявитель вправе получить на информационных стендах, в местах предоставления муниципальной услуги, посредством телефонной связи, при личном обращении, посредством почтовой связи, в электронном виде (ЕПГУ, РПГУ, официальный сайт Уполномоченного органа, ГБУ РК «МФЦ», электронная почта Уполномоченного органа).</w:t>
      </w:r>
    </w:p>
    <w:p w:rsidR="00127E7B" w:rsidRDefault="00127E7B" w:rsidP="00127E7B">
      <w:pPr>
        <w:ind w:firstLine="709"/>
        <w:jc w:val="both"/>
        <w:rPr>
          <w:rFonts w:eastAsia="Times New Roman"/>
          <w:color w:val="000000"/>
          <w:sz w:val="24"/>
          <w:szCs w:val="24"/>
          <w:lang w:eastAsia="ar-SA"/>
        </w:rPr>
      </w:pPr>
    </w:p>
    <w:p w:rsidR="00127E7B" w:rsidRDefault="00127E7B" w:rsidP="00127E7B">
      <w:pPr>
        <w:widowControl w:val="0"/>
        <w:ind w:left="4956" w:firstLine="708"/>
        <w:jc w:val="both"/>
        <w:rPr>
          <w:rFonts w:eastAsia="Times New Roman"/>
          <w:i/>
          <w:sz w:val="20"/>
          <w:szCs w:val="20"/>
          <w:lang w:eastAsia="ar-SA"/>
        </w:rPr>
      </w:pPr>
      <w:r>
        <w:rPr>
          <w:rFonts w:eastAsia="Times New Roman"/>
          <w:i/>
          <w:sz w:val="20"/>
          <w:szCs w:val="20"/>
          <w:lang w:eastAsia="ar-SA"/>
        </w:rPr>
        <w:t>)</w:t>
      </w:r>
      <w:r>
        <w:br w:type="page"/>
      </w:r>
    </w:p>
    <w:p w:rsidR="00127E7B" w:rsidRDefault="00127E7B" w:rsidP="00127E7B">
      <w:pPr>
        <w:ind w:left="4962" w:right="-1"/>
        <w:rPr>
          <w:rFonts w:eastAsia="Times New Roman"/>
          <w:sz w:val="24"/>
          <w:szCs w:val="24"/>
          <w:lang w:eastAsia="ar-SA"/>
        </w:rPr>
      </w:pPr>
      <w:r>
        <w:rPr>
          <w:rFonts w:eastAsia="Times New Roman"/>
          <w:sz w:val="24"/>
          <w:szCs w:val="24"/>
          <w:lang w:eastAsia="ar-SA"/>
        </w:rPr>
        <w:lastRenderedPageBreak/>
        <w:t>Приложение №1</w:t>
      </w:r>
    </w:p>
    <w:p w:rsidR="00127E7B" w:rsidRDefault="00127E7B" w:rsidP="00127E7B">
      <w:pPr>
        <w:ind w:left="4962" w:right="-1"/>
        <w:jc w:val="both"/>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rFonts w:eastAsia="Times New Roman"/>
          <w:bCs/>
          <w:sz w:val="24"/>
          <w:szCs w:val="24"/>
          <w:shd w:val="clear" w:color="auto" w:fill="FFFF00"/>
        </w:rPr>
        <w:t>Передача в собственность граждан занимаемых ими жилых помещений жилищного фонда (приватизация жилищного фонда)</w:t>
      </w:r>
      <w:r>
        <w:rPr>
          <w:rFonts w:eastAsia="Times New Roman"/>
          <w:sz w:val="24"/>
          <w:szCs w:val="24"/>
        </w:rPr>
        <w:t xml:space="preserve">» </w:t>
      </w:r>
    </w:p>
    <w:p w:rsidR="00127E7B" w:rsidRDefault="00127E7B" w:rsidP="00127E7B">
      <w:pPr>
        <w:ind w:left="4962" w:right="-1"/>
        <w:jc w:val="both"/>
      </w:pPr>
      <w:r>
        <w:rPr>
          <w:rFonts w:eastAsia="Times New Roman"/>
          <w:sz w:val="24"/>
          <w:szCs w:val="24"/>
        </w:rPr>
        <w:t>Администрации _________________________________________</w:t>
      </w:r>
    </w:p>
    <w:p w:rsidR="00127E7B" w:rsidRDefault="00127E7B" w:rsidP="00127E7B">
      <w:pPr>
        <w:ind w:left="4962"/>
        <w:rPr>
          <w:shd w:val="clear" w:color="auto" w:fill="FFFF00"/>
        </w:rPr>
      </w:pPr>
      <w:r>
        <w:rPr>
          <w:rFonts w:eastAsia="Courier New"/>
        </w:rPr>
        <w:t xml:space="preserve">           </w:t>
      </w:r>
      <w:r>
        <w:rPr>
          <w:rFonts w:eastAsia="Courier New"/>
        </w:rPr>
        <w:tab/>
      </w:r>
      <w:r>
        <w:rPr>
          <w:rFonts w:eastAsia="Courier New"/>
        </w:rPr>
        <w:tab/>
      </w:r>
      <w:r>
        <w:rPr>
          <w:rFonts w:eastAsia="Courier New"/>
        </w:rPr>
        <w:tab/>
      </w:r>
      <w:r>
        <w:rPr>
          <w:rFonts w:eastAsia="Courier New"/>
        </w:rPr>
        <w:tab/>
      </w:r>
      <w:r>
        <w:rPr>
          <w:rFonts w:eastAsia="Courier New"/>
        </w:rPr>
        <w:tab/>
      </w:r>
      <w:r>
        <w:rPr>
          <w:rFonts w:eastAsia="Courier New"/>
        </w:rPr>
        <w:tab/>
        <w:t xml:space="preserve"> </w:t>
      </w:r>
      <w:r>
        <w:rPr>
          <w:rFonts w:eastAsia="Courier New"/>
          <w:shd w:val="clear" w:color="auto" w:fill="FFFF00"/>
        </w:rPr>
        <w:t xml:space="preserve">                                                                        </w:t>
      </w:r>
    </w:p>
    <w:p w:rsidR="00127E7B" w:rsidRDefault="00127E7B" w:rsidP="00127E7B">
      <w:pPr>
        <w:ind w:left="4962"/>
        <w:rPr>
          <w:shd w:val="clear" w:color="auto" w:fill="FFFF00"/>
        </w:rPr>
      </w:pPr>
    </w:p>
    <w:p w:rsidR="00127E7B" w:rsidRDefault="00127E7B" w:rsidP="00127E7B">
      <w:pPr>
        <w:ind w:left="4962"/>
        <w:rPr>
          <w:shd w:val="clear" w:color="auto" w:fill="FFFF00"/>
        </w:rPr>
      </w:pPr>
      <w:r>
        <w:rPr>
          <w:rFonts w:eastAsia="Courier New"/>
          <w:sz w:val="22"/>
          <w:shd w:val="clear" w:color="auto" w:fill="FFFF00"/>
        </w:rPr>
        <w:t>______________________________________________</w:t>
      </w:r>
    </w:p>
    <w:p w:rsidR="00127E7B" w:rsidRDefault="00127E7B" w:rsidP="00127E7B">
      <w:pPr>
        <w:ind w:left="4962"/>
        <w:rPr>
          <w:shd w:val="clear" w:color="auto" w:fill="FFFF00"/>
        </w:rPr>
      </w:pPr>
      <w:r>
        <w:rPr>
          <w:rFonts w:eastAsia="Courier New"/>
          <w:sz w:val="22"/>
          <w:shd w:val="clear" w:color="auto" w:fill="FFFF00"/>
        </w:rPr>
        <w:t>______________________________________________</w:t>
      </w:r>
    </w:p>
    <w:p w:rsidR="00127E7B" w:rsidRDefault="00127E7B" w:rsidP="00127E7B">
      <w:pPr>
        <w:ind w:left="4989"/>
        <w:jc w:val="center"/>
        <w:rPr>
          <w:i/>
          <w:iCs/>
          <w:sz w:val="20"/>
          <w:szCs w:val="20"/>
          <w:shd w:val="clear" w:color="auto" w:fill="FFFF00"/>
        </w:rPr>
      </w:pPr>
      <w:r>
        <w:rPr>
          <w:i/>
          <w:iCs/>
          <w:sz w:val="20"/>
          <w:szCs w:val="20"/>
          <w:shd w:val="clear" w:color="auto" w:fill="FFFF00"/>
        </w:rPr>
        <w:t>(на имя Главы Уполномоченного органа)</w:t>
      </w:r>
    </w:p>
    <w:p w:rsidR="00127E7B" w:rsidRDefault="00127E7B" w:rsidP="00127E7B">
      <w:pPr>
        <w:ind w:left="4989"/>
        <w:rPr>
          <w:shd w:val="clear" w:color="auto" w:fill="FFFF00"/>
        </w:rPr>
      </w:pPr>
      <w:r>
        <w:rPr>
          <w:sz w:val="22"/>
          <w:shd w:val="clear" w:color="auto" w:fill="FFFF00"/>
        </w:rPr>
        <w:t xml:space="preserve">от </w:t>
      </w:r>
      <w:r>
        <w:rPr>
          <w:rFonts w:eastAsia="Courier New"/>
          <w:sz w:val="22"/>
          <w:shd w:val="clear" w:color="auto" w:fill="FFFF00"/>
        </w:rPr>
        <w:t>___________________________________________</w:t>
      </w:r>
    </w:p>
    <w:p w:rsidR="00127E7B" w:rsidRDefault="00127E7B" w:rsidP="00127E7B">
      <w:pPr>
        <w:ind w:left="4962"/>
        <w:rPr>
          <w:shd w:val="clear" w:color="auto" w:fill="FFFF00"/>
        </w:rPr>
      </w:pPr>
      <w:r>
        <w:rPr>
          <w:rFonts w:eastAsia="Courier New"/>
          <w:shd w:val="clear" w:color="auto" w:fill="FFFF00"/>
        </w:rPr>
        <w:t>____________________________________</w:t>
      </w:r>
    </w:p>
    <w:p w:rsidR="00127E7B" w:rsidRDefault="00127E7B" w:rsidP="00127E7B">
      <w:pPr>
        <w:ind w:left="4962"/>
        <w:rPr>
          <w:shd w:val="clear" w:color="auto" w:fill="FFFF00"/>
        </w:rPr>
      </w:pPr>
      <w:r>
        <w:rPr>
          <w:rFonts w:eastAsia="Courier New"/>
          <w:sz w:val="22"/>
          <w:shd w:val="clear" w:color="auto" w:fill="FFFF00"/>
        </w:rPr>
        <w:t>______________________________________________</w:t>
      </w:r>
    </w:p>
    <w:p w:rsidR="00127E7B" w:rsidRDefault="00127E7B" w:rsidP="00127E7B">
      <w:pPr>
        <w:ind w:left="4989"/>
        <w:rPr>
          <w:sz w:val="22"/>
          <w:shd w:val="clear" w:color="auto" w:fill="FFFF00"/>
        </w:rPr>
      </w:pPr>
      <w:proofErr w:type="gramStart"/>
      <w:r>
        <w:rPr>
          <w:sz w:val="22"/>
          <w:shd w:val="clear" w:color="auto" w:fill="FFFF00"/>
        </w:rPr>
        <w:t>зарегистрированных</w:t>
      </w:r>
      <w:proofErr w:type="gramEnd"/>
      <w:r>
        <w:rPr>
          <w:sz w:val="22"/>
          <w:shd w:val="clear" w:color="auto" w:fill="FFFF00"/>
        </w:rPr>
        <w:t xml:space="preserve"> (ого) по адресу:</w:t>
      </w:r>
    </w:p>
    <w:p w:rsidR="00127E7B" w:rsidRDefault="00127E7B" w:rsidP="00127E7B">
      <w:pPr>
        <w:ind w:left="4962"/>
        <w:rPr>
          <w:shd w:val="clear" w:color="auto" w:fill="FFFF00"/>
        </w:rPr>
      </w:pPr>
      <w:r>
        <w:rPr>
          <w:rFonts w:eastAsia="Courier New"/>
          <w:shd w:val="clear" w:color="auto" w:fill="FFFF00"/>
        </w:rPr>
        <w:t>____________________________________</w:t>
      </w:r>
    </w:p>
    <w:p w:rsidR="00127E7B" w:rsidRDefault="00127E7B" w:rsidP="00127E7B">
      <w:pPr>
        <w:ind w:left="4962"/>
        <w:rPr>
          <w:shd w:val="clear" w:color="auto" w:fill="FFFF00"/>
        </w:rPr>
      </w:pPr>
      <w:r>
        <w:rPr>
          <w:rFonts w:eastAsia="Courier New"/>
          <w:shd w:val="clear" w:color="auto" w:fill="FFFF00"/>
        </w:rPr>
        <w:t>____________________________________</w:t>
      </w:r>
    </w:p>
    <w:p w:rsidR="00127E7B" w:rsidRDefault="00127E7B" w:rsidP="00127E7B">
      <w:pPr>
        <w:ind w:left="4962"/>
        <w:rPr>
          <w:shd w:val="clear" w:color="auto" w:fill="FFFF00"/>
        </w:rPr>
      </w:pPr>
      <w:r>
        <w:rPr>
          <w:rFonts w:eastAsia="Courier New"/>
          <w:shd w:val="clear" w:color="auto" w:fill="FFFF00"/>
        </w:rPr>
        <w:t>____________________________________</w:t>
      </w:r>
    </w:p>
    <w:p w:rsidR="00127E7B" w:rsidRDefault="00127E7B" w:rsidP="00127E7B">
      <w:pPr>
        <w:ind w:left="4989"/>
        <w:jc w:val="center"/>
        <w:rPr>
          <w:i/>
          <w:iCs/>
          <w:sz w:val="20"/>
          <w:szCs w:val="20"/>
          <w:shd w:val="clear" w:color="auto" w:fill="FFFF00"/>
        </w:rPr>
      </w:pPr>
      <w:r>
        <w:rPr>
          <w:i/>
          <w:iCs/>
          <w:sz w:val="20"/>
          <w:szCs w:val="20"/>
          <w:shd w:val="clear" w:color="auto" w:fill="FFFF00"/>
        </w:rPr>
        <w:t>(СНИЛС)</w:t>
      </w:r>
    </w:p>
    <w:p w:rsidR="00127E7B" w:rsidRDefault="00127E7B" w:rsidP="00127E7B">
      <w:pPr>
        <w:ind w:left="4989"/>
        <w:rPr>
          <w:sz w:val="22"/>
          <w:shd w:val="clear" w:color="auto" w:fill="FFFF00"/>
        </w:rPr>
      </w:pPr>
      <w:r>
        <w:rPr>
          <w:sz w:val="22"/>
          <w:shd w:val="clear" w:color="auto" w:fill="FFFF00"/>
        </w:rPr>
        <w:t xml:space="preserve">телефон: </w:t>
      </w:r>
      <w:r>
        <w:rPr>
          <w:rFonts w:eastAsia="Courier New"/>
          <w:sz w:val="22"/>
          <w:shd w:val="clear" w:color="auto" w:fill="FFFF00"/>
        </w:rPr>
        <w:t>______________________________________</w:t>
      </w:r>
    </w:p>
    <w:p w:rsidR="00127E7B" w:rsidRDefault="00127E7B" w:rsidP="00127E7B">
      <w:pPr>
        <w:jc w:val="center"/>
        <w:rPr>
          <w:sz w:val="22"/>
          <w:shd w:val="clear" w:color="auto" w:fill="FFFF00"/>
        </w:rPr>
      </w:pPr>
    </w:p>
    <w:p w:rsidR="00127E7B" w:rsidRDefault="00127E7B" w:rsidP="00127E7B">
      <w:pPr>
        <w:jc w:val="center"/>
        <w:rPr>
          <w:b/>
          <w:bCs/>
          <w:sz w:val="24"/>
          <w:szCs w:val="24"/>
          <w:shd w:val="clear" w:color="auto" w:fill="FFFF00"/>
        </w:rPr>
      </w:pPr>
      <w:r>
        <w:rPr>
          <w:b/>
          <w:bCs/>
          <w:sz w:val="24"/>
          <w:szCs w:val="24"/>
          <w:shd w:val="clear" w:color="auto" w:fill="FFFF00"/>
        </w:rPr>
        <w:t>ЗАЯВЛЕНИЕ</w:t>
      </w:r>
    </w:p>
    <w:p w:rsidR="00127E7B" w:rsidRDefault="00127E7B" w:rsidP="00127E7B">
      <w:pPr>
        <w:jc w:val="center"/>
        <w:rPr>
          <w:b/>
          <w:bCs/>
          <w:sz w:val="24"/>
          <w:szCs w:val="24"/>
          <w:shd w:val="clear" w:color="auto" w:fill="FFFF00"/>
        </w:rPr>
      </w:pPr>
    </w:p>
    <w:p w:rsidR="00127E7B" w:rsidRDefault="00127E7B" w:rsidP="00127E7B">
      <w:pPr>
        <w:ind w:firstLine="709"/>
        <w:jc w:val="both"/>
        <w:rPr>
          <w:sz w:val="24"/>
          <w:szCs w:val="24"/>
          <w:shd w:val="clear" w:color="auto" w:fill="FFFF00"/>
        </w:rPr>
      </w:pPr>
      <w:r>
        <w:rPr>
          <w:sz w:val="24"/>
          <w:szCs w:val="24"/>
          <w:shd w:val="clear" w:color="auto" w:fill="FFFF00"/>
        </w:rPr>
        <w:t>На основании Закона Российской Федерации от 04.07.1991 № 1541-1 «О приватизации жилищного фонда Российской Федерации» и ____________________________________________ прошу (просим) передать нам (мне) в собственность</w:t>
      </w:r>
      <w:proofErr w:type="gramStart"/>
      <w:r>
        <w:rPr>
          <w:sz w:val="24"/>
          <w:szCs w:val="24"/>
          <w:shd w:val="clear" w:color="auto" w:fill="FFFF00"/>
        </w:rPr>
        <w:t xml:space="preserve"> (_____________________________________) </w:t>
      </w:r>
      <w:proofErr w:type="gramEnd"/>
    </w:p>
    <w:p w:rsidR="00127E7B" w:rsidRDefault="00127E7B" w:rsidP="00127E7B">
      <w:pPr>
        <w:ind w:firstLine="709"/>
        <w:jc w:val="both"/>
        <w:rPr>
          <w:sz w:val="24"/>
          <w:szCs w:val="24"/>
          <w:shd w:val="clear" w:color="auto" w:fill="FFFF00"/>
        </w:rPr>
      </w:pPr>
      <w:r>
        <w:rPr>
          <w:rFonts w:eastAsia="Times New Roman"/>
          <w:sz w:val="24"/>
          <w:szCs w:val="24"/>
          <w:shd w:val="clear" w:color="auto" w:fill="FFFF00"/>
        </w:rPr>
        <w:t xml:space="preserve">                                                                                   </w:t>
      </w:r>
      <w:r>
        <w:rPr>
          <w:rFonts w:eastAsia="Times New Roman"/>
          <w:sz w:val="20"/>
          <w:szCs w:val="20"/>
          <w:shd w:val="clear" w:color="auto" w:fill="FFFF00"/>
        </w:rPr>
        <w:t xml:space="preserve"> </w:t>
      </w:r>
      <w:r>
        <w:rPr>
          <w:i/>
          <w:iCs/>
          <w:sz w:val="20"/>
          <w:szCs w:val="20"/>
          <w:shd w:val="clear" w:color="auto" w:fill="FFFF00"/>
        </w:rPr>
        <w:t>(вид собственности)</w:t>
      </w:r>
    </w:p>
    <w:p w:rsidR="00127E7B" w:rsidRDefault="00127E7B" w:rsidP="00127E7B">
      <w:pPr>
        <w:jc w:val="both"/>
        <w:rPr>
          <w:sz w:val="24"/>
          <w:szCs w:val="24"/>
          <w:shd w:val="clear" w:color="auto" w:fill="FFFF00"/>
        </w:rPr>
      </w:pPr>
      <w:r>
        <w:rPr>
          <w:sz w:val="24"/>
          <w:szCs w:val="24"/>
          <w:shd w:val="clear" w:color="auto" w:fill="FFFF00"/>
        </w:rPr>
        <w:t xml:space="preserve">жилое помещение №_______, расположенное по адресу: Республика Крым, _________________________________________, дом №____ кв. №_______ (далее — жилое помещение). Кадастровый </w:t>
      </w:r>
      <w:proofErr w:type="spellStart"/>
      <w:r>
        <w:rPr>
          <w:sz w:val="24"/>
          <w:szCs w:val="24"/>
          <w:shd w:val="clear" w:color="auto" w:fill="FFFF00"/>
        </w:rPr>
        <w:t>номер___________________________</w:t>
      </w:r>
      <w:proofErr w:type="spellEnd"/>
      <w:r>
        <w:rPr>
          <w:sz w:val="24"/>
          <w:szCs w:val="24"/>
          <w:shd w:val="clear" w:color="auto" w:fill="FFFF00"/>
        </w:rPr>
        <w:t>. Площадь жилого помещения составляет _______ кв. м. Жилое помещение расположено на _______ этаже _______ этажного жилого дома.</w:t>
      </w:r>
    </w:p>
    <w:p w:rsidR="00127E7B" w:rsidRDefault="00127E7B" w:rsidP="00127E7B">
      <w:pPr>
        <w:spacing w:after="120"/>
        <w:ind w:firstLine="709"/>
        <w:rPr>
          <w:sz w:val="24"/>
          <w:szCs w:val="24"/>
          <w:shd w:val="clear" w:color="auto" w:fill="FFFF00"/>
        </w:rPr>
      </w:pPr>
      <w:r>
        <w:rPr>
          <w:sz w:val="24"/>
          <w:szCs w:val="24"/>
          <w:shd w:val="clear" w:color="auto" w:fill="FFFF00"/>
        </w:rPr>
        <w:t>Количество членов семьи, участвующих в приватизации жилья:</w:t>
      </w:r>
    </w:p>
    <w:tbl>
      <w:tblPr>
        <w:tblW w:w="9940" w:type="dxa"/>
        <w:tblInd w:w="108" w:type="dxa"/>
        <w:tblLayout w:type="fixed"/>
        <w:tblLook w:val="04A0"/>
      </w:tblPr>
      <w:tblGrid>
        <w:gridCol w:w="622"/>
        <w:gridCol w:w="2356"/>
        <w:gridCol w:w="1276"/>
        <w:gridCol w:w="736"/>
        <w:gridCol w:w="1531"/>
        <w:gridCol w:w="1702"/>
        <w:gridCol w:w="1717"/>
      </w:tblGrid>
      <w:tr w:rsidR="00127E7B" w:rsidTr="00127E7B">
        <w:tc>
          <w:tcPr>
            <w:tcW w:w="621"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z w:val="24"/>
                <w:szCs w:val="24"/>
                <w:shd w:val="clear" w:color="auto" w:fill="FFFF00"/>
              </w:rPr>
            </w:pPr>
            <w:r>
              <w:rPr>
                <w:sz w:val="24"/>
                <w:szCs w:val="24"/>
                <w:shd w:val="clear" w:color="auto" w:fill="FFFF00"/>
              </w:rPr>
              <w:t>№</w:t>
            </w:r>
            <w:r>
              <w:rPr>
                <w:sz w:val="24"/>
                <w:szCs w:val="24"/>
                <w:shd w:val="clear" w:color="auto" w:fill="FFFF00"/>
              </w:rPr>
              <w:br/>
            </w:r>
            <w:proofErr w:type="spellStart"/>
            <w:proofErr w:type="gramStart"/>
            <w:r>
              <w:rPr>
                <w:sz w:val="24"/>
                <w:szCs w:val="24"/>
                <w:shd w:val="clear" w:color="auto" w:fill="FFFF00"/>
              </w:rPr>
              <w:t>п</w:t>
            </w:r>
            <w:proofErr w:type="spellEnd"/>
            <w:proofErr w:type="gramEnd"/>
            <w:r>
              <w:rPr>
                <w:sz w:val="24"/>
                <w:szCs w:val="24"/>
                <w:shd w:val="clear" w:color="auto" w:fill="FFFF00"/>
              </w:rPr>
              <w:t>/</w:t>
            </w:r>
            <w:proofErr w:type="spellStart"/>
            <w:r>
              <w:rPr>
                <w:sz w:val="24"/>
                <w:szCs w:val="24"/>
                <w:shd w:val="clear" w:color="auto" w:fill="FFFF00"/>
              </w:rPr>
              <w:t>п</w:t>
            </w:r>
            <w:proofErr w:type="spellEnd"/>
          </w:p>
        </w:tc>
        <w:tc>
          <w:tcPr>
            <w:tcW w:w="235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z w:val="24"/>
                <w:szCs w:val="24"/>
                <w:shd w:val="clear" w:color="auto" w:fill="FFFF00"/>
              </w:rPr>
            </w:pPr>
            <w:r>
              <w:rPr>
                <w:sz w:val="24"/>
                <w:szCs w:val="24"/>
                <w:shd w:val="clear" w:color="auto" w:fill="FFFF00"/>
              </w:rPr>
              <w:t>Фамилия, имя, отчество</w:t>
            </w:r>
          </w:p>
        </w:tc>
        <w:tc>
          <w:tcPr>
            <w:tcW w:w="127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z w:val="24"/>
                <w:szCs w:val="24"/>
                <w:shd w:val="clear" w:color="auto" w:fill="FFFF00"/>
              </w:rPr>
            </w:pPr>
            <w:r>
              <w:rPr>
                <w:sz w:val="24"/>
                <w:szCs w:val="24"/>
                <w:shd w:val="clear" w:color="auto" w:fill="FFFF00"/>
              </w:rPr>
              <w:t>Дата рождения</w:t>
            </w:r>
          </w:p>
        </w:tc>
        <w:tc>
          <w:tcPr>
            <w:tcW w:w="73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z w:val="24"/>
                <w:szCs w:val="24"/>
                <w:shd w:val="clear" w:color="auto" w:fill="FFFF00"/>
              </w:rPr>
            </w:pPr>
            <w:r>
              <w:rPr>
                <w:sz w:val="24"/>
                <w:szCs w:val="24"/>
                <w:shd w:val="clear" w:color="auto" w:fill="FFFF00"/>
              </w:rPr>
              <w:t>Пол</w:t>
            </w:r>
          </w:p>
        </w:tc>
        <w:tc>
          <w:tcPr>
            <w:tcW w:w="1531"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z w:val="24"/>
                <w:szCs w:val="24"/>
                <w:shd w:val="clear" w:color="auto" w:fill="FFFF00"/>
              </w:rPr>
            </w:pPr>
            <w:r>
              <w:rPr>
                <w:sz w:val="24"/>
                <w:szCs w:val="24"/>
                <w:shd w:val="clear" w:color="auto" w:fill="FFFF00"/>
              </w:rPr>
              <w:t>Место рождения</w:t>
            </w:r>
          </w:p>
        </w:tc>
        <w:tc>
          <w:tcPr>
            <w:tcW w:w="1702"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z w:val="24"/>
                <w:szCs w:val="24"/>
                <w:shd w:val="clear" w:color="auto" w:fill="FFFF00"/>
              </w:rPr>
            </w:pPr>
            <w:r>
              <w:rPr>
                <w:sz w:val="24"/>
                <w:szCs w:val="24"/>
                <w:shd w:val="clear" w:color="auto" w:fill="FFFF00"/>
              </w:rPr>
              <w:t>Паспорт: номер дата выдачи</w:t>
            </w:r>
          </w:p>
        </w:tc>
        <w:tc>
          <w:tcPr>
            <w:tcW w:w="1717"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z w:val="24"/>
                <w:szCs w:val="24"/>
                <w:shd w:val="clear" w:color="auto" w:fill="FFFF00"/>
              </w:rPr>
            </w:pPr>
            <w:r>
              <w:rPr>
                <w:sz w:val="24"/>
                <w:szCs w:val="24"/>
                <w:shd w:val="clear" w:color="auto" w:fill="FFFF00"/>
              </w:rPr>
              <w:t>Кем выдан, код подразделения</w:t>
            </w:r>
          </w:p>
        </w:tc>
      </w:tr>
      <w:tr w:rsidR="00127E7B" w:rsidTr="00127E7B">
        <w:tc>
          <w:tcPr>
            <w:tcW w:w="621"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r>
              <w:rPr>
                <w:sz w:val="24"/>
                <w:szCs w:val="24"/>
                <w:shd w:val="clear" w:color="auto" w:fill="FFFF00"/>
              </w:rPr>
              <w:t>1.</w:t>
            </w:r>
          </w:p>
        </w:tc>
        <w:tc>
          <w:tcPr>
            <w:tcW w:w="235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27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73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531"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702"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717"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r>
      <w:tr w:rsidR="00127E7B" w:rsidTr="00127E7B">
        <w:tc>
          <w:tcPr>
            <w:tcW w:w="621"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r>
              <w:rPr>
                <w:sz w:val="24"/>
                <w:szCs w:val="24"/>
                <w:shd w:val="clear" w:color="auto" w:fill="FFFF00"/>
              </w:rPr>
              <w:t>2.</w:t>
            </w:r>
          </w:p>
        </w:tc>
        <w:tc>
          <w:tcPr>
            <w:tcW w:w="235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27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73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531"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702"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717"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r>
      <w:tr w:rsidR="00127E7B" w:rsidTr="00127E7B">
        <w:tc>
          <w:tcPr>
            <w:tcW w:w="621"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r>
              <w:rPr>
                <w:sz w:val="24"/>
                <w:szCs w:val="24"/>
                <w:shd w:val="clear" w:color="auto" w:fill="FFFF00"/>
              </w:rPr>
              <w:t>3.</w:t>
            </w:r>
          </w:p>
        </w:tc>
        <w:tc>
          <w:tcPr>
            <w:tcW w:w="235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27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73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531"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702"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c>
          <w:tcPr>
            <w:tcW w:w="1717"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snapToGrid w:val="0"/>
              <w:rPr>
                <w:sz w:val="24"/>
                <w:szCs w:val="24"/>
                <w:shd w:val="clear" w:color="auto" w:fill="FFFF00"/>
              </w:rPr>
            </w:pPr>
          </w:p>
        </w:tc>
      </w:tr>
    </w:tbl>
    <w:p w:rsidR="00127E7B" w:rsidRDefault="00127E7B" w:rsidP="00127E7B">
      <w:pPr>
        <w:ind w:firstLine="540"/>
        <w:rPr>
          <w:sz w:val="24"/>
          <w:szCs w:val="24"/>
          <w:shd w:val="clear" w:color="auto" w:fill="FFFF00"/>
        </w:rPr>
      </w:pPr>
      <w:r>
        <w:rPr>
          <w:sz w:val="24"/>
          <w:szCs w:val="24"/>
          <w:shd w:val="clear" w:color="auto" w:fill="FFFF00"/>
        </w:rPr>
        <w:t>Основание вселения на жилую площадь: ____________________________________________</w:t>
      </w:r>
    </w:p>
    <w:p w:rsidR="00127E7B" w:rsidRDefault="00127E7B" w:rsidP="00127E7B">
      <w:pPr>
        <w:ind w:firstLine="540"/>
        <w:rPr>
          <w:sz w:val="24"/>
          <w:szCs w:val="24"/>
          <w:shd w:val="clear" w:color="auto" w:fill="FFFF00"/>
        </w:rPr>
      </w:pPr>
      <w:r>
        <w:rPr>
          <w:sz w:val="24"/>
          <w:szCs w:val="24"/>
          <w:shd w:val="clear" w:color="auto" w:fill="FFFF00"/>
        </w:rPr>
        <w:t>Количество человек, зарегистрированных на данной жилой площади: ___________________</w:t>
      </w:r>
    </w:p>
    <w:p w:rsidR="00127E7B" w:rsidRDefault="00127E7B" w:rsidP="00127E7B">
      <w:pPr>
        <w:ind w:firstLine="540"/>
        <w:jc w:val="both"/>
        <w:rPr>
          <w:sz w:val="24"/>
          <w:szCs w:val="24"/>
          <w:shd w:val="clear" w:color="auto" w:fill="FFFF00"/>
        </w:rPr>
      </w:pPr>
      <w:r>
        <w:rPr>
          <w:sz w:val="24"/>
          <w:szCs w:val="24"/>
          <w:shd w:val="clear" w:color="auto" w:fill="FFFF00"/>
        </w:rPr>
        <w:t>Заявител</w:t>
      </w:r>
      <w:proofErr w:type="gramStart"/>
      <w:r>
        <w:rPr>
          <w:sz w:val="24"/>
          <w:szCs w:val="24"/>
          <w:shd w:val="clear" w:color="auto" w:fill="FFFF00"/>
        </w:rPr>
        <w:t>ь(</w:t>
      </w:r>
      <w:proofErr w:type="gramEnd"/>
      <w:r>
        <w:rPr>
          <w:sz w:val="24"/>
          <w:szCs w:val="24"/>
          <w:shd w:val="clear" w:color="auto" w:fill="FFFF00"/>
        </w:rPr>
        <w:t xml:space="preserve">и) гарантирует(ют), что ранее право на приобретение в собственность бесплатно, согласно </w:t>
      </w:r>
      <w:r>
        <w:rPr>
          <w:color w:val="000000"/>
          <w:sz w:val="24"/>
          <w:szCs w:val="24"/>
          <w:shd w:val="clear" w:color="auto" w:fill="FFFF00"/>
        </w:rPr>
        <w:t xml:space="preserve">ст. 11 </w:t>
      </w:r>
      <w:r>
        <w:rPr>
          <w:sz w:val="24"/>
          <w:szCs w:val="24"/>
          <w:shd w:val="clear" w:color="auto" w:fill="FFFF00"/>
        </w:rPr>
        <w:t>Закона Российской Федерации «О приватизации жилищного фонда в Российской Федерации», гражданами, приобретающими жилое помещение в собственность, не использовано:</w:t>
      </w:r>
    </w:p>
    <w:p w:rsidR="00127E7B" w:rsidRDefault="00127E7B" w:rsidP="00127E7B">
      <w:pPr>
        <w:ind w:firstLine="540"/>
        <w:jc w:val="both"/>
        <w:rPr>
          <w:sz w:val="24"/>
          <w:szCs w:val="24"/>
          <w:shd w:val="clear" w:color="auto" w:fill="FFFF00"/>
        </w:rPr>
      </w:pPr>
      <w:r>
        <w:rPr>
          <w:sz w:val="24"/>
          <w:szCs w:val="24"/>
          <w:shd w:val="clear" w:color="auto" w:fill="FFFF00"/>
        </w:rPr>
        <w:t>- что в данном жилом помещении отсутствуют лица, сохранившие в соответствии с законом право пользования жилым помещением, что жилое помещение в споре и под арестом не находится, не является предметом судебного разбирательства;</w:t>
      </w:r>
    </w:p>
    <w:p w:rsidR="00127E7B" w:rsidRDefault="00127E7B" w:rsidP="00127E7B">
      <w:pPr>
        <w:ind w:firstLine="850"/>
        <w:jc w:val="both"/>
        <w:rPr>
          <w:sz w:val="24"/>
          <w:szCs w:val="24"/>
          <w:shd w:val="clear" w:color="auto" w:fill="FFFF00"/>
        </w:rPr>
      </w:pPr>
      <w:r>
        <w:rPr>
          <w:sz w:val="24"/>
          <w:szCs w:val="24"/>
          <w:shd w:val="clear" w:color="auto" w:fill="FFFF00"/>
        </w:rPr>
        <w:lastRenderedPageBreak/>
        <w:t xml:space="preserve">- что настоящий порядок приватизации занимаемого жилого помещения нами согласован и в дальнейшем претензий </w:t>
      </w:r>
      <w:proofErr w:type="gramStart"/>
      <w:r>
        <w:rPr>
          <w:sz w:val="24"/>
          <w:szCs w:val="24"/>
          <w:shd w:val="clear" w:color="auto" w:fill="FFFF00"/>
        </w:rPr>
        <w:t>к</w:t>
      </w:r>
      <w:proofErr w:type="gramEnd"/>
      <w:r>
        <w:rPr>
          <w:sz w:val="24"/>
          <w:szCs w:val="24"/>
          <w:shd w:val="clear" w:color="auto" w:fill="FFFF00"/>
        </w:rPr>
        <w:t xml:space="preserve"> </w:t>
      </w:r>
      <w:proofErr w:type="gramStart"/>
      <w:r>
        <w:rPr>
          <w:sz w:val="24"/>
          <w:szCs w:val="24"/>
          <w:shd w:val="clear" w:color="auto" w:fill="FFFF00"/>
        </w:rPr>
        <w:t>друг</w:t>
      </w:r>
      <w:proofErr w:type="gramEnd"/>
      <w:r>
        <w:rPr>
          <w:sz w:val="24"/>
          <w:szCs w:val="24"/>
          <w:shd w:val="clear" w:color="auto" w:fill="FFFF00"/>
        </w:rPr>
        <w:t xml:space="preserve"> другу иметь не будем.</w:t>
      </w:r>
    </w:p>
    <w:p w:rsidR="00127E7B" w:rsidRDefault="00127E7B" w:rsidP="00127E7B">
      <w:pPr>
        <w:ind w:firstLine="850"/>
        <w:rPr>
          <w:sz w:val="24"/>
          <w:szCs w:val="24"/>
          <w:shd w:val="clear" w:color="auto" w:fill="FFFF00"/>
        </w:rPr>
      </w:pPr>
      <w:r>
        <w:rPr>
          <w:sz w:val="24"/>
          <w:szCs w:val="24"/>
          <w:shd w:val="clear" w:color="auto" w:fill="FFFF00"/>
        </w:rPr>
        <w:t>Подписи совершеннолетних членов семьи: ___________________________________________________________________________________</w:t>
      </w:r>
    </w:p>
    <w:p w:rsidR="00127E7B" w:rsidRDefault="00127E7B" w:rsidP="00127E7B">
      <w:pPr>
        <w:rPr>
          <w:sz w:val="24"/>
          <w:szCs w:val="24"/>
          <w:shd w:val="clear" w:color="auto" w:fill="FFFF00"/>
        </w:rPr>
      </w:pPr>
      <w:r>
        <w:rPr>
          <w:sz w:val="24"/>
          <w:szCs w:val="24"/>
          <w:shd w:val="clear" w:color="auto" w:fill="FFFF00"/>
        </w:rPr>
        <w:t>___________________________________________________________________________________</w:t>
      </w:r>
    </w:p>
    <w:p w:rsidR="00127E7B" w:rsidRDefault="00127E7B" w:rsidP="00127E7B">
      <w:pPr>
        <w:rPr>
          <w:sz w:val="24"/>
          <w:szCs w:val="24"/>
          <w:shd w:val="clear" w:color="auto" w:fill="FFFF00"/>
        </w:rPr>
      </w:pPr>
      <w:r>
        <w:rPr>
          <w:sz w:val="24"/>
          <w:szCs w:val="24"/>
          <w:shd w:val="clear" w:color="auto" w:fill="FFFF00"/>
        </w:rPr>
        <w:t>___________________________________________________________________________________</w:t>
      </w:r>
    </w:p>
    <w:p w:rsidR="00127E7B" w:rsidRDefault="00127E7B" w:rsidP="00127E7B">
      <w:pPr>
        <w:ind w:firstLine="850"/>
        <w:rPr>
          <w:sz w:val="24"/>
          <w:szCs w:val="24"/>
          <w:shd w:val="clear" w:color="auto" w:fill="FFFF00"/>
        </w:rPr>
      </w:pPr>
    </w:p>
    <w:p w:rsidR="00127E7B" w:rsidRDefault="00127E7B" w:rsidP="00127E7B">
      <w:pPr>
        <w:ind w:firstLine="850"/>
        <w:jc w:val="both"/>
        <w:rPr>
          <w:sz w:val="24"/>
          <w:szCs w:val="24"/>
          <w:shd w:val="clear" w:color="auto" w:fill="FFFF00"/>
        </w:rPr>
      </w:pPr>
      <w:r>
        <w:rPr>
          <w:sz w:val="24"/>
          <w:szCs w:val="24"/>
          <w:shd w:val="clear" w:color="auto" w:fill="FFFF00"/>
        </w:rPr>
        <w:t xml:space="preserve">В случае </w:t>
      </w:r>
      <w:proofErr w:type="gramStart"/>
      <w:r>
        <w:rPr>
          <w:sz w:val="24"/>
          <w:szCs w:val="24"/>
          <w:shd w:val="clear" w:color="auto" w:fill="FFFF00"/>
        </w:rPr>
        <w:t>необходимости получения результатов предоставления услуги</w:t>
      </w:r>
      <w:proofErr w:type="gramEnd"/>
      <w:r>
        <w:rPr>
          <w:sz w:val="24"/>
          <w:szCs w:val="24"/>
          <w:shd w:val="clear" w:color="auto" w:fill="FFFF00"/>
        </w:rPr>
        <w:t xml:space="preserve"> в отношении несовершеннолетнего, оформленных в форме документа на бумажном носителе, законным представителем несовершеннолетнего, не являющегося заявителем, указать фамилию, имя, отчество (последнее - при наличии), сведения о документе, удостоверяющем личность другого законного представителя, уполномоченного на получение результатов предоставления услуги: </w:t>
      </w:r>
    </w:p>
    <w:p w:rsidR="00127E7B" w:rsidRDefault="00127E7B" w:rsidP="00127E7B">
      <w:pPr>
        <w:jc w:val="both"/>
        <w:rPr>
          <w:sz w:val="24"/>
          <w:szCs w:val="24"/>
          <w:shd w:val="clear" w:color="auto" w:fill="FFFF00"/>
        </w:rPr>
      </w:pPr>
      <w:r>
        <w:rPr>
          <w:sz w:val="24"/>
          <w:szCs w:val="24"/>
          <w:shd w:val="clear" w:color="auto" w:fill="FFFF00"/>
        </w:rPr>
        <w:t>___________________________________________________________________________________</w:t>
      </w:r>
    </w:p>
    <w:p w:rsidR="00127E7B" w:rsidRDefault="00127E7B" w:rsidP="00127E7B">
      <w:pPr>
        <w:rPr>
          <w:sz w:val="24"/>
          <w:szCs w:val="24"/>
          <w:shd w:val="clear" w:color="auto" w:fill="FFFF00"/>
        </w:rPr>
      </w:pPr>
    </w:p>
    <w:p w:rsidR="00127E7B" w:rsidRDefault="00127E7B" w:rsidP="00127E7B">
      <w:pPr>
        <w:ind w:firstLine="850"/>
        <w:jc w:val="both"/>
        <w:rPr>
          <w:sz w:val="24"/>
          <w:szCs w:val="24"/>
          <w:shd w:val="clear" w:color="auto" w:fill="FFFF00"/>
        </w:rPr>
      </w:pPr>
      <w:r>
        <w:rPr>
          <w:sz w:val="24"/>
          <w:szCs w:val="24"/>
          <w:shd w:val="clear" w:color="auto" w:fill="FFFF00"/>
        </w:rPr>
        <w:t>За указание неправильных сведений лица, подписавшие заявление, несут ответственность в соответствии с действующим законодательством.</w:t>
      </w:r>
    </w:p>
    <w:p w:rsidR="00127E7B" w:rsidRDefault="00127E7B" w:rsidP="00127E7B">
      <w:pPr>
        <w:ind w:right="140"/>
        <w:jc w:val="both"/>
        <w:rPr>
          <w:sz w:val="24"/>
          <w:szCs w:val="24"/>
          <w:shd w:val="clear" w:color="auto" w:fill="FFFF00"/>
        </w:rPr>
      </w:pPr>
      <w:r>
        <w:rPr>
          <w:b/>
          <w:sz w:val="24"/>
          <w:szCs w:val="24"/>
          <w:u w:val="single"/>
          <w:shd w:val="clear" w:color="auto" w:fill="FFFF00"/>
        </w:rPr>
        <w:t>Приложение</w:t>
      </w:r>
      <w:r>
        <w:rPr>
          <w:sz w:val="24"/>
          <w:szCs w:val="24"/>
          <w:u w:val="single"/>
          <w:shd w:val="clear" w:color="auto" w:fill="FFFF00"/>
        </w:rPr>
        <w:t>:</w:t>
      </w:r>
    </w:p>
    <w:p w:rsidR="00127E7B" w:rsidRDefault="00127E7B" w:rsidP="00127E7B">
      <w:pPr>
        <w:ind w:right="140"/>
        <w:jc w:val="both"/>
        <w:rPr>
          <w:sz w:val="24"/>
          <w:szCs w:val="24"/>
          <w:shd w:val="clear" w:color="auto" w:fill="FFFF00"/>
        </w:rPr>
      </w:pPr>
      <w:r>
        <w:rPr>
          <w:sz w:val="24"/>
          <w:szCs w:val="24"/>
          <w:shd w:val="clear" w:color="auto" w:fill="FFFF00"/>
        </w:rPr>
        <w:t>1. ________________________________________________________________________________.</w:t>
      </w:r>
    </w:p>
    <w:p w:rsidR="00127E7B" w:rsidRDefault="00127E7B" w:rsidP="00127E7B">
      <w:pPr>
        <w:ind w:right="140"/>
        <w:jc w:val="both"/>
        <w:rPr>
          <w:sz w:val="24"/>
          <w:szCs w:val="24"/>
          <w:shd w:val="clear" w:color="auto" w:fill="FFFF00"/>
        </w:rPr>
      </w:pPr>
      <w:r>
        <w:rPr>
          <w:sz w:val="24"/>
          <w:szCs w:val="24"/>
          <w:shd w:val="clear" w:color="auto" w:fill="FFFF00"/>
        </w:rPr>
        <w:t>2. ________________________________________________________________________________.</w:t>
      </w:r>
    </w:p>
    <w:p w:rsidR="00127E7B" w:rsidRDefault="00127E7B" w:rsidP="00127E7B">
      <w:pPr>
        <w:ind w:right="140"/>
        <w:jc w:val="both"/>
        <w:rPr>
          <w:sz w:val="24"/>
          <w:szCs w:val="24"/>
          <w:shd w:val="clear" w:color="auto" w:fill="FFFF00"/>
        </w:rPr>
      </w:pPr>
      <w:r>
        <w:rPr>
          <w:sz w:val="24"/>
          <w:szCs w:val="24"/>
          <w:shd w:val="clear" w:color="auto" w:fill="FFFF00"/>
        </w:rPr>
        <w:t>3. ________________________________________________________________________________.</w:t>
      </w:r>
    </w:p>
    <w:p w:rsidR="00127E7B" w:rsidRDefault="00127E7B" w:rsidP="00127E7B">
      <w:pPr>
        <w:ind w:right="140"/>
        <w:jc w:val="both"/>
        <w:rPr>
          <w:sz w:val="24"/>
          <w:szCs w:val="24"/>
          <w:shd w:val="clear" w:color="auto" w:fill="FFFF00"/>
        </w:rPr>
      </w:pPr>
      <w:r>
        <w:rPr>
          <w:sz w:val="24"/>
          <w:szCs w:val="24"/>
          <w:shd w:val="clear" w:color="auto" w:fill="FFFF00"/>
        </w:rPr>
        <w:t>4. ________________________________________________________________________________.</w:t>
      </w:r>
    </w:p>
    <w:p w:rsidR="00127E7B" w:rsidRDefault="00127E7B" w:rsidP="00127E7B">
      <w:pPr>
        <w:ind w:right="140"/>
        <w:jc w:val="both"/>
        <w:rPr>
          <w:sz w:val="24"/>
          <w:szCs w:val="24"/>
          <w:shd w:val="clear" w:color="auto" w:fill="FFFF00"/>
        </w:rPr>
      </w:pPr>
      <w:r>
        <w:rPr>
          <w:sz w:val="24"/>
          <w:szCs w:val="24"/>
          <w:shd w:val="clear" w:color="auto" w:fill="FFFF00"/>
        </w:rPr>
        <w:t>5. ________________________________________________________________________________.</w:t>
      </w:r>
    </w:p>
    <w:p w:rsidR="00127E7B" w:rsidRDefault="00127E7B" w:rsidP="00127E7B">
      <w:pPr>
        <w:jc w:val="both"/>
        <w:rPr>
          <w:sz w:val="24"/>
          <w:szCs w:val="24"/>
          <w:shd w:val="clear" w:color="auto" w:fill="FFFF00"/>
        </w:rPr>
      </w:pPr>
      <w:r>
        <w:rPr>
          <w:sz w:val="24"/>
          <w:szCs w:val="24"/>
          <w:shd w:val="clear" w:color="auto" w:fill="FFFF00"/>
        </w:rPr>
        <w:t>6. ________________________________________________________________________________.</w:t>
      </w:r>
    </w:p>
    <w:p w:rsidR="00127E7B" w:rsidRDefault="00127E7B" w:rsidP="00127E7B">
      <w:pPr>
        <w:jc w:val="both"/>
        <w:rPr>
          <w:sz w:val="24"/>
          <w:szCs w:val="24"/>
          <w:shd w:val="clear" w:color="auto" w:fill="FFFF00"/>
        </w:rPr>
      </w:pPr>
      <w:r>
        <w:rPr>
          <w:sz w:val="24"/>
          <w:szCs w:val="24"/>
          <w:shd w:val="clear" w:color="auto" w:fill="FFFF00"/>
        </w:rPr>
        <w:t>7. ________________________________________________________________________________.</w:t>
      </w:r>
    </w:p>
    <w:p w:rsidR="00127E7B" w:rsidRDefault="00127E7B" w:rsidP="00127E7B">
      <w:pPr>
        <w:jc w:val="both"/>
        <w:rPr>
          <w:sz w:val="24"/>
          <w:szCs w:val="24"/>
          <w:shd w:val="clear" w:color="auto" w:fill="FFFF00"/>
        </w:rPr>
      </w:pPr>
      <w:r>
        <w:rPr>
          <w:sz w:val="24"/>
          <w:szCs w:val="24"/>
          <w:shd w:val="clear" w:color="auto" w:fill="FFFF00"/>
        </w:rPr>
        <w:t>8. ________________________________________________________________________________.</w:t>
      </w:r>
    </w:p>
    <w:p w:rsidR="00127E7B" w:rsidRDefault="00127E7B" w:rsidP="00127E7B">
      <w:pPr>
        <w:jc w:val="both"/>
        <w:rPr>
          <w:sz w:val="24"/>
          <w:szCs w:val="24"/>
          <w:shd w:val="clear" w:color="auto" w:fill="FFFF00"/>
        </w:rPr>
      </w:pPr>
    </w:p>
    <w:p w:rsidR="00127E7B" w:rsidRDefault="00127E7B" w:rsidP="00127E7B">
      <w:pPr>
        <w:ind w:firstLine="850"/>
        <w:jc w:val="both"/>
        <w:rPr>
          <w:sz w:val="24"/>
          <w:szCs w:val="24"/>
          <w:shd w:val="clear" w:color="auto" w:fill="FFFF00"/>
        </w:rPr>
      </w:pPr>
      <w:proofErr w:type="gramStart"/>
      <w:r>
        <w:rPr>
          <w:sz w:val="24"/>
          <w:szCs w:val="24"/>
          <w:shd w:val="clear" w:color="auto" w:fill="FFFF00"/>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Уполномоченным органом осуществляющим принятие решения о предоставлении услуги), в том числе в автоматизированном режиме, включая принятие решений</w:t>
      </w:r>
      <w:proofErr w:type="gramEnd"/>
      <w:r>
        <w:rPr>
          <w:sz w:val="24"/>
          <w:szCs w:val="24"/>
          <w:shd w:val="clear" w:color="auto" w:fill="FFFF00"/>
        </w:rPr>
        <w:t xml:space="preserve"> на их основе Уполномоченным органом, в целях предоставления муниципальной услуги.</w:t>
      </w:r>
    </w:p>
    <w:p w:rsidR="00127E7B" w:rsidRDefault="00127E7B" w:rsidP="00127E7B">
      <w:pPr>
        <w:tabs>
          <w:tab w:val="left" w:pos="10"/>
        </w:tabs>
        <w:ind w:firstLine="850"/>
        <w:jc w:val="both"/>
        <w:rPr>
          <w:sz w:val="24"/>
          <w:szCs w:val="24"/>
          <w:shd w:val="clear" w:color="auto" w:fill="FFFF00"/>
        </w:rPr>
      </w:pPr>
    </w:p>
    <w:p w:rsidR="00127E7B" w:rsidRDefault="00127E7B" w:rsidP="00127E7B">
      <w:pPr>
        <w:jc w:val="both"/>
        <w:rPr>
          <w:rFonts w:eastAsia="Times New Roman"/>
          <w:sz w:val="24"/>
          <w:szCs w:val="24"/>
          <w:shd w:val="clear" w:color="auto" w:fill="FFFF00"/>
          <w:lang w:eastAsia="ar-SA"/>
        </w:rPr>
      </w:pPr>
      <w:r>
        <w:rPr>
          <w:rFonts w:eastAsia="Times New Roman"/>
          <w:sz w:val="24"/>
          <w:szCs w:val="24"/>
          <w:shd w:val="clear" w:color="auto" w:fill="FFFF00"/>
          <w:lang w:eastAsia="ar-SA"/>
        </w:rPr>
        <w:t>Результат предоставления услуги выдать/направить:          лично    /     по почте      /     МФЦ</w:t>
      </w:r>
    </w:p>
    <w:p w:rsidR="00127E7B" w:rsidRDefault="00127E7B" w:rsidP="00127E7B">
      <w:pPr>
        <w:jc w:val="both"/>
        <w:rPr>
          <w:rFonts w:eastAsia="Times New Roman"/>
          <w:sz w:val="24"/>
          <w:szCs w:val="24"/>
          <w:shd w:val="clear" w:color="auto" w:fill="FFFF00"/>
          <w:lang w:eastAsia="ar-SA"/>
        </w:rPr>
      </w:pPr>
    </w:p>
    <w:p w:rsidR="00127E7B" w:rsidRDefault="00127E7B" w:rsidP="00127E7B">
      <w:pPr>
        <w:ind w:firstLine="850"/>
        <w:jc w:val="center"/>
        <w:rPr>
          <w:i/>
          <w:iCs/>
          <w:sz w:val="20"/>
          <w:szCs w:val="20"/>
        </w:rPr>
      </w:pPr>
      <w:r>
        <w:rPr>
          <w:rFonts w:eastAsia="Times New Roman"/>
          <w:i/>
          <w:iCs/>
          <w:sz w:val="20"/>
          <w:szCs w:val="20"/>
          <w:lang w:eastAsia="ar-SA"/>
        </w:rPr>
        <w:tab/>
      </w:r>
      <w:r>
        <w:rPr>
          <w:rFonts w:eastAsia="Times New Roman"/>
          <w:i/>
          <w:iCs/>
          <w:sz w:val="20"/>
          <w:szCs w:val="20"/>
          <w:lang w:eastAsia="ar-SA"/>
        </w:rPr>
        <w:tab/>
      </w:r>
      <w:r>
        <w:rPr>
          <w:rFonts w:eastAsia="Times New Roman"/>
          <w:i/>
          <w:iCs/>
          <w:sz w:val="20"/>
          <w:szCs w:val="20"/>
          <w:lang w:eastAsia="ar-SA"/>
        </w:rPr>
        <w:tab/>
      </w:r>
      <w:r>
        <w:rPr>
          <w:rFonts w:eastAsia="Times New Roman"/>
          <w:i/>
          <w:iCs/>
          <w:sz w:val="20"/>
          <w:szCs w:val="20"/>
          <w:lang w:eastAsia="ar-SA"/>
        </w:rPr>
        <w:tab/>
      </w:r>
      <w:r>
        <w:rPr>
          <w:rFonts w:eastAsia="Times New Roman"/>
          <w:i/>
          <w:iCs/>
          <w:sz w:val="20"/>
          <w:szCs w:val="20"/>
          <w:lang w:eastAsia="ar-SA"/>
        </w:rPr>
        <w:tab/>
        <w:t>(нужное подчеркнуть)</w:t>
      </w:r>
    </w:p>
    <w:p w:rsidR="00127E7B" w:rsidRDefault="00127E7B" w:rsidP="00127E7B">
      <w:pPr>
        <w:tabs>
          <w:tab w:val="left" w:pos="10"/>
        </w:tabs>
        <w:ind w:firstLine="850"/>
        <w:jc w:val="both"/>
        <w:rPr>
          <w:sz w:val="24"/>
          <w:szCs w:val="24"/>
          <w:shd w:val="clear" w:color="auto" w:fill="FFFF00"/>
        </w:rPr>
      </w:pPr>
    </w:p>
    <w:p w:rsidR="00127E7B" w:rsidRDefault="00127E7B" w:rsidP="00127E7B">
      <w:pPr>
        <w:tabs>
          <w:tab w:val="left" w:pos="10"/>
        </w:tabs>
        <w:ind w:firstLine="850"/>
        <w:jc w:val="both"/>
        <w:rPr>
          <w:sz w:val="24"/>
          <w:szCs w:val="24"/>
          <w:shd w:val="clear" w:color="auto" w:fill="FFFF00"/>
        </w:rPr>
      </w:pPr>
      <w:r>
        <w:rPr>
          <w:sz w:val="24"/>
          <w:szCs w:val="24"/>
          <w:shd w:val="clear" w:color="auto" w:fill="FFFF00"/>
        </w:rPr>
        <w:t>Подписи нанимателя и членов семьи удостоверяю:</w:t>
      </w:r>
    </w:p>
    <w:p w:rsidR="00127E7B" w:rsidRDefault="00127E7B" w:rsidP="00127E7B">
      <w:pPr>
        <w:tabs>
          <w:tab w:val="left" w:pos="10"/>
        </w:tabs>
        <w:jc w:val="both"/>
        <w:rPr>
          <w:sz w:val="24"/>
          <w:szCs w:val="24"/>
          <w:shd w:val="clear" w:color="auto" w:fill="FFFF00"/>
        </w:rPr>
      </w:pPr>
    </w:p>
    <w:p w:rsidR="00127E7B" w:rsidRDefault="00127E7B" w:rsidP="00127E7B">
      <w:pPr>
        <w:tabs>
          <w:tab w:val="left" w:pos="10"/>
        </w:tabs>
        <w:jc w:val="both"/>
        <w:rPr>
          <w:sz w:val="24"/>
          <w:szCs w:val="24"/>
          <w:shd w:val="clear" w:color="auto" w:fill="FFFF00"/>
        </w:rPr>
      </w:pPr>
    </w:p>
    <w:p w:rsidR="00127E7B" w:rsidRDefault="00127E7B" w:rsidP="00127E7B">
      <w:pPr>
        <w:pStyle w:val="ConsPlusNormal0"/>
        <w:ind w:firstLine="0"/>
        <w:rPr>
          <w:sz w:val="24"/>
          <w:szCs w:val="24"/>
          <w:shd w:val="clear" w:color="auto" w:fill="FFFF00"/>
        </w:rPr>
      </w:pPr>
      <w:r>
        <w:rPr>
          <w:rFonts w:ascii="Times New Roman" w:eastAsiaTheme="minorEastAsia" w:hAnsi="Times New Roman" w:cs="Times New Roman"/>
          <w:b/>
          <w:sz w:val="24"/>
          <w:szCs w:val="24"/>
          <w:shd w:val="clear" w:color="auto" w:fill="FFFF00"/>
        </w:rPr>
        <w:t xml:space="preserve">__________________________     </w:t>
      </w:r>
      <w:r>
        <w:rPr>
          <w:rFonts w:ascii="Times New Roman" w:hAnsi="Times New Roman" w:cs="Times New Roman"/>
          <w:b/>
          <w:sz w:val="24"/>
          <w:szCs w:val="24"/>
          <w:shd w:val="clear" w:color="auto" w:fill="FFFF00"/>
        </w:rPr>
        <w:t xml:space="preserve">          </w:t>
      </w:r>
      <w:r>
        <w:rPr>
          <w:rFonts w:ascii="Times New Roman" w:eastAsiaTheme="minorEastAsia" w:hAnsi="Times New Roman" w:cs="Times New Roman"/>
          <w:b/>
          <w:sz w:val="24"/>
          <w:szCs w:val="24"/>
          <w:shd w:val="clear" w:color="auto" w:fill="FFFF00"/>
        </w:rPr>
        <w:t xml:space="preserve">         _____________           </w:t>
      </w:r>
      <w:r>
        <w:rPr>
          <w:rFonts w:ascii="Times New Roman" w:hAnsi="Times New Roman" w:cs="Times New Roman"/>
          <w:b/>
          <w:sz w:val="24"/>
          <w:szCs w:val="24"/>
          <w:shd w:val="clear" w:color="auto" w:fill="FFFF00"/>
        </w:rPr>
        <w:t xml:space="preserve">             </w:t>
      </w:r>
      <w:r>
        <w:rPr>
          <w:rFonts w:ascii="Times New Roman" w:eastAsiaTheme="minorEastAsia" w:hAnsi="Times New Roman" w:cs="Times New Roman"/>
          <w:b/>
          <w:sz w:val="24"/>
          <w:szCs w:val="24"/>
          <w:shd w:val="clear" w:color="auto" w:fill="FFFF00"/>
        </w:rPr>
        <w:t>________________</w:t>
      </w:r>
    </w:p>
    <w:p w:rsidR="00127E7B" w:rsidRDefault="00127E7B" w:rsidP="00127E7B">
      <w:pPr>
        <w:rPr>
          <w:sz w:val="20"/>
          <w:szCs w:val="20"/>
          <w:shd w:val="clear" w:color="auto" w:fill="FFFF00"/>
        </w:rPr>
      </w:pPr>
      <w:r>
        <w:rPr>
          <w:rFonts w:eastAsiaTheme="minorEastAsia"/>
          <w:i/>
          <w:sz w:val="20"/>
          <w:szCs w:val="20"/>
          <w:shd w:val="clear" w:color="auto" w:fill="FFFF00"/>
        </w:rPr>
        <w:t xml:space="preserve">     (должность уполномоченного лица)        М.П.               (подпись)                         </w:t>
      </w:r>
      <w:r>
        <w:rPr>
          <w:i/>
          <w:sz w:val="20"/>
          <w:szCs w:val="20"/>
          <w:shd w:val="clear" w:color="auto" w:fill="FFFF00"/>
        </w:rPr>
        <w:t xml:space="preserve">          </w:t>
      </w:r>
      <w:r>
        <w:rPr>
          <w:rFonts w:eastAsiaTheme="minorEastAsia"/>
          <w:i/>
          <w:sz w:val="20"/>
          <w:szCs w:val="20"/>
          <w:shd w:val="clear" w:color="auto" w:fill="FFFF00"/>
        </w:rPr>
        <w:t xml:space="preserve">     (Ф.И.О.)</w:t>
      </w:r>
    </w:p>
    <w:p w:rsidR="00127E7B" w:rsidRDefault="00127E7B" w:rsidP="00127E7B">
      <w:pPr>
        <w:ind w:left="5670"/>
        <w:jc w:val="both"/>
        <w:rPr>
          <w:rFonts w:eastAsia="Times New Roman"/>
          <w:sz w:val="24"/>
          <w:szCs w:val="24"/>
          <w:lang w:eastAsia="ar-SA"/>
        </w:rPr>
      </w:pPr>
      <w:r>
        <w:br w:type="page"/>
      </w:r>
    </w:p>
    <w:p w:rsidR="00127E7B" w:rsidRDefault="00127E7B" w:rsidP="00127E7B">
      <w:pPr>
        <w:ind w:left="5670"/>
        <w:jc w:val="both"/>
        <w:rPr>
          <w:rFonts w:eastAsia="Times New Roman"/>
          <w:sz w:val="24"/>
          <w:szCs w:val="24"/>
          <w:lang w:eastAsia="ar-SA"/>
        </w:rPr>
      </w:pPr>
      <w:r>
        <w:rPr>
          <w:rFonts w:eastAsia="Times New Roman"/>
          <w:sz w:val="24"/>
          <w:szCs w:val="24"/>
          <w:lang w:eastAsia="ar-SA"/>
        </w:rPr>
        <w:lastRenderedPageBreak/>
        <w:t>Приложение №2</w:t>
      </w:r>
    </w:p>
    <w:p w:rsidR="00127E7B" w:rsidRDefault="00127E7B" w:rsidP="00127E7B">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rFonts w:eastAsia="Times New Roman"/>
          <w:bCs/>
          <w:sz w:val="24"/>
          <w:szCs w:val="24"/>
          <w:shd w:val="clear" w:color="auto" w:fill="FFFF00"/>
        </w:rPr>
        <w:t>Передача в собственность граждан занимаемых ими жилых помещений жилищного фонда (приватизация жилищного фонда)</w:t>
      </w:r>
      <w:r>
        <w:rPr>
          <w:rFonts w:eastAsia="Times New Roman"/>
          <w:sz w:val="24"/>
          <w:szCs w:val="24"/>
        </w:rPr>
        <w:t>» Администрации ___________________________________</w:t>
      </w:r>
    </w:p>
    <w:p w:rsidR="00127E7B" w:rsidRDefault="00127E7B" w:rsidP="00127E7B">
      <w:pPr>
        <w:ind w:left="4962"/>
        <w:jc w:val="right"/>
        <w:rPr>
          <w:sz w:val="24"/>
          <w:szCs w:val="24"/>
          <w:lang w:eastAsia="en-US"/>
        </w:rPr>
      </w:pPr>
    </w:p>
    <w:p w:rsidR="00127E7B" w:rsidRDefault="00127E7B" w:rsidP="00127E7B">
      <w:pPr>
        <w:jc w:val="center"/>
        <w:rPr>
          <w:b/>
          <w:sz w:val="24"/>
          <w:szCs w:val="24"/>
          <w:lang w:eastAsia="en-US"/>
        </w:rPr>
      </w:pPr>
    </w:p>
    <w:tbl>
      <w:tblPr>
        <w:tblW w:w="9071" w:type="dxa"/>
        <w:tblInd w:w="62" w:type="dxa"/>
        <w:tblLayout w:type="fixed"/>
        <w:tblCellMar>
          <w:top w:w="102" w:type="dxa"/>
          <w:left w:w="62" w:type="dxa"/>
          <w:bottom w:w="102" w:type="dxa"/>
          <w:right w:w="62" w:type="dxa"/>
        </w:tblCellMar>
        <w:tblLook w:val="0000"/>
      </w:tblPr>
      <w:tblGrid>
        <w:gridCol w:w="733"/>
        <w:gridCol w:w="2896"/>
        <w:gridCol w:w="763"/>
        <w:gridCol w:w="1448"/>
        <w:gridCol w:w="283"/>
        <w:gridCol w:w="341"/>
        <w:gridCol w:w="1301"/>
        <w:gridCol w:w="1306"/>
      </w:tblGrid>
      <w:tr w:rsidR="00127E7B" w:rsidTr="00127E7B">
        <w:tc>
          <w:tcPr>
            <w:tcW w:w="9070" w:type="dxa"/>
            <w:gridSpan w:val="8"/>
          </w:tcPr>
          <w:p w:rsidR="00127E7B" w:rsidRDefault="00127E7B" w:rsidP="00127E7B">
            <w:pPr>
              <w:widowControl w:val="0"/>
              <w:jc w:val="center"/>
              <w:rPr>
                <w:b/>
                <w:bCs/>
                <w:shd w:val="clear" w:color="auto" w:fill="FFFF00"/>
              </w:rPr>
            </w:pPr>
            <w:r>
              <w:rPr>
                <w:b/>
                <w:bCs/>
                <w:sz w:val="24"/>
                <w:szCs w:val="24"/>
                <w:shd w:val="clear" w:color="auto" w:fill="FFFF00"/>
              </w:rPr>
              <w:t>ЗАЯВЛЕНИЕ</w:t>
            </w:r>
          </w:p>
          <w:p w:rsidR="00127E7B" w:rsidRDefault="00127E7B" w:rsidP="00127E7B">
            <w:pPr>
              <w:widowControl w:val="0"/>
              <w:jc w:val="center"/>
              <w:rPr>
                <w:b/>
                <w:bCs/>
                <w:shd w:val="clear" w:color="auto" w:fill="FFFF00"/>
              </w:rPr>
            </w:pPr>
            <w:r>
              <w:rPr>
                <w:b/>
                <w:bCs/>
                <w:sz w:val="24"/>
                <w:szCs w:val="24"/>
                <w:shd w:val="clear" w:color="auto" w:fill="FFFF00"/>
              </w:rPr>
              <w:t>об исправлении допущенных опечаток и ошибок</w:t>
            </w:r>
          </w:p>
        </w:tc>
      </w:tr>
      <w:tr w:rsidR="00127E7B" w:rsidTr="00127E7B">
        <w:tc>
          <w:tcPr>
            <w:tcW w:w="9070" w:type="dxa"/>
            <w:gridSpan w:val="8"/>
          </w:tcPr>
          <w:p w:rsidR="00127E7B" w:rsidRDefault="00127E7B" w:rsidP="00127E7B">
            <w:pPr>
              <w:widowControl w:val="0"/>
              <w:jc w:val="right"/>
              <w:rPr>
                <w:shd w:val="clear" w:color="auto" w:fill="FFFF00"/>
              </w:rPr>
            </w:pPr>
            <w:r>
              <w:rPr>
                <w:sz w:val="24"/>
                <w:szCs w:val="24"/>
                <w:shd w:val="clear" w:color="auto" w:fill="FFFF00"/>
              </w:rPr>
              <w:t>"__" ____________ 20__ г.</w:t>
            </w:r>
          </w:p>
        </w:tc>
      </w:tr>
      <w:tr w:rsidR="00127E7B" w:rsidTr="00127E7B">
        <w:tc>
          <w:tcPr>
            <w:tcW w:w="9070" w:type="dxa"/>
            <w:gridSpan w:val="8"/>
            <w:tcBorders>
              <w:bottom w:val="single" w:sz="4" w:space="0" w:color="000000"/>
            </w:tcBorders>
          </w:tcPr>
          <w:p w:rsidR="00127E7B" w:rsidRDefault="00127E7B" w:rsidP="00127E7B">
            <w:pPr>
              <w:widowControl w:val="0"/>
              <w:outlineLvl w:val="0"/>
              <w:rPr>
                <w:sz w:val="24"/>
                <w:szCs w:val="24"/>
                <w:shd w:val="clear" w:color="auto" w:fill="FFFF00"/>
              </w:rPr>
            </w:pPr>
          </w:p>
        </w:tc>
      </w:tr>
      <w:tr w:rsidR="00127E7B" w:rsidTr="00127E7B">
        <w:tc>
          <w:tcPr>
            <w:tcW w:w="9070" w:type="dxa"/>
            <w:gridSpan w:val="8"/>
            <w:tcBorders>
              <w:top w:val="single" w:sz="4" w:space="0" w:color="000000"/>
              <w:bottom w:val="single" w:sz="4" w:space="0" w:color="000000"/>
            </w:tcBorders>
          </w:tcPr>
          <w:p w:rsidR="00127E7B" w:rsidRDefault="00127E7B" w:rsidP="00127E7B">
            <w:pPr>
              <w:widowControl w:val="0"/>
              <w:rPr>
                <w:sz w:val="24"/>
                <w:szCs w:val="24"/>
                <w:shd w:val="clear" w:color="auto" w:fill="FFFF00"/>
              </w:rPr>
            </w:pPr>
          </w:p>
        </w:tc>
      </w:tr>
      <w:tr w:rsidR="00127E7B" w:rsidTr="00127E7B">
        <w:tc>
          <w:tcPr>
            <w:tcW w:w="9070" w:type="dxa"/>
            <w:gridSpan w:val="8"/>
            <w:tcBorders>
              <w:top w:val="single" w:sz="4" w:space="0" w:color="000000"/>
            </w:tcBorders>
          </w:tcPr>
          <w:p w:rsidR="00127E7B" w:rsidRDefault="00127E7B" w:rsidP="00127E7B">
            <w:pPr>
              <w:widowControl w:val="0"/>
              <w:jc w:val="center"/>
              <w:rPr>
                <w:i/>
                <w:iCs/>
                <w:sz w:val="20"/>
                <w:szCs w:val="20"/>
                <w:shd w:val="clear" w:color="auto" w:fill="FFFF00"/>
              </w:rPr>
            </w:pPr>
            <w:r>
              <w:rPr>
                <w:i/>
                <w:iCs/>
                <w:sz w:val="20"/>
                <w:szCs w:val="20"/>
                <w:shd w:val="clear" w:color="auto" w:fill="FFFF00"/>
              </w:rPr>
              <w:t>(наименование уполномоченного органа)</w:t>
            </w:r>
          </w:p>
        </w:tc>
      </w:tr>
      <w:tr w:rsidR="00127E7B" w:rsidTr="00127E7B">
        <w:tc>
          <w:tcPr>
            <w:tcW w:w="9070" w:type="dxa"/>
            <w:gridSpan w:val="8"/>
            <w:tcBorders>
              <w:bottom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1. Сведения о заявителе</w:t>
            </w:r>
          </w:p>
        </w:tc>
      </w:tr>
      <w:tr w:rsidR="00127E7B" w:rsidTr="00127E7B">
        <w:tc>
          <w:tcPr>
            <w:tcW w:w="732"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1.1</w:t>
            </w:r>
          </w:p>
        </w:tc>
        <w:tc>
          <w:tcPr>
            <w:tcW w:w="5107" w:type="dxa"/>
            <w:gridSpan w:val="3"/>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hd w:val="clear" w:color="auto" w:fill="FFFF00"/>
              </w:rPr>
            </w:pPr>
            <w:r>
              <w:rPr>
                <w:sz w:val="24"/>
                <w:szCs w:val="24"/>
                <w:shd w:val="clear" w:color="auto" w:fill="FFFF00"/>
              </w:rPr>
              <w:t>Сведения о заявителе:</w:t>
            </w:r>
          </w:p>
        </w:tc>
        <w:tc>
          <w:tcPr>
            <w:tcW w:w="3231" w:type="dxa"/>
            <w:gridSpan w:val="4"/>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r>
      <w:tr w:rsidR="00127E7B" w:rsidTr="00127E7B">
        <w:tc>
          <w:tcPr>
            <w:tcW w:w="732"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1.1.1</w:t>
            </w:r>
          </w:p>
        </w:tc>
        <w:tc>
          <w:tcPr>
            <w:tcW w:w="5107" w:type="dxa"/>
            <w:gridSpan w:val="3"/>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hd w:val="clear" w:color="auto" w:fill="FFFF00"/>
              </w:rPr>
            </w:pPr>
            <w:r>
              <w:rPr>
                <w:sz w:val="24"/>
                <w:szCs w:val="24"/>
                <w:shd w:val="clear" w:color="auto" w:fill="FFFF00"/>
              </w:rPr>
              <w:t>Фамилия, имя, отчество (при наличии)</w:t>
            </w:r>
          </w:p>
        </w:tc>
        <w:tc>
          <w:tcPr>
            <w:tcW w:w="3231" w:type="dxa"/>
            <w:gridSpan w:val="4"/>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r>
      <w:tr w:rsidR="00127E7B" w:rsidTr="00127E7B">
        <w:tc>
          <w:tcPr>
            <w:tcW w:w="732"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1.1.2</w:t>
            </w:r>
          </w:p>
        </w:tc>
        <w:tc>
          <w:tcPr>
            <w:tcW w:w="5107" w:type="dxa"/>
            <w:gridSpan w:val="3"/>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hd w:val="clear" w:color="auto" w:fill="FFFF00"/>
              </w:rPr>
            </w:pPr>
            <w:r>
              <w:rPr>
                <w:sz w:val="24"/>
                <w:szCs w:val="24"/>
                <w:shd w:val="clear" w:color="auto" w:fill="FFFF00"/>
              </w:rPr>
              <w:t>Реквизиты документа, удостоверяющего личность/подтверждающего полномочия представителя заявителя</w:t>
            </w:r>
          </w:p>
          <w:p w:rsidR="00127E7B" w:rsidRDefault="00127E7B" w:rsidP="00127E7B">
            <w:pPr>
              <w:widowControl w:val="0"/>
              <w:rPr>
                <w:shd w:val="clear" w:color="auto" w:fill="FFFF00"/>
              </w:rPr>
            </w:pPr>
          </w:p>
        </w:tc>
        <w:tc>
          <w:tcPr>
            <w:tcW w:w="3231" w:type="dxa"/>
            <w:gridSpan w:val="4"/>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r>
      <w:tr w:rsidR="00127E7B" w:rsidTr="00127E7B">
        <w:tc>
          <w:tcPr>
            <w:tcW w:w="9070" w:type="dxa"/>
            <w:gridSpan w:val="8"/>
            <w:tcBorders>
              <w:top w:val="single" w:sz="4" w:space="0" w:color="000000"/>
              <w:bottom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2. Сведения о выданном документе, содержащем опечатку/ошибку</w:t>
            </w:r>
          </w:p>
        </w:tc>
      </w:tr>
      <w:tr w:rsidR="00127E7B" w:rsidTr="00127E7B">
        <w:tc>
          <w:tcPr>
            <w:tcW w:w="732"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N</w:t>
            </w:r>
          </w:p>
        </w:tc>
        <w:tc>
          <w:tcPr>
            <w:tcW w:w="289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Орган, выдавший Договор передачи жилого помещения в собственность</w:t>
            </w:r>
          </w:p>
        </w:tc>
        <w:tc>
          <w:tcPr>
            <w:tcW w:w="2211" w:type="dxa"/>
            <w:gridSpan w:val="2"/>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Номер документа</w:t>
            </w:r>
          </w:p>
        </w:tc>
        <w:tc>
          <w:tcPr>
            <w:tcW w:w="3231" w:type="dxa"/>
            <w:gridSpan w:val="4"/>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Дата документа</w:t>
            </w:r>
          </w:p>
        </w:tc>
      </w:tr>
      <w:tr w:rsidR="00127E7B" w:rsidTr="00127E7B">
        <w:tc>
          <w:tcPr>
            <w:tcW w:w="732"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p w:rsidR="00127E7B" w:rsidRDefault="00127E7B" w:rsidP="00127E7B">
            <w:pPr>
              <w:widowControl w:val="0"/>
              <w:rPr>
                <w:sz w:val="24"/>
                <w:szCs w:val="24"/>
                <w:shd w:val="clear" w:color="auto" w:fill="FFFF00"/>
              </w:rPr>
            </w:pPr>
          </w:p>
        </w:tc>
        <w:tc>
          <w:tcPr>
            <w:tcW w:w="289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c>
          <w:tcPr>
            <w:tcW w:w="2211" w:type="dxa"/>
            <w:gridSpan w:val="2"/>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c>
          <w:tcPr>
            <w:tcW w:w="3231" w:type="dxa"/>
            <w:gridSpan w:val="4"/>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r>
      <w:tr w:rsidR="00127E7B" w:rsidTr="00127E7B">
        <w:tc>
          <w:tcPr>
            <w:tcW w:w="9070" w:type="dxa"/>
            <w:gridSpan w:val="8"/>
            <w:tcBorders>
              <w:top w:val="single" w:sz="4" w:space="0" w:color="000000"/>
              <w:bottom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3. Обоснование для внесения исправлений в Договор передачи жилого помещения в собственность</w:t>
            </w:r>
          </w:p>
        </w:tc>
      </w:tr>
      <w:tr w:rsidR="00127E7B" w:rsidTr="00127E7B">
        <w:tc>
          <w:tcPr>
            <w:tcW w:w="732"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N</w:t>
            </w:r>
          </w:p>
        </w:tc>
        <w:tc>
          <w:tcPr>
            <w:tcW w:w="289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Данные (сведения), указанные в Договоре передачи жилого помещения в собственность</w:t>
            </w:r>
          </w:p>
        </w:tc>
        <w:tc>
          <w:tcPr>
            <w:tcW w:w="2211" w:type="dxa"/>
            <w:gridSpan w:val="2"/>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Данные (сведения), которые необходимо указать в Договоре передачи жилого помещения в собственность</w:t>
            </w:r>
          </w:p>
        </w:tc>
        <w:tc>
          <w:tcPr>
            <w:tcW w:w="3231" w:type="dxa"/>
            <w:gridSpan w:val="4"/>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Обоснование с указанием реквизит</w:t>
            </w:r>
            <w:proofErr w:type="gramStart"/>
            <w:r>
              <w:rPr>
                <w:sz w:val="24"/>
                <w:szCs w:val="24"/>
                <w:shd w:val="clear" w:color="auto" w:fill="FFFF00"/>
              </w:rPr>
              <w:t>а(</w:t>
            </w:r>
            <w:proofErr w:type="spellStart"/>
            <w:proofErr w:type="gramEnd"/>
            <w:r>
              <w:rPr>
                <w:sz w:val="24"/>
                <w:szCs w:val="24"/>
                <w:shd w:val="clear" w:color="auto" w:fill="FFFF00"/>
              </w:rPr>
              <w:t>ов</w:t>
            </w:r>
            <w:proofErr w:type="spellEnd"/>
            <w:r>
              <w:rPr>
                <w:sz w:val="24"/>
                <w:szCs w:val="24"/>
                <w:shd w:val="clear" w:color="auto" w:fill="FFFF00"/>
              </w:rPr>
              <w:t>) документа(</w:t>
            </w:r>
            <w:proofErr w:type="spellStart"/>
            <w:r>
              <w:rPr>
                <w:sz w:val="24"/>
                <w:szCs w:val="24"/>
                <w:shd w:val="clear" w:color="auto" w:fill="FFFF00"/>
              </w:rPr>
              <w:t>ов</w:t>
            </w:r>
            <w:proofErr w:type="spellEnd"/>
            <w:r>
              <w:rPr>
                <w:sz w:val="24"/>
                <w:szCs w:val="24"/>
                <w:shd w:val="clear" w:color="auto" w:fill="FFFF00"/>
              </w:rPr>
              <w:t>), документации, на основании которых принималось решение</w:t>
            </w:r>
          </w:p>
        </w:tc>
      </w:tr>
      <w:tr w:rsidR="00127E7B" w:rsidTr="00127E7B">
        <w:tc>
          <w:tcPr>
            <w:tcW w:w="732"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c>
          <w:tcPr>
            <w:tcW w:w="289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c>
          <w:tcPr>
            <w:tcW w:w="2211" w:type="dxa"/>
            <w:gridSpan w:val="2"/>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c>
          <w:tcPr>
            <w:tcW w:w="3231" w:type="dxa"/>
            <w:gridSpan w:val="4"/>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r>
      <w:tr w:rsidR="00127E7B" w:rsidTr="00127E7B">
        <w:tc>
          <w:tcPr>
            <w:tcW w:w="9070" w:type="dxa"/>
            <w:gridSpan w:val="8"/>
            <w:tcBorders>
              <w:top w:val="single" w:sz="4" w:space="0" w:color="000000"/>
              <w:bottom w:val="single" w:sz="4" w:space="0" w:color="000000"/>
            </w:tcBorders>
          </w:tcPr>
          <w:p w:rsidR="00127E7B" w:rsidRDefault="00127E7B" w:rsidP="00127E7B">
            <w:pPr>
              <w:widowControl w:val="0"/>
              <w:ind w:firstLine="283"/>
              <w:jc w:val="both"/>
              <w:rPr>
                <w:shd w:val="clear" w:color="auto" w:fill="FFFF00"/>
              </w:rPr>
            </w:pPr>
            <w:r>
              <w:rPr>
                <w:sz w:val="24"/>
                <w:szCs w:val="24"/>
                <w:shd w:val="clear" w:color="auto" w:fill="FFFF00"/>
              </w:rPr>
              <w:t xml:space="preserve">Прошу внести исправления в Договор передачи жилого помещения в </w:t>
            </w:r>
            <w:r>
              <w:rPr>
                <w:sz w:val="24"/>
                <w:szCs w:val="24"/>
                <w:shd w:val="clear" w:color="auto" w:fill="FFFF00"/>
              </w:rPr>
              <w:lastRenderedPageBreak/>
              <w:t>собственность, содержащий опечатку/ошибку.</w:t>
            </w:r>
          </w:p>
          <w:p w:rsidR="00127E7B" w:rsidRDefault="00127E7B" w:rsidP="00127E7B">
            <w:pPr>
              <w:widowControl w:val="0"/>
              <w:rPr>
                <w:shd w:val="clear" w:color="auto" w:fill="FFFF00"/>
              </w:rPr>
            </w:pPr>
            <w:r>
              <w:rPr>
                <w:sz w:val="24"/>
                <w:szCs w:val="24"/>
                <w:shd w:val="clear" w:color="auto" w:fill="FFFF00"/>
              </w:rPr>
              <w:t>Приложение: ______________________________________________________________</w:t>
            </w:r>
          </w:p>
          <w:p w:rsidR="00127E7B" w:rsidRDefault="00127E7B" w:rsidP="00127E7B">
            <w:pPr>
              <w:widowControl w:val="0"/>
              <w:rPr>
                <w:shd w:val="clear" w:color="auto" w:fill="FFFF00"/>
              </w:rPr>
            </w:pPr>
            <w:r>
              <w:rPr>
                <w:sz w:val="24"/>
                <w:szCs w:val="24"/>
                <w:shd w:val="clear" w:color="auto" w:fill="FFFF00"/>
              </w:rPr>
              <w:t>Номер телефона и адрес электронной почты для связи: ___________________________</w:t>
            </w:r>
          </w:p>
          <w:p w:rsidR="00127E7B" w:rsidRDefault="00127E7B" w:rsidP="00127E7B">
            <w:pPr>
              <w:widowControl w:val="0"/>
              <w:rPr>
                <w:shd w:val="clear" w:color="auto" w:fill="FFFF00"/>
              </w:rPr>
            </w:pPr>
            <w:r>
              <w:rPr>
                <w:sz w:val="24"/>
                <w:szCs w:val="24"/>
                <w:shd w:val="clear" w:color="auto" w:fill="FFFF00"/>
              </w:rPr>
              <w:t>Результат рассмотрения настоящего заявления прошу:</w:t>
            </w:r>
          </w:p>
        </w:tc>
      </w:tr>
      <w:tr w:rsidR="00127E7B" w:rsidTr="00127E7B">
        <w:tc>
          <w:tcPr>
            <w:tcW w:w="7764" w:type="dxa"/>
            <w:gridSpan w:val="7"/>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hd w:val="clear" w:color="auto" w:fill="FFFF00"/>
              </w:rPr>
            </w:pPr>
            <w:r>
              <w:rPr>
                <w:sz w:val="24"/>
                <w:szCs w:val="24"/>
                <w:shd w:val="clear" w:color="auto" w:fill="FFFF00"/>
              </w:rPr>
              <w:lastRenderedPageBreak/>
              <w:t>выдать на бумажном носителе при личном обращении в уполномоченный орган _______________________</w:t>
            </w:r>
          </w:p>
        </w:tc>
        <w:tc>
          <w:tcPr>
            <w:tcW w:w="130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r>
      <w:tr w:rsidR="00127E7B" w:rsidTr="00127E7B">
        <w:tc>
          <w:tcPr>
            <w:tcW w:w="7764" w:type="dxa"/>
            <w:gridSpan w:val="7"/>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hd w:val="clear" w:color="auto" w:fill="FFFF00"/>
              </w:rPr>
            </w:pPr>
            <w:r>
              <w:rPr>
                <w:sz w:val="24"/>
                <w:szCs w:val="24"/>
                <w:shd w:val="clear" w:color="auto" w:fill="FFFF00"/>
              </w:rPr>
              <w:t>направить на бумажном носителе на почтовый адрес: ____________________</w:t>
            </w:r>
          </w:p>
        </w:tc>
        <w:tc>
          <w:tcPr>
            <w:tcW w:w="1306"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r>
      <w:tr w:rsidR="00127E7B" w:rsidTr="00127E7B">
        <w:tc>
          <w:tcPr>
            <w:tcW w:w="9070" w:type="dxa"/>
            <w:gridSpan w:val="8"/>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Указывается один из перечисленных способов</w:t>
            </w:r>
          </w:p>
          <w:p w:rsidR="00127E7B" w:rsidRDefault="00127E7B" w:rsidP="00127E7B">
            <w:pPr>
              <w:widowControl w:val="0"/>
              <w:jc w:val="center"/>
              <w:rPr>
                <w:sz w:val="24"/>
                <w:szCs w:val="24"/>
              </w:rPr>
            </w:pPr>
          </w:p>
          <w:p w:rsidR="00127E7B" w:rsidRDefault="00127E7B" w:rsidP="00127E7B">
            <w:pPr>
              <w:widowControl w:val="0"/>
              <w:jc w:val="center"/>
              <w:rPr>
                <w:sz w:val="24"/>
                <w:szCs w:val="24"/>
              </w:rPr>
            </w:pPr>
          </w:p>
          <w:p w:rsidR="00127E7B" w:rsidRDefault="00127E7B" w:rsidP="00127E7B">
            <w:pPr>
              <w:widowControl w:val="0"/>
              <w:jc w:val="both"/>
              <w:rPr>
                <w:shd w:val="clear" w:color="auto" w:fill="FFFF00"/>
              </w:rPr>
            </w:pPr>
            <w:proofErr w:type="gramStart"/>
            <w:r>
              <w:rPr>
                <w:sz w:val="24"/>
                <w:szCs w:val="24"/>
                <w:shd w:val="clear" w:color="auto" w:fill="FFFF00"/>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Уполномоченным органом осуществляющим принятие решения о предоставлении услуги), в том числе в автоматизированном режиме, включая принятие решений</w:t>
            </w:r>
            <w:proofErr w:type="gramEnd"/>
            <w:r>
              <w:rPr>
                <w:sz w:val="24"/>
                <w:szCs w:val="24"/>
                <w:shd w:val="clear" w:color="auto" w:fill="FFFF00"/>
              </w:rPr>
              <w:t xml:space="preserve"> на их основе Уполномоченным органом, в целях предоставления муниципальной услуги.</w:t>
            </w:r>
          </w:p>
        </w:tc>
      </w:tr>
      <w:tr w:rsidR="00127E7B" w:rsidTr="00127E7B">
        <w:tc>
          <w:tcPr>
            <w:tcW w:w="4391" w:type="dxa"/>
            <w:gridSpan w:val="3"/>
            <w:vMerge w:val="restart"/>
            <w:tcBorders>
              <w:top w:val="single" w:sz="4" w:space="0" w:color="000000"/>
            </w:tcBorders>
          </w:tcPr>
          <w:p w:rsidR="00127E7B" w:rsidRDefault="00127E7B" w:rsidP="00127E7B">
            <w:pPr>
              <w:widowControl w:val="0"/>
              <w:rPr>
                <w:sz w:val="24"/>
                <w:szCs w:val="24"/>
                <w:shd w:val="clear" w:color="auto" w:fill="FFFF00"/>
              </w:rPr>
            </w:pPr>
          </w:p>
        </w:tc>
        <w:tc>
          <w:tcPr>
            <w:tcW w:w="1731" w:type="dxa"/>
            <w:gridSpan w:val="2"/>
            <w:tcBorders>
              <w:top w:val="single" w:sz="4" w:space="0" w:color="000000"/>
              <w:bottom w:val="single" w:sz="4" w:space="0" w:color="000000"/>
            </w:tcBorders>
          </w:tcPr>
          <w:p w:rsidR="00127E7B" w:rsidRDefault="00127E7B" w:rsidP="00127E7B">
            <w:pPr>
              <w:widowControl w:val="0"/>
              <w:rPr>
                <w:sz w:val="24"/>
                <w:szCs w:val="24"/>
                <w:shd w:val="clear" w:color="auto" w:fill="FFFF00"/>
              </w:rPr>
            </w:pPr>
          </w:p>
        </w:tc>
        <w:tc>
          <w:tcPr>
            <w:tcW w:w="341" w:type="dxa"/>
            <w:tcBorders>
              <w:top w:val="single" w:sz="4" w:space="0" w:color="000000"/>
            </w:tcBorders>
          </w:tcPr>
          <w:p w:rsidR="00127E7B" w:rsidRDefault="00127E7B" w:rsidP="00127E7B">
            <w:pPr>
              <w:widowControl w:val="0"/>
              <w:rPr>
                <w:sz w:val="24"/>
                <w:szCs w:val="24"/>
                <w:shd w:val="clear" w:color="auto" w:fill="FFFF00"/>
              </w:rPr>
            </w:pPr>
          </w:p>
        </w:tc>
        <w:tc>
          <w:tcPr>
            <w:tcW w:w="2607" w:type="dxa"/>
            <w:gridSpan w:val="2"/>
            <w:tcBorders>
              <w:top w:val="single" w:sz="4" w:space="0" w:color="000000"/>
              <w:bottom w:val="single" w:sz="4" w:space="0" w:color="000000"/>
            </w:tcBorders>
          </w:tcPr>
          <w:p w:rsidR="00127E7B" w:rsidRDefault="00127E7B" w:rsidP="00127E7B">
            <w:pPr>
              <w:widowControl w:val="0"/>
              <w:rPr>
                <w:sz w:val="24"/>
                <w:szCs w:val="24"/>
                <w:shd w:val="clear" w:color="auto" w:fill="FFFF00"/>
              </w:rPr>
            </w:pPr>
          </w:p>
        </w:tc>
      </w:tr>
      <w:tr w:rsidR="00127E7B" w:rsidTr="00127E7B">
        <w:tc>
          <w:tcPr>
            <w:tcW w:w="4391" w:type="dxa"/>
            <w:gridSpan w:val="3"/>
            <w:vMerge/>
            <w:tcBorders>
              <w:top w:val="single" w:sz="4" w:space="0" w:color="000000"/>
            </w:tcBorders>
          </w:tcPr>
          <w:p w:rsidR="00127E7B" w:rsidRDefault="00127E7B" w:rsidP="00127E7B">
            <w:pPr>
              <w:widowControl w:val="0"/>
              <w:rPr>
                <w:sz w:val="24"/>
                <w:szCs w:val="24"/>
                <w:shd w:val="clear" w:color="auto" w:fill="FFFF00"/>
              </w:rPr>
            </w:pPr>
          </w:p>
        </w:tc>
        <w:tc>
          <w:tcPr>
            <w:tcW w:w="1731" w:type="dxa"/>
            <w:gridSpan w:val="2"/>
            <w:tcBorders>
              <w:top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(подпись)</w:t>
            </w:r>
          </w:p>
        </w:tc>
        <w:tc>
          <w:tcPr>
            <w:tcW w:w="341" w:type="dxa"/>
          </w:tcPr>
          <w:p w:rsidR="00127E7B" w:rsidRDefault="00127E7B" w:rsidP="00127E7B">
            <w:pPr>
              <w:widowControl w:val="0"/>
              <w:rPr>
                <w:sz w:val="24"/>
                <w:szCs w:val="24"/>
                <w:shd w:val="clear" w:color="auto" w:fill="FFFF00"/>
              </w:rPr>
            </w:pPr>
          </w:p>
        </w:tc>
        <w:tc>
          <w:tcPr>
            <w:tcW w:w="2607" w:type="dxa"/>
            <w:gridSpan w:val="2"/>
            <w:tcBorders>
              <w:top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(фамилия, имя, отчество (при наличии))</w:t>
            </w:r>
          </w:p>
        </w:tc>
      </w:tr>
    </w:tbl>
    <w:p w:rsidR="00127E7B" w:rsidRDefault="00127E7B" w:rsidP="00127E7B">
      <w:pPr>
        <w:ind w:left="5670"/>
        <w:jc w:val="both"/>
        <w:rPr>
          <w:rFonts w:eastAsia="Times New Roman"/>
          <w:sz w:val="24"/>
          <w:szCs w:val="24"/>
          <w:lang w:eastAsia="ar-SA"/>
        </w:rPr>
      </w:pPr>
      <w:r>
        <w:br w:type="page"/>
      </w:r>
      <w:r>
        <w:rPr>
          <w:rFonts w:eastAsia="Times New Roman"/>
          <w:sz w:val="24"/>
          <w:szCs w:val="24"/>
          <w:lang w:eastAsia="ar-SA"/>
        </w:rPr>
        <w:lastRenderedPageBreak/>
        <w:t>Приложение №3</w:t>
      </w:r>
    </w:p>
    <w:p w:rsidR="00127E7B" w:rsidRDefault="00127E7B" w:rsidP="00127E7B">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rFonts w:eastAsia="Times New Roman"/>
          <w:bCs/>
          <w:sz w:val="24"/>
          <w:szCs w:val="24"/>
          <w:shd w:val="clear" w:color="auto" w:fill="FFFF00"/>
        </w:rPr>
        <w:t>Передача в собственность граждан занимаемых ими жилых помещений жилищного фонда (приватизация жилищного фонда)</w:t>
      </w:r>
      <w:r>
        <w:rPr>
          <w:rFonts w:eastAsia="Times New Roman"/>
          <w:sz w:val="24"/>
          <w:szCs w:val="24"/>
        </w:rPr>
        <w:t>» Администрации ___________________________________</w:t>
      </w:r>
    </w:p>
    <w:p w:rsidR="00127E7B" w:rsidRDefault="00127E7B" w:rsidP="00127E7B">
      <w:pPr>
        <w:pStyle w:val="2"/>
        <w:spacing w:before="180" w:after="0"/>
        <w:jc w:val="center"/>
        <w:rPr>
          <w:shd w:val="clear" w:color="auto" w:fill="FFFF00"/>
        </w:rPr>
      </w:pPr>
      <w:r>
        <w:rPr>
          <w:rFonts w:ascii="Times New Roman" w:hAnsi="Times New Roman" w:cs="Times New Roman"/>
          <w:i w:val="0"/>
          <w:sz w:val="27"/>
          <w:szCs w:val="27"/>
          <w:shd w:val="clear" w:color="auto" w:fill="FFFF00"/>
        </w:rPr>
        <w:t>ДОГОВОР</w:t>
      </w:r>
      <w:r>
        <w:rPr>
          <w:rFonts w:ascii="Times New Roman" w:hAnsi="Times New Roman" w:cs="Times New Roman"/>
          <w:i w:val="0"/>
          <w:sz w:val="27"/>
          <w:szCs w:val="27"/>
          <w:shd w:val="clear" w:color="auto" w:fill="FFFF00"/>
        </w:rPr>
        <w:br/>
        <w:t>передачи жилого помещения в собственность</w:t>
      </w:r>
    </w:p>
    <w:p w:rsidR="00127E7B" w:rsidRDefault="00127E7B" w:rsidP="00127E7B">
      <w:pPr>
        <w:pStyle w:val="aff"/>
        <w:spacing w:after="0" w:line="240" w:lineRule="auto"/>
        <w:jc w:val="both"/>
      </w:pPr>
      <w:r>
        <w:rPr>
          <w:rStyle w:val="af3"/>
          <w:sz w:val="21"/>
          <w:szCs w:val="21"/>
          <w:shd w:val="clear" w:color="auto" w:fill="FFFF00"/>
        </w:rPr>
        <w:t>(место заключения договора)</w:t>
      </w:r>
      <w:r>
        <w:rPr>
          <w:rStyle w:val="af3"/>
          <w:sz w:val="21"/>
          <w:szCs w:val="21"/>
          <w:shd w:val="clear" w:color="auto" w:fill="FFFF00"/>
        </w:rPr>
        <w:tab/>
      </w:r>
      <w:r>
        <w:rPr>
          <w:rStyle w:val="af3"/>
          <w:sz w:val="21"/>
          <w:szCs w:val="21"/>
          <w:shd w:val="clear" w:color="auto" w:fill="FFFF00"/>
        </w:rPr>
        <w:tab/>
      </w:r>
      <w:r>
        <w:rPr>
          <w:rStyle w:val="af3"/>
          <w:sz w:val="21"/>
          <w:szCs w:val="21"/>
          <w:shd w:val="clear" w:color="auto" w:fill="FFFF00"/>
        </w:rPr>
        <w:tab/>
      </w:r>
      <w:r>
        <w:rPr>
          <w:rStyle w:val="af3"/>
          <w:sz w:val="21"/>
          <w:szCs w:val="21"/>
          <w:shd w:val="clear" w:color="auto" w:fill="FFFF00"/>
        </w:rPr>
        <w:tab/>
      </w:r>
      <w:r>
        <w:rPr>
          <w:rStyle w:val="af3"/>
          <w:sz w:val="21"/>
          <w:szCs w:val="21"/>
          <w:shd w:val="clear" w:color="auto" w:fill="FFFF00"/>
        </w:rPr>
        <w:tab/>
      </w:r>
      <w:r>
        <w:rPr>
          <w:rStyle w:val="af3"/>
          <w:sz w:val="21"/>
          <w:szCs w:val="21"/>
          <w:shd w:val="clear" w:color="auto" w:fill="FFFF00"/>
        </w:rPr>
        <w:tab/>
      </w:r>
      <w:r>
        <w:rPr>
          <w:rStyle w:val="af3"/>
          <w:sz w:val="21"/>
          <w:szCs w:val="21"/>
          <w:shd w:val="clear" w:color="auto" w:fill="FFFF00"/>
        </w:rPr>
        <w:tab/>
        <w:t>«_____» ____________ 20___г</w:t>
      </w:r>
    </w:p>
    <w:p w:rsidR="00127E7B" w:rsidRDefault="00127E7B" w:rsidP="00127E7B">
      <w:pPr>
        <w:pStyle w:val="aff"/>
        <w:spacing w:before="75" w:after="0" w:line="240" w:lineRule="auto"/>
        <w:jc w:val="center"/>
        <w:rPr>
          <w:shd w:val="clear" w:color="auto" w:fill="FFFF00"/>
        </w:rPr>
      </w:pPr>
    </w:p>
    <w:p w:rsidR="00127E7B" w:rsidRDefault="00127E7B" w:rsidP="00127E7B">
      <w:pPr>
        <w:pStyle w:val="aff"/>
        <w:spacing w:before="75" w:after="0" w:line="240" w:lineRule="auto"/>
        <w:ind w:firstLine="850"/>
        <w:jc w:val="both"/>
        <w:rPr>
          <w:shd w:val="clear" w:color="auto" w:fill="FFFF00"/>
        </w:rPr>
      </w:pPr>
      <w:r>
        <w:rPr>
          <w:rFonts w:eastAsia="Times New Roman"/>
          <w:color w:val="000000"/>
          <w:shd w:val="clear" w:color="auto" w:fill="FFFF00"/>
          <w:lang w:eastAsia="ar-SA"/>
        </w:rPr>
        <w:t>В соответствии с Жилищным кодексом Российской Федерации, Гражданским кодексом Российской Федерации, Законом Российской Федерации от 4 июля 1991 № 1541-1 «О приватизации жилищного фонда в Российской Федерации», Администрация _______________ Республики Крым в лице главы администрации ___________________________, действующего на основании __________________________________________, именуемая в дальнейшем «Администрация», и гражданин (граждане):</w:t>
      </w:r>
    </w:p>
    <w:p w:rsidR="00127E7B" w:rsidRDefault="00127E7B" w:rsidP="00127E7B">
      <w:pPr>
        <w:pStyle w:val="aff"/>
        <w:spacing w:before="75" w:after="0" w:line="240" w:lineRule="auto"/>
        <w:jc w:val="both"/>
        <w:rPr>
          <w:shd w:val="clear" w:color="auto" w:fill="FFFF00"/>
        </w:rPr>
      </w:pPr>
      <w:r>
        <w:rPr>
          <w:rFonts w:eastAsia="Times New Roman"/>
          <w:color w:val="000000"/>
          <w:shd w:val="clear" w:color="auto" w:fill="FFFF00"/>
          <w:lang w:eastAsia="ar-SA"/>
        </w:rPr>
        <w:t>1._________________________________________________________________________________,</w:t>
      </w:r>
    </w:p>
    <w:p w:rsidR="00127E7B" w:rsidRDefault="00127E7B" w:rsidP="00127E7B">
      <w:pPr>
        <w:pStyle w:val="aff"/>
        <w:spacing w:before="75" w:after="0" w:line="240" w:lineRule="auto"/>
        <w:ind w:firstLine="850"/>
        <w:jc w:val="center"/>
        <w:rPr>
          <w:shd w:val="clear" w:color="auto" w:fill="FFFF00"/>
        </w:rPr>
      </w:pPr>
      <w:r>
        <w:rPr>
          <w:rFonts w:eastAsia="Times New Roman"/>
          <w:i/>
          <w:iCs/>
          <w:color w:val="000000"/>
          <w:sz w:val="20"/>
          <w:szCs w:val="20"/>
          <w:shd w:val="clear" w:color="auto" w:fill="FFFF00"/>
          <w:lang w:eastAsia="ar-SA"/>
        </w:rPr>
        <w:t>(Ф.И.О., дата рождения, паспортные данные)</w:t>
      </w:r>
    </w:p>
    <w:p w:rsidR="00127E7B" w:rsidRDefault="00127E7B" w:rsidP="00127E7B">
      <w:pPr>
        <w:pStyle w:val="aff"/>
        <w:spacing w:before="75" w:after="0" w:line="240" w:lineRule="auto"/>
        <w:jc w:val="both"/>
        <w:rPr>
          <w:shd w:val="clear" w:color="auto" w:fill="FFFF00"/>
        </w:rPr>
      </w:pPr>
      <w:r>
        <w:rPr>
          <w:rFonts w:eastAsia="Times New Roman"/>
          <w:color w:val="000000"/>
          <w:shd w:val="clear" w:color="auto" w:fill="FFFF00"/>
          <w:lang w:eastAsia="ar-SA"/>
        </w:rPr>
        <w:t>2._________________________________________________________________________________,</w:t>
      </w:r>
    </w:p>
    <w:p w:rsidR="00127E7B" w:rsidRDefault="00127E7B" w:rsidP="00127E7B">
      <w:pPr>
        <w:pStyle w:val="aff"/>
        <w:spacing w:before="75" w:after="0" w:line="240" w:lineRule="auto"/>
        <w:ind w:firstLine="850"/>
        <w:jc w:val="center"/>
        <w:rPr>
          <w:shd w:val="clear" w:color="auto" w:fill="FFFF00"/>
        </w:rPr>
      </w:pPr>
      <w:r>
        <w:rPr>
          <w:rFonts w:eastAsia="Times New Roman"/>
          <w:i/>
          <w:iCs/>
          <w:color w:val="000000"/>
          <w:sz w:val="20"/>
          <w:szCs w:val="20"/>
          <w:shd w:val="clear" w:color="auto" w:fill="FFFF00"/>
          <w:lang w:eastAsia="ar-SA"/>
        </w:rPr>
        <w:t>(Ф.И.О., дата рождения, паспортные данные)</w:t>
      </w:r>
    </w:p>
    <w:p w:rsidR="00127E7B" w:rsidRDefault="00127E7B" w:rsidP="00127E7B">
      <w:pPr>
        <w:pStyle w:val="aff"/>
        <w:spacing w:before="75" w:after="0" w:line="240" w:lineRule="auto"/>
        <w:jc w:val="both"/>
        <w:rPr>
          <w:shd w:val="clear" w:color="auto" w:fill="FFFF00"/>
        </w:rPr>
      </w:pPr>
      <w:r>
        <w:rPr>
          <w:rFonts w:eastAsia="Times New Roman"/>
          <w:color w:val="000000"/>
          <w:shd w:val="clear" w:color="auto" w:fill="FFFF00"/>
          <w:lang w:eastAsia="ar-SA"/>
        </w:rPr>
        <w:t>3._________________________________________________________________________________,</w:t>
      </w:r>
    </w:p>
    <w:p w:rsidR="00127E7B" w:rsidRDefault="00127E7B" w:rsidP="00127E7B">
      <w:pPr>
        <w:pStyle w:val="aff"/>
        <w:spacing w:before="75" w:after="0" w:line="240" w:lineRule="auto"/>
        <w:ind w:firstLine="850"/>
        <w:jc w:val="center"/>
        <w:rPr>
          <w:shd w:val="clear" w:color="auto" w:fill="FFFF00"/>
        </w:rPr>
      </w:pPr>
      <w:r>
        <w:rPr>
          <w:rFonts w:eastAsia="Times New Roman"/>
          <w:i/>
          <w:iCs/>
          <w:color w:val="000000"/>
          <w:sz w:val="20"/>
          <w:szCs w:val="20"/>
          <w:shd w:val="clear" w:color="auto" w:fill="FFFF00"/>
          <w:lang w:eastAsia="ar-SA"/>
        </w:rPr>
        <w:t>(Ф.И.О., дата рождения, паспортные данные)</w:t>
      </w:r>
    </w:p>
    <w:p w:rsidR="00127E7B" w:rsidRDefault="00127E7B" w:rsidP="00127E7B">
      <w:pPr>
        <w:pStyle w:val="aff"/>
        <w:spacing w:before="75" w:after="0" w:line="240" w:lineRule="auto"/>
        <w:jc w:val="both"/>
        <w:rPr>
          <w:shd w:val="clear" w:color="auto" w:fill="FFFF00"/>
        </w:rPr>
      </w:pPr>
      <w:r>
        <w:rPr>
          <w:rFonts w:eastAsia="Times New Roman"/>
          <w:color w:val="000000"/>
          <w:szCs w:val="20"/>
          <w:shd w:val="clear" w:color="auto" w:fill="FFFF00"/>
          <w:lang w:eastAsia="en-US"/>
        </w:rPr>
        <w:t>зарегистрированны</w:t>
      </w:r>
      <w:proofErr w:type="gramStart"/>
      <w:r>
        <w:rPr>
          <w:rFonts w:eastAsia="Times New Roman"/>
          <w:color w:val="000000"/>
          <w:szCs w:val="20"/>
          <w:shd w:val="clear" w:color="auto" w:fill="FFFF00"/>
          <w:lang w:eastAsia="en-US"/>
        </w:rPr>
        <w:t>й(</w:t>
      </w:r>
      <w:proofErr w:type="spellStart"/>
      <w:proofErr w:type="gramEnd"/>
      <w:r>
        <w:rPr>
          <w:rFonts w:eastAsia="Times New Roman"/>
          <w:color w:val="000000"/>
          <w:szCs w:val="20"/>
          <w:shd w:val="clear" w:color="auto" w:fill="FFFF00"/>
          <w:lang w:eastAsia="en-US"/>
        </w:rPr>
        <w:t>ые</w:t>
      </w:r>
      <w:proofErr w:type="spellEnd"/>
      <w:r>
        <w:rPr>
          <w:rFonts w:eastAsia="Times New Roman"/>
          <w:color w:val="000000"/>
          <w:szCs w:val="20"/>
          <w:shd w:val="clear" w:color="auto" w:fill="FFFF00"/>
          <w:lang w:eastAsia="en-US"/>
        </w:rPr>
        <w:t>) по адресу: ____________________________________________________,</w:t>
      </w:r>
    </w:p>
    <w:p w:rsidR="00127E7B" w:rsidRDefault="00127E7B" w:rsidP="00127E7B">
      <w:pPr>
        <w:pStyle w:val="aff"/>
        <w:spacing w:before="75" w:after="0" w:line="240" w:lineRule="auto"/>
        <w:jc w:val="both"/>
        <w:rPr>
          <w:shd w:val="clear" w:color="auto" w:fill="FFFF00"/>
        </w:rPr>
      </w:pPr>
      <w:r>
        <w:rPr>
          <w:rFonts w:eastAsia="Times New Roman"/>
          <w:color w:val="000000"/>
          <w:szCs w:val="20"/>
          <w:shd w:val="clear" w:color="auto" w:fill="FFFF00"/>
          <w:lang w:eastAsia="en-US"/>
        </w:rPr>
        <w:t>именуемы</w:t>
      </w:r>
      <w:proofErr w:type="gramStart"/>
      <w:r>
        <w:rPr>
          <w:rFonts w:eastAsia="Times New Roman"/>
          <w:color w:val="000000"/>
          <w:szCs w:val="20"/>
          <w:shd w:val="clear" w:color="auto" w:fill="FFFF00"/>
          <w:lang w:eastAsia="en-US"/>
        </w:rPr>
        <w:t>й(</w:t>
      </w:r>
      <w:proofErr w:type="spellStart"/>
      <w:proofErr w:type="gramEnd"/>
      <w:r>
        <w:rPr>
          <w:rFonts w:eastAsia="Times New Roman"/>
          <w:color w:val="000000"/>
          <w:szCs w:val="20"/>
          <w:shd w:val="clear" w:color="auto" w:fill="FFFF00"/>
          <w:lang w:eastAsia="en-US"/>
        </w:rPr>
        <w:t>ые</w:t>
      </w:r>
      <w:proofErr w:type="spellEnd"/>
      <w:r>
        <w:rPr>
          <w:rFonts w:eastAsia="Times New Roman"/>
          <w:color w:val="000000"/>
          <w:szCs w:val="20"/>
          <w:shd w:val="clear" w:color="auto" w:fill="FFFF00"/>
          <w:lang w:eastAsia="en-US"/>
        </w:rPr>
        <w:t>) в дальнейшем «Собственник», заключили настоящий Договор о нижеследующем:</w:t>
      </w:r>
    </w:p>
    <w:p w:rsidR="00127E7B" w:rsidRDefault="00127E7B" w:rsidP="00127E7B">
      <w:pPr>
        <w:pStyle w:val="aff"/>
        <w:spacing w:before="18" w:after="0" w:line="240" w:lineRule="auto"/>
        <w:ind w:firstLine="850"/>
        <w:jc w:val="both"/>
        <w:rPr>
          <w:shd w:val="clear" w:color="auto" w:fill="FFFF00"/>
        </w:rPr>
      </w:pPr>
      <w:r>
        <w:rPr>
          <w:rFonts w:eastAsia="Times New Roman"/>
          <w:color w:val="000000"/>
          <w:shd w:val="clear" w:color="auto" w:fill="FFFF00"/>
          <w:lang w:eastAsia="ar-SA"/>
        </w:rPr>
        <w:t>1. «Администрация» передает бесплатно, в порядке приватизации, а «Собственник» приобретает жилое помещение, состоящее из _______ комна</w:t>
      </w:r>
      <w:proofErr w:type="gramStart"/>
      <w:r>
        <w:rPr>
          <w:rFonts w:eastAsia="Times New Roman"/>
          <w:color w:val="000000"/>
          <w:shd w:val="clear" w:color="auto" w:fill="FFFF00"/>
          <w:lang w:eastAsia="ar-SA"/>
        </w:rPr>
        <w:t>т(</w:t>
      </w:r>
      <w:proofErr w:type="spellStart"/>
      <w:proofErr w:type="gramEnd"/>
      <w:r>
        <w:rPr>
          <w:rFonts w:eastAsia="Times New Roman"/>
          <w:color w:val="000000"/>
          <w:shd w:val="clear" w:color="auto" w:fill="FFFF00"/>
          <w:lang w:eastAsia="ar-SA"/>
        </w:rPr>
        <w:t>ы</w:t>
      </w:r>
      <w:proofErr w:type="spellEnd"/>
      <w:r>
        <w:rPr>
          <w:rFonts w:eastAsia="Times New Roman"/>
          <w:color w:val="000000"/>
          <w:shd w:val="clear" w:color="auto" w:fill="FFFF00"/>
          <w:lang w:eastAsia="ar-SA"/>
        </w:rPr>
        <w:t>) общей площадью ______________ кв.м., по адресу: ______________________________________________________</w:t>
      </w:r>
    </w:p>
    <w:p w:rsidR="00127E7B" w:rsidRDefault="00127E7B" w:rsidP="00127E7B">
      <w:pPr>
        <w:pStyle w:val="aff"/>
        <w:spacing w:before="18" w:after="0" w:line="240" w:lineRule="auto"/>
        <w:jc w:val="both"/>
        <w:rPr>
          <w:shd w:val="clear" w:color="auto" w:fill="FFFF00"/>
        </w:rPr>
      </w:pPr>
      <w:r>
        <w:rPr>
          <w:rFonts w:eastAsia="Times New Roman"/>
          <w:color w:val="000000"/>
          <w:shd w:val="clear" w:color="auto" w:fill="FFFF00"/>
          <w:lang w:eastAsia="ar-SA"/>
        </w:rPr>
        <w:t xml:space="preserve">___________________________________________________________________________________ в _______________________________________________ собственность в следующих долях: </w:t>
      </w:r>
    </w:p>
    <w:p w:rsidR="00127E7B" w:rsidRDefault="00127E7B" w:rsidP="00127E7B">
      <w:pPr>
        <w:pStyle w:val="aff"/>
        <w:spacing w:before="18" w:after="0" w:line="240" w:lineRule="auto"/>
        <w:ind w:firstLine="850"/>
        <w:jc w:val="both"/>
        <w:rPr>
          <w:shd w:val="clear" w:color="auto" w:fill="FFFF00"/>
        </w:rPr>
      </w:pPr>
      <w:r>
        <w:rPr>
          <w:rFonts w:eastAsia="Times New Roman"/>
          <w:i/>
          <w:iCs/>
          <w:color w:val="000000"/>
          <w:sz w:val="20"/>
          <w:szCs w:val="20"/>
          <w:shd w:val="clear" w:color="auto" w:fill="FFFF00"/>
          <w:lang w:eastAsia="ar-SA"/>
        </w:rPr>
        <w:t>(индивидуальную, общую совместную, общую долевую)</w:t>
      </w:r>
    </w:p>
    <w:tbl>
      <w:tblPr>
        <w:tblW w:w="5000" w:type="pct"/>
        <w:tblInd w:w="28" w:type="dxa"/>
        <w:tblLayout w:type="fixed"/>
        <w:tblCellMar>
          <w:top w:w="28" w:type="dxa"/>
          <w:left w:w="28" w:type="dxa"/>
          <w:bottom w:w="28" w:type="dxa"/>
          <w:right w:w="28" w:type="dxa"/>
        </w:tblCellMar>
        <w:tblLook w:val="04A0"/>
      </w:tblPr>
      <w:tblGrid>
        <w:gridCol w:w="4981"/>
        <w:gridCol w:w="1882"/>
        <w:gridCol w:w="3257"/>
      </w:tblGrid>
      <w:tr w:rsidR="00127E7B" w:rsidTr="00127E7B">
        <w:tc>
          <w:tcPr>
            <w:tcW w:w="4953" w:type="dxa"/>
            <w:tcBorders>
              <w:top w:val="single" w:sz="2" w:space="0" w:color="000000"/>
              <w:left w:val="single" w:sz="2" w:space="0" w:color="000000"/>
              <w:bottom w:val="single" w:sz="2" w:space="0" w:color="000000"/>
            </w:tcBorders>
          </w:tcPr>
          <w:p w:rsidR="00127E7B" w:rsidRDefault="00127E7B" w:rsidP="00127E7B">
            <w:pPr>
              <w:pStyle w:val="aff"/>
              <w:widowControl w:val="0"/>
              <w:spacing w:before="75" w:after="0" w:line="240" w:lineRule="auto"/>
              <w:jc w:val="center"/>
              <w:rPr>
                <w:shd w:val="clear" w:color="auto" w:fill="FFFF00"/>
              </w:rPr>
            </w:pPr>
            <w:r>
              <w:rPr>
                <w:rFonts w:eastAsia="Times New Roman"/>
                <w:color w:val="000000"/>
                <w:shd w:val="clear" w:color="auto" w:fill="FFFF00"/>
                <w:lang w:eastAsia="ar-SA"/>
              </w:rPr>
              <w:t>ФИО, реквизиты документа, удостоверяющего личность (паспорт/свидетельство о рождении и т.д.)</w:t>
            </w:r>
          </w:p>
        </w:tc>
        <w:tc>
          <w:tcPr>
            <w:tcW w:w="1872" w:type="dxa"/>
            <w:tcBorders>
              <w:top w:val="single" w:sz="2" w:space="0" w:color="000000"/>
              <w:left w:val="single" w:sz="2" w:space="0" w:color="000000"/>
              <w:bottom w:val="single" w:sz="2" w:space="0" w:color="000000"/>
            </w:tcBorders>
          </w:tcPr>
          <w:p w:rsidR="00127E7B" w:rsidRDefault="00127E7B" w:rsidP="00127E7B">
            <w:pPr>
              <w:pStyle w:val="aff"/>
              <w:widowControl w:val="0"/>
              <w:spacing w:before="75" w:after="0" w:line="240" w:lineRule="auto"/>
              <w:rPr>
                <w:shd w:val="clear" w:color="auto" w:fill="FFFF00"/>
              </w:rPr>
            </w:pPr>
            <w:r>
              <w:rPr>
                <w:rFonts w:eastAsia="Times New Roman"/>
                <w:color w:val="000000"/>
                <w:shd w:val="clear" w:color="auto" w:fill="FFFF00"/>
                <w:lang w:eastAsia="ar-SA"/>
              </w:rPr>
              <w:t>Дата рождения</w:t>
            </w:r>
          </w:p>
        </w:tc>
        <w:tc>
          <w:tcPr>
            <w:tcW w:w="3239" w:type="dxa"/>
            <w:tcBorders>
              <w:top w:val="single" w:sz="2" w:space="0" w:color="000000"/>
              <w:left w:val="single" w:sz="2" w:space="0" w:color="000000"/>
              <w:bottom w:val="single" w:sz="2" w:space="0" w:color="000000"/>
              <w:right w:val="single" w:sz="2" w:space="0" w:color="000000"/>
            </w:tcBorders>
          </w:tcPr>
          <w:p w:rsidR="00127E7B" w:rsidRDefault="00127E7B" w:rsidP="00127E7B">
            <w:pPr>
              <w:pStyle w:val="aff"/>
              <w:widowControl w:val="0"/>
              <w:spacing w:before="75" w:after="0" w:line="240" w:lineRule="auto"/>
              <w:rPr>
                <w:shd w:val="clear" w:color="auto" w:fill="FFFF00"/>
              </w:rPr>
            </w:pPr>
            <w:r>
              <w:rPr>
                <w:rFonts w:eastAsia="Times New Roman"/>
                <w:color w:val="000000"/>
                <w:shd w:val="clear" w:color="auto" w:fill="FFFF00"/>
                <w:lang w:eastAsia="ar-SA"/>
              </w:rPr>
              <w:t>Вид собственности, доля</w:t>
            </w:r>
          </w:p>
        </w:tc>
      </w:tr>
      <w:tr w:rsidR="00127E7B" w:rsidTr="00127E7B">
        <w:tc>
          <w:tcPr>
            <w:tcW w:w="4953" w:type="dxa"/>
            <w:tcBorders>
              <w:left w:val="single" w:sz="2" w:space="0" w:color="000000"/>
              <w:bottom w:val="single" w:sz="2" w:space="0" w:color="000000"/>
            </w:tcBorders>
          </w:tcPr>
          <w:p w:rsidR="00127E7B" w:rsidRDefault="00127E7B" w:rsidP="00127E7B">
            <w:pPr>
              <w:pStyle w:val="aff5"/>
              <w:rPr>
                <w:shd w:val="clear" w:color="auto" w:fill="FFFF00"/>
              </w:rPr>
            </w:pPr>
          </w:p>
          <w:p w:rsidR="00127E7B" w:rsidRDefault="00127E7B" w:rsidP="00127E7B">
            <w:pPr>
              <w:pStyle w:val="aff5"/>
              <w:rPr>
                <w:shd w:val="clear" w:color="auto" w:fill="FFFF00"/>
              </w:rPr>
            </w:pPr>
          </w:p>
        </w:tc>
        <w:tc>
          <w:tcPr>
            <w:tcW w:w="1872" w:type="dxa"/>
            <w:tcBorders>
              <w:left w:val="single" w:sz="2" w:space="0" w:color="000000"/>
              <w:bottom w:val="single" w:sz="2" w:space="0" w:color="000000"/>
            </w:tcBorders>
          </w:tcPr>
          <w:p w:rsidR="00127E7B" w:rsidRDefault="00127E7B" w:rsidP="00127E7B">
            <w:pPr>
              <w:pStyle w:val="aff5"/>
              <w:rPr>
                <w:shd w:val="clear" w:color="auto" w:fill="FFFF00"/>
              </w:rPr>
            </w:pPr>
          </w:p>
        </w:tc>
        <w:tc>
          <w:tcPr>
            <w:tcW w:w="3239" w:type="dxa"/>
            <w:tcBorders>
              <w:left w:val="single" w:sz="2" w:space="0" w:color="000000"/>
              <w:bottom w:val="single" w:sz="2" w:space="0" w:color="000000"/>
              <w:right w:val="single" w:sz="2" w:space="0" w:color="000000"/>
            </w:tcBorders>
          </w:tcPr>
          <w:p w:rsidR="00127E7B" w:rsidRDefault="00127E7B" w:rsidP="00127E7B">
            <w:pPr>
              <w:pStyle w:val="aff5"/>
              <w:rPr>
                <w:shd w:val="clear" w:color="auto" w:fill="FFFF00"/>
              </w:rPr>
            </w:pPr>
          </w:p>
        </w:tc>
      </w:tr>
      <w:tr w:rsidR="00127E7B" w:rsidTr="00127E7B">
        <w:tc>
          <w:tcPr>
            <w:tcW w:w="4953" w:type="dxa"/>
            <w:tcBorders>
              <w:left w:val="single" w:sz="2" w:space="0" w:color="000000"/>
              <w:bottom w:val="single" w:sz="2" w:space="0" w:color="000000"/>
            </w:tcBorders>
          </w:tcPr>
          <w:p w:rsidR="00127E7B" w:rsidRDefault="00127E7B" w:rsidP="00127E7B">
            <w:pPr>
              <w:pStyle w:val="aff5"/>
              <w:rPr>
                <w:shd w:val="clear" w:color="auto" w:fill="FFFF00"/>
              </w:rPr>
            </w:pPr>
          </w:p>
          <w:p w:rsidR="00127E7B" w:rsidRDefault="00127E7B" w:rsidP="00127E7B">
            <w:pPr>
              <w:pStyle w:val="aff5"/>
              <w:rPr>
                <w:shd w:val="clear" w:color="auto" w:fill="FFFF00"/>
              </w:rPr>
            </w:pPr>
          </w:p>
        </w:tc>
        <w:tc>
          <w:tcPr>
            <w:tcW w:w="1872" w:type="dxa"/>
            <w:tcBorders>
              <w:left w:val="single" w:sz="2" w:space="0" w:color="000000"/>
              <w:bottom w:val="single" w:sz="2" w:space="0" w:color="000000"/>
            </w:tcBorders>
          </w:tcPr>
          <w:p w:rsidR="00127E7B" w:rsidRDefault="00127E7B" w:rsidP="00127E7B">
            <w:pPr>
              <w:pStyle w:val="aff5"/>
              <w:rPr>
                <w:shd w:val="clear" w:color="auto" w:fill="FFFF00"/>
              </w:rPr>
            </w:pPr>
          </w:p>
        </w:tc>
        <w:tc>
          <w:tcPr>
            <w:tcW w:w="3239" w:type="dxa"/>
            <w:tcBorders>
              <w:left w:val="single" w:sz="2" w:space="0" w:color="000000"/>
              <w:bottom w:val="single" w:sz="2" w:space="0" w:color="000000"/>
              <w:right w:val="single" w:sz="2" w:space="0" w:color="000000"/>
            </w:tcBorders>
          </w:tcPr>
          <w:p w:rsidR="00127E7B" w:rsidRDefault="00127E7B" w:rsidP="00127E7B">
            <w:pPr>
              <w:pStyle w:val="aff5"/>
              <w:rPr>
                <w:shd w:val="clear" w:color="auto" w:fill="FFFF00"/>
              </w:rPr>
            </w:pPr>
          </w:p>
        </w:tc>
      </w:tr>
      <w:tr w:rsidR="00127E7B" w:rsidTr="00127E7B">
        <w:tc>
          <w:tcPr>
            <w:tcW w:w="4953" w:type="dxa"/>
            <w:tcBorders>
              <w:left w:val="single" w:sz="2" w:space="0" w:color="000000"/>
              <w:bottom w:val="single" w:sz="2" w:space="0" w:color="000000"/>
            </w:tcBorders>
          </w:tcPr>
          <w:p w:rsidR="00127E7B" w:rsidRDefault="00127E7B" w:rsidP="00127E7B">
            <w:pPr>
              <w:pStyle w:val="aff5"/>
              <w:rPr>
                <w:shd w:val="clear" w:color="auto" w:fill="FFFF00"/>
              </w:rPr>
            </w:pPr>
          </w:p>
          <w:p w:rsidR="00127E7B" w:rsidRDefault="00127E7B" w:rsidP="00127E7B">
            <w:pPr>
              <w:pStyle w:val="aff5"/>
              <w:rPr>
                <w:shd w:val="clear" w:color="auto" w:fill="FFFF00"/>
              </w:rPr>
            </w:pPr>
          </w:p>
        </w:tc>
        <w:tc>
          <w:tcPr>
            <w:tcW w:w="1872" w:type="dxa"/>
            <w:tcBorders>
              <w:left w:val="single" w:sz="2" w:space="0" w:color="000000"/>
              <w:bottom w:val="single" w:sz="2" w:space="0" w:color="000000"/>
            </w:tcBorders>
          </w:tcPr>
          <w:p w:rsidR="00127E7B" w:rsidRDefault="00127E7B" w:rsidP="00127E7B">
            <w:pPr>
              <w:pStyle w:val="aff5"/>
              <w:rPr>
                <w:shd w:val="clear" w:color="auto" w:fill="FFFF00"/>
              </w:rPr>
            </w:pPr>
          </w:p>
        </w:tc>
        <w:tc>
          <w:tcPr>
            <w:tcW w:w="3239" w:type="dxa"/>
            <w:tcBorders>
              <w:left w:val="single" w:sz="2" w:space="0" w:color="000000"/>
              <w:bottom w:val="single" w:sz="2" w:space="0" w:color="000000"/>
              <w:right w:val="single" w:sz="2" w:space="0" w:color="000000"/>
            </w:tcBorders>
          </w:tcPr>
          <w:p w:rsidR="00127E7B" w:rsidRDefault="00127E7B" w:rsidP="00127E7B">
            <w:pPr>
              <w:pStyle w:val="aff5"/>
              <w:rPr>
                <w:shd w:val="clear" w:color="auto" w:fill="FFFF00"/>
              </w:rPr>
            </w:pPr>
          </w:p>
        </w:tc>
      </w:tr>
      <w:tr w:rsidR="00127E7B" w:rsidTr="00127E7B">
        <w:tc>
          <w:tcPr>
            <w:tcW w:w="4953" w:type="dxa"/>
            <w:tcBorders>
              <w:left w:val="single" w:sz="2" w:space="0" w:color="000000"/>
              <w:bottom w:val="single" w:sz="2" w:space="0" w:color="000000"/>
            </w:tcBorders>
          </w:tcPr>
          <w:p w:rsidR="00127E7B" w:rsidRDefault="00127E7B" w:rsidP="00127E7B">
            <w:pPr>
              <w:pStyle w:val="aff5"/>
              <w:rPr>
                <w:shd w:val="clear" w:color="auto" w:fill="FFFF00"/>
              </w:rPr>
            </w:pPr>
          </w:p>
          <w:p w:rsidR="00127E7B" w:rsidRDefault="00127E7B" w:rsidP="00127E7B">
            <w:pPr>
              <w:pStyle w:val="aff5"/>
              <w:rPr>
                <w:shd w:val="clear" w:color="auto" w:fill="FFFF00"/>
              </w:rPr>
            </w:pPr>
          </w:p>
        </w:tc>
        <w:tc>
          <w:tcPr>
            <w:tcW w:w="1872" w:type="dxa"/>
            <w:tcBorders>
              <w:left w:val="single" w:sz="2" w:space="0" w:color="000000"/>
              <w:bottom w:val="single" w:sz="2" w:space="0" w:color="000000"/>
            </w:tcBorders>
          </w:tcPr>
          <w:p w:rsidR="00127E7B" w:rsidRDefault="00127E7B" w:rsidP="00127E7B">
            <w:pPr>
              <w:pStyle w:val="aff5"/>
              <w:rPr>
                <w:shd w:val="clear" w:color="auto" w:fill="FFFF00"/>
              </w:rPr>
            </w:pPr>
          </w:p>
        </w:tc>
        <w:tc>
          <w:tcPr>
            <w:tcW w:w="3239" w:type="dxa"/>
            <w:tcBorders>
              <w:left w:val="single" w:sz="2" w:space="0" w:color="000000"/>
              <w:bottom w:val="single" w:sz="2" w:space="0" w:color="000000"/>
              <w:right w:val="single" w:sz="2" w:space="0" w:color="000000"/>
            </w:tcBorders>
          </w:tcPr>
          <w:p w:rsidR="00127E7B" w:rsidRDefault="00127E7B" w:rsidP="00127E7B">
            <w:pPr>
              <w:pStyle w:val="aff5"/>
              <w:rPr>
                <w:shd w:val="clear" w:color="auto" w:fill="FFFF00"/>
              </w:rPr>
            </w:pPr>
          </w:p>
        </w:tc>
      </w:tr>
      <w:tr w:rsidR="00127E7B" w:rsidTr="00127E7B">
        <w:tc>
          <w:tcPr>
            <w:tcW w:w="4953" w:type="dxa"/>
            <w:tcBorders>
              <w:left w:val="single" w:sz="2" w:space="0" w:color="000000"/>
              <w:bottom w:val="single" w:sz="2" w:space="0" w:color="000000"/>
            </w:tcBorders>
          </w:tcPr>
          <w:p w:rsidR="00127E7B" w:rsidRDefault="00127E7B" w:rsidP="00127E7B">
            <w:pPr>
              <w:pStyle w:val="aff5"/>
              <w:rPr>
                <w:shd w:val="clear" w:color="auto" w:fill="FFFF00"/>
              </w:rPr>
            </w:pPr>
          </w:p>
          <w:p w:rsidR="00127E7B" w:rsidRDefault="00127E7B" w:rsidP="00127E7B">
            <w:pPr>
              <w:pStyle w:val="aff5"/>
              <w:rPr>
                <w:shd w:val="clear" w:color="auto" w:fill="FFFF00"/>
              </w:rPr>
            </w:pPr>
          </w:p>
        </w:tc>
        <w:tc>
          <w:tcPr>
            <w:tcW w:w="1872" w:type="dxa"/>
            <w:tcBorders>
              <w:left w:val="single" w:sz="2" w:space="0" w:color="000000"/>
              <w:bottom w:val="single" w:sz="2" w:space="0" w:color="000000"/>
            </w:tcBorders>
          </w:tcPr>
          <w:p w:rsidR="00127E7B" w:rsidRDefault="00127E7B" w:rsidP="00127E7B">
            <w:pPr>
              <w:pStyle w:val="aff5"/>
              <w:rPr>
                <w:shd w:val="clear" w:color="auto" w:fill="FFFF00"/>
              </w:rPr>
            </w:pPr>
          </w:p>
        </w:tc>
        <w:tc>
          <w:tcPr>
            <w:tcW w:w="3239" w:type="dxa"/>
            <w:tcBorders>
              <w:left w:val="single" w:sz="2" w:space="0" w:color="000000"/>
              <w:bottom w:val="single" w:sz="2" w:space="0" w:color="000000"/>
              <w:right w:val="single" w:sz="2" w:space="0" w:color="000000"/>
            </w:tcBorders>
          </w:tcPr>
          <w:p w:rsidR="00127E7B" w:rsidRDefault="00127E7B" w:rsidP="00127E7B">
            <w:pPr>
              <w:pStyle w:val="aff5"/>
              <w:rPr>
                <w:shd w:val="clear" w:color="auto" w:fill="FFFF00"/>
              </w:rPr>
            </w:pPr>
          </w:p>
        </w:tc>
      </w:tr>
    </w:tbl>
    <w:p w:rsidR="00127E7B" w:rsidRDefault="00127E7B" w:rsidP="00127E7B">
      <w:pPr>
        <w:pStyle w:val="aff"/>
        <w:spacing w:before="75" w:after="0" w:line="240" w:lineRule="auto"/>
        <w:ind w:firstLine="850"/>
        <w:jc w:val="both"/>
        <w:rPr>
          <w:shd w:val="clear" w:color="auto" w:fill="FFFF00"/>
        </w:rPr>
      </w:pPr>
    </w:p>
    <w:p w:rsidR="00127E7B" w:rsidRDefault="00127E7B" w:rsidP="00127E7B">
      <w:pPr>
        <w:pStyle w:val="aff"/>
        <w:spacing w:before="75" w:after="0" w:line="240" w:lineRule="auto"/>
        <w:ind w:firstLine="850"/>
        <w:jc w:val="both"/>
        <w:rPr>
          <w:shd w:val="clear" w:color="auto" w:fill="FFFF00"/>
        </w:rPr>
      </w:pPr>
    </w:p>
    <w:p w:rsidR="00127E7B" w:rsidRDefault="00127E7B" w:rsidP="00127E7B">
      <w:pPr>
        <w:pStyle w:val="aff"/>
        <w:spacing w:before="75" w:after="0" w:line="240" w:lineRule="auto"/>
        <w:ind w:firstLine="850"/>
        <w:jc w:val="both"/>
        <w:rPr>
          <w:shd w:val="clear" w:color="auto" w:fill="FFFF00"/>
        </w:rPr>
      </w:pPr>
      <w:r>
        <w:rPr>
          <w:rFonts w:eastAsia="Times New Roman"/>
          <w:color w:val="000000"/>
          <w:shd w:val="clear" w:color="auto" w:fill="FFFF00"/>
          <w:lang w:eastAsia="ar-SA"/>
        </w:rPr>
        <w:t>2. Действительная (кадастровая) стоимость жилого помещения, согласно выписке из ЕГРН на жилое помещение от «_____» ____________ 20___г. составляет___________________________________ -</w:t>
      </w:r>
    </w:p>
    <w:p w:rsidR="00127E7B" w:rsidRDefault="00127E7B" w:rsidP="00127E7B">
      <w:pPr>
        <w:pStyle w:val="aff"/>
        <w:spacing w:before="75" w:after="0" w:line="240" w:lineRule="auto"/>
        <w:ind w:firstLine="850"/>
        <w:jc w:val="both"/>
        <w:rPr>
          <w:shd w:val="clear" w:color="auto" w:fill="FFFF00"/>
        </w:rPr>
      </w:pPr>
      <w:r>
        <w:rPr>
          <w:rFonts w:eastAsia="Times New Roman"/>
          <w:i/>
          <w:iCs/>
          <w:color w:val="000000"/>
          <w:sz w:val="20"/>
          <w:szCs w:val="20"/>
          <w:shd w:val="clear" w:color="auto" w:fill="FFFF00"/>
          <w:lang w:eastAsia="ar-SA"/>
        </w:rPr>
        <w:tab/>
      </w:r>
      <w:r>
        <w:rPr>
          <w:rFonts w:eastAsia="Times New Roman"/>
          <w:i/>
          <w:iCs/>
          <w:color w:val="000000"/>
          <w:sz w:val="20"/>
          <w:szCs w:val="20"/>
          <w:shd w:val="clear" w:color="auto" w:fill="FFFF00"/>
          <w:lang w:eastAsia="ar-SA"/>
        </w:rPr>
        <w:tab/>
      </w:r>
      <w:r>
        <w:rPr>
          <w:rFonts w:eastAsia="Times New Roman"/>
          <w:i/>
          <w:iCs/>
          <w:color w:val="000000"/>
          <w:sz w:val="20"/>
          <w:szCs w:val="20"/>
          <w:shd w:val="clear" w:color="auto" w:fill="FFFF00"/>
          <w:lang w:eastAsia="ar-SA"/>
        </w:rPr>
        <w:tab/>
      </w:r>
      <w:r>
        <w:rPr>
          <w:rFonts w:eastAsia="Times New Roman"/>
          <w:i/>
          <w:iCs/>
          <w:color w:val="000000"/>
          <w:sz w:val="20"/>
          <w:szCs w:val="20"/>
          <w:shd w:val="clear" w:color="auto" w:fill="FFFF00"/>
          <w:lang w:eastAsia="ar-SA"/>
        </w:rPr>
        <w:tab/>
      </w:r>
      <w:r>
        <w:rPr>
          <w:rFonts w:eastAsia="Times New Roman"/>
          <w:i/>
          <w:iCs/>
          <w:color w:val="000000"/>
          <w:sz w:val="20"/>
          <w:szCs w:val="20"/>
          <w:shd w:val="clear" w:color="auto" w:fill="FFFF00"/>
          <w:lang w:eastAsia="ar-SA"/>
        </w:rPr>
        <w:tab/>
      </w:r>
      <w:r>
        <w:rPr>
          <w:rFonts w:eastAsia="Times New Roman"/>
          <w:i/>
          <w:iCs/>
          <w:color w:val="000000"/>
          <w:sz w:val="20"/>
          <w:szCs w:val="20"/>
          <w:shd w:val="clear" w:color="auto" w:fill="FFFF00"/>
          <w:lang w:eastAsia="ar-SA"/>
        </w:rPr>
        <w:tab/>
      </w:r>
      <w:r>
        <w:rPr>
          <w:rFonts w:eastAsia="Times New Roman"/>
          <w:i/>
          <w:iCs/>
          <w:color w:val="000000"/>
          <w:sz w:val="20"/>
          <w:szCs w:val="20"/>
          <w:shd w:val="clear" w:color="auto" w:fill="FFFF00"/>
          <w:lang w:eastAsia="ar-SA"/>
        </w:rPr>
        <w:tab/>
      </w:r>
      <w:r>
        <w:rPr>
          <w:rFonts w:eastAsia="Times New Roman"/>
          <w:i/>
          <w:iCs/>
          <w:color w:val="000000"/>
          <w:sz w:val="20"/>
          <w:szCs w:val="20"/>
          <w:shd w:val="clear" w:color="auto" w:fill="FFFF00"/>
          <w:lang w:eastAsia="ar-SA"/>
        </w:rPr>
        <w:tab/>
        <w:t>сумма прописью</w:t>
      </w:r>
    </w:p>
    <w:p w:rsidR="00127E7B" w:rsidRDefault="00127E7B" w:rsidP="00127E7B">
      <w:pPr>
        <w:pStyle w:val="aff"/>
        <w:spacing w:before="75" w:after="0" w:line="240" w:lineRule="auto"/>
        <w:jc w:val="both"/>
        <w:rPr>
          <w:shd w:val="clear" w:color="auto" w:fill="FFFF00"/>
        </w:rPr>
      </w:pPr>
      <w:r>
        <w:rPr>
          <w:rFonts w:eastAsia="Times New Roman"/>
          <w:color w:val="000000"/>
          <w:shd w:val="clear" w:color="auto" w:fill="FFFF00"/>
          <w:lang w:eastAsia="ar-SA"/>
        </w:rPr>
        <w:t>в ценах ___________ года.</w:t>
      </w:r>
    </w:p>
    <w:p w:rsidR="00127E7B" w:rsidRDefault="00127E7B" w:rsidP="00127E7B">
      <w:pPr>
        <w:pStyle w:val="aff"/>
        <w:spacing w:before="75" w:after="0" w:line="240" w:lineRule="auto"/>
        <w:ind w:firstLine="850"/>
        <w:jc w:val="both"/>
        <w:rPr>
          <w:shd w:val="clear" w:color="auto" w:fill="FFFF00"/>
        </w:rPr>
      </w:pPr>
      <w:r>
        <w:rPr>
          <w:rFonts w:eastAsia="Times New Roman"/>
          <w:color w:val="000000"/>
          <w:shd w:val="clear" w:color="auto" w:fill="FFFF00"/>
          <w:lang w:eastAsia="ar-SA"/>
        </w:rPr>
        <w:t xml:space="preserve">3. «Собственник» приобретает право собственности (владения, пользования, распоряжения) на жилое помещение (квартиру) с момента государственной регистрации права собственности в Государственном комитете по государственной регистрации и кадастру Республики Крым </w:t>
      </w:r>
      <w:r>
        <w:rPr>
          <w:rFonts w:eastAsia="Times New Roman"/>
          <w:i/>
          <w:iCs/>
          <w:color w:val="000000"/>
          <w:shd w:val="clear" w:color="auto" w:fill="FFFF00"/>
          <w:lang w:eastAsia="ar-SA"/>
        </w:rPr>
        <w:t>Уполномоченным органом</w:t>
      </w:r>
      <w:r>
        <w:rPr>
          <w:rFonts w:eastAsia="Times New Roman"/>
          <w:color w:val="000000"/>
          <w:shd w:val="clear" w:color="auto" w:fill="FFFF00"/>
          <w:lang w:eastAsia="ar-SA"/>
        </w:rPr>
        <w:t>.</w:t>
      </w:r>
    </w:p>
    <w:p w:rsidR="00127E7B" w:rsidRDefault="00127E7B" w:rsidP="00127E7B">
      <w:pPr>
        <w:pStyle w:val="aff"/>
        <w:spacing w:before="75" w:after="0" w:line="240" w:lineRule="auto"/>
        <w:ind w:firstLine="850"/>
        <w:jc w:val="both"/>
        <w:rPr>
          <w:shd w:val="clear" w:color="auto" w:fill="FFFF00"/>
        </w:rPr>
      </w:pPr>
      <w:r>
        <w:rPr>
          <w:rFonts w:eastAsia="Times New Roman"/>
          <w:color w:val="000000"/>
          <w:shd w:val="clear" w:color="auto" w:fill="FFFF00"/>
          <w:lang w:eastAsia="ar-SA"/>
        </w:rPr>
        <w:t>4. Обслуживание и ремонт жилого помещения осуществляется с обязательным соблюдением единых правил и норм эксплуатации и ремонта жилищного фонда на условиях, установленных для государственного и муниципального жилищного фонда, за счет средств «Собственника».</w:t>
      </w:r>
    </w:p>
    <w:p w:rsidR="00127E7B" w:rsidRDefault="00127E7B" w:rsidP="00127E7B">
      <w:pPr>
        <w:pStyle w:val="aff"/>
        <w:spacing w:before="75" w:after="0" w:line="240" w:lineRule="auto"/>
        <w:ind w:firstLine="850"/>
        <w:jc w:val="both"/>
        <w:rPr>
          <w:shd w:val="clear" w:color="auto" w:fill="FFFF00"/>
        </w:rPr>
      </w:pPr>
      <w:r>
        <w:rPr>
          <w:rFonts w:eastAsia="Times New Roman"/>
          <w:color w:val="000000"/>
          <w:shd w:val="clear" w:color="auto" w:fill="FFFF00"/>
          <w:lang w:eastAsia="ar-SA"/>
        </w:rPr>
        <w:t>5. «Собственник» жилого помещения в многоквартирном доме участвует соразмерно занимаемой площади в расходах, связанных с техническим обслуживанием и ремонтом всего дома в целом, обслуживанием и ремонтом инженерного оборудования, мест общего пользования и содержанием придомовой территории.</w:t>
      </w:r>
    </w:p>
    <w:p w:rsidR="00127E7B" w:rsidRDefault="00127E7B" w:rsidP="00127E7B">
      <w:pPr>
        <w:pStyle w:val="aff"/>
        <w:spacing w:before="75" w:after="0" w:line="240" w:lineRule="auto"/>
        <w:ind w:firstLine="850"/>
        <w:jc w:val="both"/>
        <w:rPr>
          <w:shd w:val="clear" w:color="auto" w:fill="FFFF00"/>
        </w:rPr>
      </w:pPr>
      <w:r>
        <w:rPr>
          <w:rFonts w:eastAsia="Times New Roman"/>
          <w:color w:val="000000"/>
          <w:shd w:val="clear" w:color="auto" w:fill="FFFF00"/>
          <w:lang w:eastAsia="ar-SA"/>
        </w:rPr>
        <w:t>6. __________________________________________________________________________.</w:t>
      </w:r>
    </w:p>
    <w:p w:rsidR="00127E7B" w:rsidRDefault="00127E7B" w:rsidP="00127E7B">
      <w:pPr>
        <w:pStyle w:val="aff"/>
        <w:spacing w:before="75" w:after="0" w:line="240" w:lineRule="auto"/>
        <w:ind w:firstLine="850"/>
        <w:jc w:val="both"/>
        <w:rPr>
          <w:shd w:val="clear" w:color="auto" w:fill="FFFF00"/>
        </w:rPr>
      </w:pPr>
      <w:r>
        <w:rPr>
          <w:rFonts w:eastAsia="Times New Roman"/>
          <w:color w:val="000000"/>
          <w:shd w:val="clear" w:color="auto" w:fill="FFFF00"/>
          <w:lang w:eastAsia="ar-SA"/>
        </w:rPr>
        <w:t>7. __________________________________________________________________________.</w:t>
      </w:r>
    </w:p>
    <w:p w:rsidR="00127E7B" w:rsidRDefault="00127E7B" w:rsidP="00127E7B">
      <w:pPr>
        <w:pStyle w:val="aff"/>
        <w:spacing w:before="75" w:after="0" w:line="240" w:lineRule="auto"/>
        <w:ind w:firstLine="850"/>
        <w:jc w:val="both"/>
        <w:rPr>
          <w:shd w:val="clear" w:color="auto" w:fill="FFFF00"/>
        </w:rPr>
      </w:pPr>
      <w:r>
        <w:rPr>
          <w:rFonts w:eastAsia="Times New Roman"/>
          <w:color w:val="000000"/>
          <w:shd w:val="clear" w:color="auto" w:fill="FFFF00"/>
          <w:lang w:eastAsia="ar-SA"/>
        </w:rPr>
        <w:t xml:space="preserve">8. Настоящий договор составлен в ________ экземплярах: по одному для каждого участника Договора, один экземпляр для регистрации в Государственном комитете по государственной регистрации и кадастру Республики Крым, один экземпляр остается в </w:t>
      </w:r>
      <w:r>
        <w:rPr>
          <w:rFonts w:eastAsia="Times New Roman"/>
          <w:i/>
          <w:iCs/>
          <w:color w:val="000000"/>
          <w:shd w:val="clear" w:color="auto" w:fill="FFFF00"/>
          <w:lang w:eastAsia="ar-SA"/>
        </w:rPr>
        <w:t>Уполномоченном органе</w:t>
      </w:r>
      <w:r>
        <w:rPr>
          <w:rFonts w:eastAsia="Times New Roman"/>
          <w:color w:val="000000"/>
          <w:shd w:val="clear" w:color="auto" w:fill="FFFF00"/>
          <w:lang w:eastAsia="ar-SA"/>
        </w:rPr>
        <w:t>.</w:t>
      </w:r>
    </w:p>
    <w:p w:rsidR="00127E7B" w:rsidRDefault="00127E7B" w:rsidP="00127E7B">
      <w:pPr>
        <w:pStyle w:val="aff"/>
        <w:spacing w:before="75" w:after="0" w:line="240" w:lineRule="auto"/>
        <w:jc w:val="both"/>
        <w:rPr>
          <w:rFonts w:eastAsia="Times New Roman"/>
          <w:shd w:val="clear" w:color="auto" w:fill="FFFF00"/>
          <w:lang w:eastAsia="ar-SA"/>
        </w:rPr>
      </w:pPr>
      <w:r>
        <w:rPr>
          <w:rFonts w:eastAsia="Times New Roman"/>
          <w:color w:val="000000"/>
          <w:shd w:val="clear" w:color="auto" w:fill="FFFF00"/>
          <w:lang w:eastAsia="ar-SA"/>
        </w:rPr>
        <w:t> </w:t>
      </w:r>
    </w:p>
    <w:p w:rsidR="00127E7B" w:rsidRDefault="00127E7B" w:rsidP="00127E7B">
      <w:pPr>
        <w:pStyle w:val="aff"/>
        <w:spacing w:before="75" w:after="0" w:line="240" w:lineRule="auto"/>
        <w:jc w:val="center"/>
        <w:rPr>
          <w:shd w:val="clear" w:color="auto" w:fill="FFFF00"/>
        </w:rPr>
      </w:pPr>
      <w:r>
        <w:rPr>
          <w:b/>
          <w:bCs/>
          <w:shd w:val="clear" w:color="auto" w:fill="FFFF00"/>
        </w:rPr>
        <w:t>РЕКВИЗИТЫ СТОРОН</w:t>
      </w:r>
    </w:p>
    <w:tbl>
      <w:tblPr>
        <w:tblW w:w="5000" w:type="pct"/>
        <w:tblInd w:w="55" w:type="dxa"/>
        <w:tblLayout w:type="fixed"/>
        <w:tblCellMar>
          <w:top w:w="55" w:type="dxa"/>
          <w:left w:w="55" w:type="dxa"/>
          <w:bottom w:w="55" w:type="dxa"/>
          <w:right w:w="55" w:type="dxa"/>
        </w:tblCellMar>
        <w:tblLook w:val="04A0"/>
      </w:tblPr>
      <w:tblGrid>
        <w:gridCol w:w="5086"/>
        <w:gridCol w:w="5088"/>
      </w:tblGrid>
      <w:tr w:rsidR="00127E7B" w:rsidTr="00127E7B">
        <w:tc>
          <w:tcPr>
            <w:tcW w:w="5031" w:type="dxa"/>
            <w:tcBorders>
              <w:top w:val="single" w:sz="4" w:space="0" w:color="000000"/>
              <w:left w:val="single" w:sz="4" w:space="0" w:color="000000"/>
              <w:bottom w:val="single" w:sz="4" w:space="0" w:color="000000"/>
            </w:tcBorders>
          </w:tcPr>
          <w:p w:rsidR="00127E7B" w:rsidRDefault="00127E7B" w:rsidP="00127E7B">
            <w:pPr>
              <w:pStyle w:val="aff5"/>
              <w:jc w:val="center"/>
              <w:rPr>
                <w:shd w:val="clear" w:color="auto" w:fill="FFFF00"/>
              </w:rPr>
            </w:pPr>
            <w:r>
              <w:rPr>
                <w:shd w:val="clear" w:color="auto" w:fill="FFFF00"/>
              </w:rPr>
              <w:t>Администрация</w:t>
            </w:r>
          </w:p>
        </w:tc>
        <w:tc>
          <w:tcPr>
            <w:tcW w:w="5032" w:type="dxa"/>
            <w:tcBorders>
              <w:top w:val="single" w:sz="4" w:space="0" w:color="000000"/>
              <w:left w:val="single" w:sz="4" w:space="0" w:color="000000"/>
              <w:bottom w:val="single" w:sz="4" w:space="0" w:color="000000"/>
              <w:right w:val="single" w:sz="4" w:space="0" w:color="000000"/>
            </w:tcBorders>
          </w:tcPr>
          <w:p w:rsidR="00127E7B" w:rsidRDefault="00127E7B" w:rsidP="00127E7B">
            <w:pPr>
              <w:pStyle w:val="aff5"/>
              <w:jc w:val="center"/>
              <w:rPr>
                <w:shd w:val="clear" w:color="auto" w:fill="FFFF00"/>
              </w:rPr>
            </w:pPr>
            <w:r>
              <w:rPr>
                <w:shd w:val="clear" w:color="auto" w:fill="FFFF00"/>
              </w:rPr>
              <w:t>Собственник</w:t>
            </w:r>
          </w:p>
        </w:tc>
      </w:tr>
      <w:tr w:rsidR="00127E7B" w:rsidTr="00127E7B">
        <w:tc>
          <w:tcPr>
            <w:tcW w:w="5031" w:type="dxa"/>
            <w:tcBorders>
              <w:left w:val="single" w:sz="4" w:space="0" w:color="000000"/>
              <w:bottom w:val="single" w:sz="4" w:space="0" w:color="000000"/>
            </w:tcBorders>
          </w:tcPr>
          <w:p w:rsidR="00127E7B" w:rsidRDefault="00127E7B" w:rsidP="00127E7B">
            <w:pPr>
              <w:pStyle w:val="aff5"/>
              <w:rPr>
                <w:shd w:val="clear" w:color="auto" w:fill="FFFF00"/>
              </w:rPr>
            </w:pPr>
          </w:p>
        </w:tc>
        <w:tc>
          <w:tcPr>
            <w:tcW w:w="5032" w:type="dxa"/>
            <w:tcBorders>
              <w:left w:val="single" w:sz="4" w:space="0" w:color="000000"/>
              <w:bottom w:val="single" w:sz="4" w:space="0" w:color="000000"/>
              <w:right w:val="single" w:sz="4" w:space="0" w:color="000000"/>
            </w:tcBorders>
          </w:tcPr>
          <w:p w:rsidR="00127E7B" w:rsidRDefault="00127E7B" w:rsidP="00127E7B">
            <w:pPr>
              <w:pStyle w:val="aff5"/>
              <w:rPr>
                <w:shd w:val="clear" w:color="auto" w:fill="FFFF00"/>
              </w:rPr>
            </w:pPr>
          </w:p>
        </w:tc>
      </w:tr>
      <w:tr w:rsidR="00127E7B" w:rsidTr="00127E7B">
        <w:tc>
          <w:tcPr>
            <w:tcW w:w="5031" w:type="dxa"/>
            <w:tcBorders>
              <w:left w:val="single" w:sz="4" w:space="0" w:color="000000"/>
              <w:bottom w:val="single" w:sz="4" w:space="0" w:color="000000"/>
            </w:tcBorders>
          </w:tcPr>
          <w:p w:rsidR="00127E7B" w:rsidRDefault="00127E7B" w:rsidP="00127E7B">
            <w:pPr>
              <w:pStyle w:val="aff5"/>
              <w:rPr>
                <w:shd w:val="clear" w:color="auto" w:fill="FFFF00"/>
              </w:rPr>
            </w:pPr>
          </w:p>
        </w:tc>
        <w:tc>
          <w:tcPr>
            <w:tcW w:w="5032" w:type="dxa"/>
            <w:tcBorders>
              <w:left w:val="single" w:sz="4" w:space="0" w:color="000000"/>
              <w:bottom w:val="single" w:sz="4" w:space="0" w:color="000000"/>
              <w:right w:val="single" w:sz="4" w:space="0" w:color="000000"/>
            </w:tcBorders>
          </w:tcPr>
          <w:p w:rsidR="00127E7B" w:rsidRDefault="00127E7B" w:rsidP="00127E7B">
            <w:pPr>
              <w:pStyle w:val="aff5"/>
              <w:rPr>
                <w:shd w:val="clear" w:color="auto" w:fill="FFFF00"/>
              </w:rPr>
            </w:pPr>
          </w:p>
        </w:tc>
      </w:tr>
      <w:tr w:rsidR="00127E7B" w:rsidTr="00127E7B">
        <w:tc>
          <w:tcPr>
            <w:tcW w:w="5031" w:type="dxa"/>
            <w:tcBorders>
              <w:left w:val="single" w:sz="4" w:space="0" w:color="000000"/>
              <w:bottom w:val="single" w:sz="4" w:space="0" w:color="000000"/>
            </w:tcBorders>
          </w:tcPr>
          <w:p w:rsidR="00127E7B" w:rsidRDefault="00127E7B" w:rsidP="00127E7B">
            <w:pPr>
              <w:pStyle w:val="aff5"/>
              <w:rPr>
                <w:shd w:val="clear" w:color="auto" w:fill="FFFF00"/>
              </w:rPr>
            </w:pPr>
          </w:p>
        </w:tc>
        <w:tc>
          <w:tcPr>
            <w:tcW w:w="5032" w:type="dxa"/>
            <w:tcBorders>
              <w:left w:val="single" w:sz="4" w:space="0" w:color="000000"/>
              <w:bottom w:val="single" w:sz="4" w:space="0" w:color="000000"/>
              <w:right w:val="single" w:sz="4" w:space="0" w:color="000000"/>
            </w:tcBorders>
          </w:tcPr>
          <w:p w:rsidR="00127E7B" w:rsidRDefault="00127E7B" w:rsidP="00127E7B">
            <w:pPr>
              <w:pStyle w:val="aff5"/>
              <w:rPr>
                <w:shd w:val="clear" w:color="auto" w:fill="FFFF00"/>
              </w:rPr>
            </w:pPr>
          </w:p>
        </w:tc>
      </w:tr>
      <w:tr w:rsidR="00127E7B" w:rsidTr="00127E7B">
        <w:tc>
          <w:tcPr>
            <w:tcW w:w="5031" w:type="dxa"/>
            <w:tcBorders>
              <w:left w:val="single" w:sz="4" w:space="0" w:color="000000"/>
              <w:bottom w:val="single" w:sz="4" w:space="0" w:color="000000"/>
            </w:tcBorders>
          </w:tcPr>
          <w:p w:rsidR="00127E7B" w:rsidRDefault="00127E7B" w:rsidP="00127E7B">
            <w:pPr>
              <w:pStyle w:val="aff5"/>
              <w:rPr>
                <w:shd w:val="clear" w:color="auto" w:fill="FFFF00"/>
              </w:rPr>
            </w:pPr>
          </w:p>
        </w:tc>
        <w:tc>
          <w:tcPr>
            <w:tcW w:w="5032" w:type="dxa"/>
            <w:tcBorders>
              <w:left w:val="single" w:sz="4" w:space="0" w:color="000000"/>
              <w:bottom w:val="single" w:sz="4" w:space="0" w:color="000000"/>
              <w:right w:val="single" w:sz="4" w:space="0" w:color="000000"/>
            </w:tcBorders>
          </w:tcPr>
          <w:p w:rsidR="00127E7B" w:rsidRDefault="00127E7B" w:rsidP="00127E7B">
            <w:pPr>
              <w:pStyle w:val="aff5"/>
              <w:rPr>
                <w:shd w:val="clear" w:color="auto" w:fill="FFFF00"/>
              </w:rPr>
            </w:pPr>
          </w:p>
        </w:tc>
      </w:tr>
      <w:tr w:rsidR="00127E7B" w:rsidTr="00127E7B">
        <w:tc>
          <w:tcPr>
            <w:tcW w:w="5031" w:type="dxa"/>
            <w:tcBorders>
              <w:left w:val="single" w:sz="4" w:space="0" w:color="000000"/>
              <w:bottom w:val="single" w:sz="4" w:space="0" w:color="000000"/>
            </w:tcBorders>
          </w:tcPr>
          <w:p w:rsidR="00127E7B" w:rsidRDefault="00127E7B" w:rsidP="00127E7B">
            <w:pPr>
              <w:pStyle w:val="aff5"/>
              <w:rPr>
                <w:shd w:val="clear" w:color="auto" w:fill="FFFF00"/>
              </w:rPr>
            </w:pPr>
          </w:p>
        </w:tc>
        <w:tc>
          <w:tcPr>
            <w:tcW w:w="5032" w:type="dxa"/>
            <w:tcBorders>
              <w:left w:val="single" w:sz="4" w:space="0" w:color="000000"/>
              <w:bottom w:val="single" w:sz="4" w:space="0" w:color="000000"/>
              <w:right w:val="single" w:sz="4" w:space="0" w:color="000000"/>
            </w:tcBorders>
          </w:tcPr>
          <w:p w:rsidR="00127E7B" w:rsidRDefault="00127E7B" w:rsidP="00127E7B">
            <w:pPr>
              <w:pStyle w:val="aff5"/>
              <w:rPr>
                <w:shd w:val="clear" w:color="auto" w:fill="FFFF00"/>
              </w:rPr>
            </w:pPr>
          </w:p>
        </w:tc>
      </w:tr>
      <w:tr w:rsidR="00127E7B" w:rsidTr="00127E7B">
        <w:tc>
          <w:tcPr>
            <w:tcW w:w="5031" w:type="dxa"/>
            <w:tcBorders>
              <w:left w:val="single" w:sz="4" w:space="0" w:color="000000"/>
              <w:bottom w:val="single" w:sz="4" w:space="0" w:color="000000"/>
            </w:tcBorders>
          </w:tcPr>
          <w:p w:rsidR="00127E7B" w:rsidRDefault="00127E7B" w:rsidP="00127E7B">
            <w:pPr>
              <w:pStyle w:val="aff5"/>
              <w:rPr>
                <w:shd w:val="clear" w:color="auto" w:fill="FFFF00"/>
              </w:rPr>
            </w:pPr>
          </w:p>
        </w:tc>
        <w:tc>
          <w:tcPr>
            <w:tcW w:w="5032" w:type="dxa"/>
            <w:tcBorders>
              <w:left w:val="single" w:sz="4" w:space="0" w:color="000000"/>
              <w:bottom w:val="single" w:sz="4" w:space="0" w:color="000000"/>
              <w:right w:val="single" w:sz="4" w:space="0" w:color="000000"/>
            </w:tcBorders>
          </w:tcPr>
          <w:p w:rsidR="00127E7B" w:rsidRDefault="00127E7B" w:rsidP="00127E7B">
            <w:pPr>
              <w:pStyle w:val="aff5"/>
              <w:rPr>
                <w:shd w:val="clear" w:color="auto" w:fill="FFFF00"/>
              </w:rPr>
            </w:pPr>
          </w:p>
        </w:tc>
      </w:tr>
      <w:tr w:rsidR="00127E7B" w:rsidTr="00127E7B">
        <w:tc>
          <w:tcPr>
            <w:tcW w:w="5031" w:type="dxa"/>
            <w:tcBorders>
              <w:left w:val="single" w:sz="4" w:space="0" w:color="000000"/>
              <w:bottom w:val="single" w:sz="4" w:space="0" w:color="000000"/>
            </w:tcBorders>
          </w:tcPr>
          <w:p w:rsidR="00127E7B" w:rsidRDefault="00127E7B" w:rsidP="00127E7B">
            <w:pPr>
              <w:pStyle w:val="aff5"/>
              <w:rPr>
                <w:shd w:val="clear" w:color="auto" w:fill="FFFF00"/>
              </w:rPr>
            </w:pPr>
          </w:p>
        </w:tc>
        <w:tc>
          <w:tcPr>
            <w:tcW w:w="5032" w:type="dxa"/>
            <w:tcBorders>
              <w:left w:val="single" w:sz="4" w:space="0" w:color="000000"/>
              <w:bottom w:val="single" w:sz="4" w:space="0" w:color="000000"/>
              <w:right w:val="single" w:sz="4" w:space="0" w:color="000000"/>
            </w:tcBorders>
          </w:tcPr>
          <w:p w:rsidR="00127E7B" w:rsidRDefault="00127E7B" w:rsidP="00127E7B">
            <w:pPr>
              <w:pStyle w:val="aff5"/>
              <w:rPr>
                <w:shd w:val="clear" w:color="auto" w:fill="FFFF00"/>
              </w:rPr>
            </w:pPr>
          </w:p>
        </w:tc>
      </w:tr>
      <w:tr w:rsidR="00127E7B" w:rsidTr="00127E7B">
        <w:tc>
          <w:tcPr>
            <w:tcW w:w="5031" w:type="dxa"/>
            <w:tcBorders>
              <w:left w:val="single" w:sz="4" w:space="0" w:color="000000"/>
              <w:bottom w:val="single" w:sz="4" w:space="0" w:color="000000"/>
            </w:tcBorders>
          </w:tcPr>
          <w:p w:rsidR="00127E7B" w:rsidRDefault="00127E7B" w:rsidP="00127E7B">
            <w:pPr>
              <w:pStyle w:val="aff5"/>
              <w:rPr>
                <w:shd w:val="clear" w:color="auto" w:fill="FFFF00"/>
              </w:rPr>
            </w:pPr>
            <w:r>
              <w:rPr>
                <w:shd w:val="clear" w:color="auto" w:fill="FFFF00"/>
              </w:rPr>
              <w:t>М.П.</w:t>
            </w:r>
          </w:p>
        </w:tc>
        <w:tc>
          <w:tcPr>
            <w:tcW w:w="5032" w:type="dxa"/>
            <w:tcBorders>
              <w:left w:val="single" w:sz="4" w:space="0" w:color="000000"/>
              <w:bottom w:val="single" w:sz="4" w:space="0" w:color="000000"/>
              <w:right w:val="single" w:sz="4" w:space="0" w:color="000000"/>
            </w:tcBorders>
          </w:tcPr>
          <w:p w:rsidR="00127E7B" w:rsidRDefault="00127E7B" w:rsidP="00127E7B">
            <w:pPr>
              <w:pStyle w:val="aff5"/>
              <w:rPr>
                <w:shd w:val="clear" w:color="auto" w:fill="FFFF00"/>
              </w:rPr>
            </w:pPr>
          </w:p>
        </w:tc>
      </w:tr>
    </w:tbl>
    <w:p w:rsidR="00127E7B" w:rsidRDefault="00127E7B" w:rsidP="00127E7B">
      <w:pPr>
        <w:pStyle w:val="3"/>
        <w:spacing w:before="180"/>
        <w:jc w:val="center"/>
        <w:rPr>
          <w:rFonts w:ascii="Times New Roman" w:eastAsia="Times New Roman" w:hAnsi="Times New Roman" w:cs="Times New Roman"/>
          <w:color w:val="auto"/>
          <w:shd w:val="clear" w:color="auto" w:fill="FFFF00"/>
          <w:lang w:eastAsia="ar-SA"/>
        </w:rPr>
      </w:pPr>
    </w:p>
    <w:p w:rsidR="00127E7B" w:rsidRDefault="00127E7B" w:rsidP="00127E7B">
      <w:pPr>
        <w:pStyle w:val="aff"/>
        <w:spacing w:before="75" w:after="0" w:line="240" w:lineRule="auto"/>
        <w:jc w:val="center"/>
        <w:rPr>
          <w:rFonts w:eastAsia="Times New Roman"/>
          <w:shd w:val="clear" w:color="auto" w:fill="FFFF00"/>
          <w:lang w:eastAsia="ar-SA"/>
        </w:rPr>
      </w:pPr>
      <w:r>
        <w:rPr>
          <w:rFonts w:eastAsia="Times New Roman"/>
          <w:color w:val="000000"/>
          <w:shd w:val="clear" w:color="auto" w:fill="FFFF00"/>
          <w:lang w:eastAsia="ar-SA"/>
        </w:rPr>
        <w:t> </w:t>
      </w:r>
    </w:p>
    <w:p w:rsidR="00127E7B" w:rsidRDefault="00127E7B" w:rsidP="00127E7B">
      <w:pPr>
        <w:pStyle w:val="aff"/>
        <w:spacing w:before="75" w:after="0" w:line="240" w:lineRule="auto"/>
        <w:jc w:val="center"/>
        <w:rPr>
          <w:rFonts w:eastAsia="Times New Roman"/>
          <w:shd w:val="clear" w:color="auto" w:fill="FFFF00"/>
          <w:lang w:eastAsia="ar-SA"/>
        </w:rPr>
      </w:pPr>
      <w:r>
        <w:rPr>
          <w:rFonts w:eastAsia="Times New Roman"/>
          <w:color w:val="000000"/>
          <w:shd w:val="clear" w:color="auto" w:fill="FFFF00"/>
          <w:lang w:eastAsia="ar-SA"/>
        </w:rPr>
        <w:t> </w:t>
      </w:r>
    </w:p>
    <w:p w:rsidR="00127E7B" w:rsidRDefault="00127E7B" w:rsidP="00127E7B">
      <w:pPr>
        <w:pStyle w:val="aff"/>
        <w:spacing w:before="75" w:after="0" w:line="240" w:lineRule="auto"/>
        <w:rPr>
          <w:strike/>
          <w:shd w:val="clear" w:color="auto" w:fill="FFD7D7"/>
        </w:rPr>
      </w:pPr>
    </w:p>
    <w:p w:rsidR="00127E7B" w:rsidRDefault="00127E7B" w:rsidP="00127E7B">
      <w:r>
        <w:br w:type="page"/>
      </w:r>
    </w:p>
    <w:p w:rsidR="00127E7B" w:rsidRDefault="00127E7B" w:rsidP="00127E7B">
      <w:pPr>
        <w:ind w:left="5670"/>
        <w:jc w:val="both"/>
        <w:rPr>
          <w:rFonts w:eastAsia="Times New Roman"/>
          <w:sz w:val="24"/>
          <w:szCs w:val="24"/>
          <w:lang w:eastAsia="ar-SA"/>
        </w:rPr>
      </w:pPr>
      <w:r>
        <w:rPr>
          <w:rFonts w:eastAsia="Times New Roman"/>
          <w:sz w:val="24"/>
          <w:szCs w:val="24"/>
          <w:lang w:eastAsia="ar-SA"/>
        </w:rPr>
        <w:lastRenderedPageBreak/>
        <w:t>Приложение №4</w:t>
      </w:r>
    </w:p>
    <w:p w:rsidR="00127E7B" w:rsidRDefault="00127E7B" w:rsidP="00127E7B">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rFonts w:eastAsia="Times New Roman"/>
          <w:bCs/>
          <w:sz w:val="24"/>
          <w:szCs w:val="24"/>
          <w:shd w:val="clear" w:color="auto" w:fill="FFFF00"/>
        </w:rPr>
        <w:t>Передача в собственность граждан занимаемых ими жилых помещений жилищного фонда (приватизация жилищного фонда)</w:t>
      </w:r>
      <w:r>
        <w:rPr>
          <w:rFonts w:eastAsia="Times New Roman"/>
          <w:sz w:val="24"/>
          <w:szCs w:val="24"/>
        </w:rPr>
        <w:t>» Администрации ___________________________________</w:t>
      </w:r>
    </w:p>
    <w:p w:rsidR="00127E7B" w:rsidRDefault="00127E7B" w:rsidP="00127E7B">
      <w:pPr>
        <w:keepNext/>
        <w:ind w:left="5670"/>
        <w:jc w:val="both"/>
        <w:outlineLvl w:val="0"/>
        <w:rPr>
          <w:rFonts w:eastAsia="Times New Roman"/>
          <w:sz w:val="24"/>
          <w:szCs w:val="24"/>
        </w:rPr>
      </w:pPr>
    </w:p>
    <w:p w:rsidR="00127E7B" w:rsidRDefault="00127E7B" w:rsidP="00127E7B">
      <w:pPr>
        <w:ind w:right="-1"/>
        <w:jc w:val="center"/>
        <w:rPr>
          <w:shd w:val="clear" w:color="auto" w:fill="FFFF00"/>
        </w:rPr>
      </w:pPr>
      <w:r>
        <w:rPr>
          <w:rFonts w:eastAsia="Times New Roman"/>
          <w:b/>
          <w:sz w:val="24"/>
          <w:szCs w:val="24"/>
          <w:shd w:val="clear" w:color="auto" w:fill="FFFF00"/>
        </w:rPr>
        <w:t xml:space="preserve">Форма решения об отказе в приёме документов, необходимых для предоставления услуги / об отказе в предоставлении услуги </w:t>
      </w:r>
    </w:p>
    <w:p w:rsidR="00127E7B" w:rsidRDefault="00127E7B" w:rsidP="00127E7B">
      <w:pPr>
        <w:ind w:right="-1"/>
        <w:jc w:val="center"/>
        <w:rPr>
          <w:rFonts w:eastAsia="Times New Roman"/>
          <w:b/>
          <w:sz w:val="24"/>
          <w:szCs w:val="24"/>
          <w:shd w:val="clear" w:color="auto" w:fill="FFFF00"/>
        </w:rPr>
      </w:pPr>
    </w:p>
    <w:p w:rsidR="00127E7B" w:rsidRDefault="00127E7B" w:rsidP="00127E7B">
      <w:pPr>
        <w:ind w:right="-1"/>
        <w:jc w:val="center"/>
        <w:rPr>
          <w:sz w:val="24"/>
          <w:szCs w:val="24"/>
          <w:shd w:val="clear" w:color="auto" w:fill="FFFF00"/>
        </w:rPr>
      </w:pPr>
    </w:p>
    <w:p w:rsidR="00127E7B" w:rsidRDefault="00127E7B" w:rsidP="00127E7B">
      <w:pPr>
        <w:ind w:right="-1"/>
        <w:jc w:val="center"/>
        <w:rPr>
          <w:shd w:val="clear" w:color="auto" w:fill="FFFF00"/>
        </w:rPr>
      </w:pPr>
      <w:r>
        <w:rPr>
          <w:rFonts w:eastAsia="Times New Roman"/>
          <w:sz w:val="24"/>
          <w:szCs w:val="24"/>
          <w:shd w:val="clear" w:color="auto" w:fill="FFFF00"/>
        </w:rPr>
        <w:t>(</w:t>
      </w:r>
      <w:r>
        <w:rPr>
          <w:rFonts w:eastAsia="Times New Roman"/>
          <w:i/>
          <w:sz w:val="22"/>
          <w:szCs w:val="22"/>
          <w:shd w:val="clear" w:color="auto" w:fill="FFFF00"/>
        </w:rPr>
        <w:t>наименование органа государственной власти, уполномоченного на предоставление услуги</w:t>
      </w:r>
      <w:r>
        <w:rPr>
          <w:rFonts w:eastAsia="Times New Roman"/>
          <w:sz w:val="24"/>
          <w:szCs w:val="24"/>
          <w:shd w:val="clear" w:color="auto" w:fill="FFFF00"/>
        </w:rPr>
        <w:t>)</w:t>
      </w:r>
    </w:p>
    <w:p w:rsidR="00127E7B" w:rsidRDefault="00127E7B" w:rsidP="00127E7B">
      <w:pPr>
        <w:ind w:left="4395" w:right="-1"/>
        <w:jc w:val="both"/>
        <w:rPr>
          <w:sz w:val="24"/>
          <w:szCs w:val="24"/>
          <w:shd w:val="clear" w:color="auto" w:fill="FFFF00"/>
        </w:rPr>
      </w:pPr>
    </w:p>
    <w:p w:rsidR="00127E7B" w:rsidRDefault="00127E7B" w:rsidP="00127E7B">
      <w:pPr>
        <w:ind w:left="4395" w:right="-1"/>
        <w:jc w:val="both"/>
      </w:pPr>
      <w:r>
        <w:rPr>
          <w:rStyle w:val="af9"/>
          <w:b w:val="0"/>
          <w:sz w:val="24"/>
          <w:szCs w:val="24"/>
          <w:shd w:val="clear" w:color="auto" w:fill="FFFF00"/>
        </w:rPr>
        <w:t>Кому: _____________________________________</w:t>
      </w:r>
    </w:p>
    <w:p w:rsidR="00127E7B" w:rsidRDefault="00127E7B" w:rsidP="00127E7B">
      <w:pPr>
        <w:ind w:left="4395" w:right="-1"/>
        <w:jc w:val="both"/>
      </w:pPr>
      <w:r>
        <w:rPr>
          <w:rStyle w:val="af9"/>
          <w:b w:val="0"/>
          <w:sz w:val="24"/>
          <w:szCs w:val="24"/>
          <w:shd w:val="clear" w:color="auto" w:fill="FFFF00"/>
        </w:rPr>
        <w:t>___________________________________________</w:t>
      </w:r>
    </w:p>
    <w:p w:rsidR="00127E7B" w:rsidRDefault="00127E7B" w:rsidP="00127E7B">
      <w:pPr>
        <w:ind w:left="4395" w:right="-1"/>
        <w:jc w:val="both"/>
      </w:pPr>
      <w:r>
        <w:rPr>
          <w:rStyle w:val="af9"/>
          <w:b w:val="0"/>
          <w:sz w:val="24"/>
          <w:szCs w:val="24"/>
          <w:shd w:val="clear" w:color="auto" w:fill="FFFF00"/>
        </w:rPr>
        <w:t>___________________________________________</w:t>
      </w:r>
    </w:p>
    <w:p w:rsidR="00127E7B" w:rsidRDefault="00127E7B" w:rsidP="00127E7B">
      <w:pPr>
        <w:ind w:left="4395" w:right="-1"/>
        <w:jc w:val="both"/>
      </w:pPr>
      <w:r>
        <w:rPr>
          <w:rStyle w:val="af9"/>
          <w:b w:val="0"/>
          <w:sz w:val="24"/>
          <w:szCs w:val="24"/>
          <w:shd w:val="clear" w:color="auto" w:fill="FFFF00"/>
        </w:rPr>
        <w:t>Представитель: _____________________________</w:t>
      </w:r>
    </w:p>
    <w:p w:rsidR="00127E7B" w:rsidRDefault="00127E7B" w:rsidP="00127E7B">
      <w:pPr>
        <w:ind w:left="4395" w:right="-1"/>
        <w:jc w:val="both"/>
      </w:pPr>
      <w:r>
        <w:rPr>
          <w:rStyle w:val="af9"/>
          <w:b w:val="0"/>
          <w:sz w:val="24"/>
          <w:szCs w:val="24"/>
          <w:shd w:val="clear" w:color="auto" w:fill="FFFF00"/>
        </w:rPr>
        <w:t>Контактные данные представителя: ____________</w:t>
      </w:r>
    </w:p>
    <w:p w:rsidR="00127E7B" w:rsidRDefault="00127E7B" w:rsidP="00127E7B">
      <w:pPr>
        <w:ind w:left="4395" w:right="-1"/>
        <w:jc w:val="both"/>
      </w:pPr>
      <w:r>
        <w:rPr>
          <w:rStyle w:val="af9"/>
          <w:b w:val="0"/>
          <w:sz w:val="24"/>
          <w:szCs w:val="24"/>
          <w:shd w:val="clear" w:color="auto" w:fill="FFFF00"/>
        </w:rPr>
        <w:t>___________________________________________</w:t>
      </w:r>
    </w:p>
    <w:p w:rsidR="00127E7B" w:rsidRDefault="00127E7B" w:rsidP="00127E7B">
      <w:pPr>
        <w:ind w:left="4395" w:right="-1"/>
        <w:jc w:val="both"/>
      </w:pPr>
      <w:r>
        <w:rPr>
          <w:rStyle w:val="af9"/>
          <w:b w:val="0"/>
          <w:sz w:val="24"/>
          <w:szCs w:val="24"/>
          <w:shd w:val="clear" w:color="auto" w:fill="FFFF00"/>
        </w:rPr>
        <w:t>тел.________________________________________</w:t>
      </w:r>
    </w:p>
    <w:p w:rsidR="00127E7B" w:rsidRDefault="00127E7B" w:rsidP="00127E7B">
      <w:pPr>
        <w:ind w:left="4395" w:right="-1"/>
        <w:jc w:val="both"/>
      </w:pPr>
      <w:proofErr w:type="spellStart"/>
      <w:r>
        <w:rPr>
          <w:rStyle w:val="af9"/>
          <w:b w:val="0"/>
          <w:sz w:val="24"/>
          <w:szCs w:val="24"/>
          <w:shd w:val="clear" w:color="auto" w:fill="FFFF00"/>
        </w:rPr>
        <w:t>эл</w:t>
      </w:r>
      <w:proofErr w:type="spellEnd"/>
      <w:r>
        <w:rPr>
          <w:rStyle w:val="af9"/>
          <w:b w:val="0"/>
          <w:sz w:val="24"/>
          <w:szCs w:val="24"/>
          <w:shd w:val="clear" w:color="auto" w:fill="FFFF00"/>
        </w:rPr>
        <w:t>. почта: ___________________________________</w:t>
      </w:r>
    </w:p>
    <w:p w:rsidR="00127E7B" w:rsidRDefault="00127E7B" w:rsidP="00127E7B">
      <w:pPr>
        <w:ind w:left="4395" w:right="-1"/>
        <w:jc w:val="both"/>
        <w:rPr>
          <w:sz w:val="24"/>
          <w:szCs w:val="24"/>
          <w:shd w:val="clear" w:color="auto" w:fill="FFFF00"/>
        </w:rPr>
      </w:pPr>
    </w:p>
    <w:p w:rsidR="00127E7B" w:rsidRDefault="00127E7B" w:rsidP="00127E7B">
      <w:pPr>
        <w:jc w:val="center"/>
      </w:pPr>
      <w:r>
        <w:rPr>
          <w:rStyle w:val="af9"/>
          <w:sz w:val="24"/>
          <w:szCs w:val="24"/>
          <w:shd w:val="clear" w:color="auto" w:fill="FFFF00"/>
        </w:rPr>
        <w:t>РЕШЕНИЕ</w:t>
      </w:r>
    </w:p>
    <w:p w:rsidR="00127E7B" w:rsidRDefault="00127E7B" w:rsidP="00127E7B">
      <w:pPr>
        <w:jc w:val="center"/>
        <w:rPr>
          <w:shd w:val="clear" w:color="auto" w:fill="FFFF00"/>
        </w:rPr>
      </w:pPr>
      <w:r>
        <w:rPr>
          <w:rFonts w:eastAsia="Times New Roman"/>
          <w:b/>
          <w:sz w:val="24"/>
          <w:szCs w:val="24"/>
          <w:shd w:val="clear" w:color="auto" w:fill="FFFF00"/>
        </w:rPr>
        <w:t>об отказе в приёме документов / об отказе в предоставлении услуги</w:t>
      </w:r>
    </w:p>
    <w:p w:rsidR="00127E7B" w:rsidRDefault="00127E7B" w:rsidP="00127E7B">
      <w:pPr>
        <w:jc w:val="center"/>
        <w:rPr>
          <w:rFonts w:eastAsia="Times New Roman"/>
          <w:b/>
          <w:color w:val="FF0000"/>
          <w:sz w:val="24"/>
          <w:szCs w:val="24"/>
          <w:shd w:val="clear" w:color="auto" w:fill="FFFF00"/>
        </w:rPr>
      </w:pPr>
    </w:p>
    <w:p w:rsidR="00127E7B" w:rsidRDefault="00127E7B" w:rsidP="00127E7B">
      <w:pPr>
        <w:jc w:val="center"/>
        <w:rPr>
          <w:rFonts w:eastAsia="Times New Roman"/>
          <w:b/>
          <w:sz w:val="24"/>
          <w:szCs w:val="24"/>
          <w:shd w:val="clear" w:color="auto" w:fill="FFFF00"/>
        </w:rPr>
      </w:pPr>
    </w:p>
    <w:p w:rsidR="00127E7B" w:rsidRDefault="00127E7B" w:rsidP="00127E7B">
      <w:pPr>
        <w:ind w:firstLine="850"/>
        <w:jc w:val="both"/>
        <w:rPr>
          <w:shd w:val="clear" w:color="auto" w:fill="FFFF00"/>
        </w:rPr>
      </w:pPr>
      <w:r>
        <w:rPr>
          <w:sz w:val="24"/>
          <w:szCs w:val="24"/>
          <w:shd w:val="clear" w:color="auto" w:fill="FFFF00"/>
        </w:rPr>
        <w:t xml:space="preserve">На основании поступившего запроса, зарегистрированного </w:t>
      </w:r>
      <w:proofErr w:type="gramStart"/>
      <w:r>
        <w:rPr>
          <w:sz w:val="24"/>
          <w:szCs w:val="24"/>
          <w:shd w:val="clear" w:color="auto" w:fill="FFFF00"/>
        </w:rPr>
        <w:t>от</w:t>
      </w:r>
      <w:proofErr w:type="gramEnd"/>
      <w:r>
        <w:rPr>
          <w:sz w:val="24"/>
          <w:szCs w:val="24"/>
          <w:shd w:val="clear" w:color="auto" w:fill="FFFF00"/>
        </w:rPr>
        <w:t xml:space="preserve"> ________ № _____, принято </w:t>
      </w:r>
      <w:proofErr w:type="gramStart"/>
      <w:r>
        <w:rPr>
          <w:sz w:val="24"/>
          <w:szCs w:val="24"/>
          <w:shd w:val="clear" w:color="auto" w:fill="FFFF00"/>
        </w:rPr>
        <w:t>решение</w:t>
      </w:r>
      <w:proofErr w:type="gramEnd"/>
      <w:r>
        <w:rPr>
          <w:sz w:val="24"/>
          <w:szCs w:val="24"/>
          <w:shd w:val="clear" w:color="auto" w:fill="FFFF00"/>
        </w:rPr>
        <w:t xml:space="preserve"> об отказе в приёме документов/ об отказе в предоставлении услуги по следующим основаниям: ______________________________________________________________</w:t>
      </w:r>
    </w:p>
    <w:p w:rsidR="00127E7B" w:rsidRDefault="00127E7B" w:rsidP="00127E7B">
      <w:pPr>
        <w:jc w:val="both"/>
        <w:rPr>
          <w:shd w:val="clear" w:color="auto" w:fill="FFFF00"/>
        </w:rPr>
      </w:pPr>
      <w:r>
        <w:rPr>
          <w:sz w:val="24"/>
          <w:szCs w:val="24"/>
          <w:shd w:val="clear" w:color="auto" w:fill="FFFF00"/>
        </w:rPr>
        <w:t>_____________________________________________________________________________________________________________________________________________________________ .</w:t>
      </w:r>
    </w:p>
    <w:p w:rsidR="00127E7B" w:rsidRDefault="00127E7B" w:rsidP="00127E7B">
      <w:pPr>
        <w:jc w:val="both"/>
        <w:rPr>
          <w:shd w:val="clear" w:color="auto" w:fill="FFFF00"/>
        </w:rPr>
      </w:pPr>
      <w:r>
        <w:rPr>
          <w:sz w:val="24"/>
          <w:szCs w:val="24"/>
          <w:shd w:val="clear" w:color="auto" w:fill="FFFF00"/>
        </w:rPr>
        <w:t>Разъяснение причин отказа: __________________________________________________________</w:t>
      </w:r>
    </w:p>
    <w:p w:rsidR="00127E7B" w:rsidRDefault="00127E7B" w:rsidP="00127E7B">
      <w:pPr>
        <w:jc w:val="both"/>
        <w:rPr>
          <w:shd w:val="clear" w:color="auto" w:fill="FFFF00"/>
        </w:rPr>
      </w:pPr>
      <w:r>
        <w:rPr>
          <w:sz w:val="24"/>
          <w:szCs w:val="24"/>
          <w:shd w:val="clear" w:color="auto" w:fill="FFFF00"/>
        </w:rPr>
        <w:t>_____________________________________________________________________________________________________________________________________________________________ .</w:t>
      </w:r>
    </w:p>
    <w:p w:rsidR="00127E7B" w:rsidRDefault="00127E7B" w:rsidP="00127E7B">
      <w:pPr>
        <w:jc w:val="both"/>
        <w:rPr>
          <w:shd w:val="clear" w:color="auto" w:fill="FFFF00"/>
        </w:rPr>
      </w:pPr>
      <w:r>
        <w:rPr>
          <w:sz w:val="24"/>
          <w:szCs w:val="24"/>
          <w:shd w:val="clear" w:color="auto" w:fill="FFFF00"/>
        </w:rPr>
        <w:t>Вы вправе повторно обратиться в уполномоченный орган с заявлением о предоставлении услуги после устранения указанных нарушений.</w:t>
      </w:r>
    </w:p>
    <w:p w:rsidR="00127E7B" w:rsidRDefault="00127E7B" w:rsidP="00127E7B">
      <w:pPr>
        <w:jc w:val="both"/>
        <w:rPr>
          <w:shd w:val="clear" w:color="auto" w:fill="FFFF00"/>
        </w:rPr>
      </w:pPr>
      <w:r>
        <w:rPr>
          <w:sz w:val="24"/>
          <w:szCs w:val="24"/>
          <w:shd w:val="clear" w:color="auto" w:fill="FFFF00"/>
        </w:rPr>
        <w:t xml:space="preserve">Данный отказ может быть обжалован в досудебном порядке путём направления жалобы в уполномоченный орган, а также в судебном порядке. </w:t>
      </w:r>
    </w:p>
    <w:p w:rsidR="00127E7B" w:rsidRDefault="00127E7B" w:rsidP="00127E7B">
      <w:pPr>
        <w:jc w:val="both"/>
        <w:rPr>
          <w:sz w:val="24"/>
          <w:szCs w:val="24"/>
          <w:shd w:val="clear" w:color="auto" w:fill="FFFF00"/>
        </w:rPr>
      </w:pPr>
    </w:p>
    <w:p w:rsidR="00127E7B" w:rsidRDefault="00127E7B" w:rsidP="00127E7B">
      <w:pPr>
        <w:pStyle w:val="ConsPlusNormal0"/>
        <w:ind w:firstLine="0"/>
        <w:rPr>
          <w:shd w:val="clear" w:color="auto" w:fill="FFFF00"/>
        </w:rPr>
      </w:pPr>
      <w:r>
        <w:rPr>
          <w:rFonts w:ascii="Times New Roman" w:eastAsiaTheme="minorEastAsia" w:hAnsi="Times New Roman" w:cs="Times New Roman"/>
          <w:b/>
          <w:sz w:val="24"/>
          <w:szCs w:val="24"/>
          <w:shd w:val="clear" w:color="auto" w:fill="FFFF00"/>
        </w:rPr>
        <w:t xml:space="preserve">__________________________     </w:t>
      </w:r>
      <w:r>
        <w:rPr>
          <w:rFonts w:ascii="Times New Roman" w:hAnsi="Times New Roman" w:cs="Times New Roman"/>
          <w:b/>
          <w:sz w:val="24"/>
          <w:szCs w:val="24"/>
          <w:shd w:val="clear" w:color="auto" w:fill="FFFF00"/>
        </w:rPr>
        <w:t xml:space="preserve">          </w:t>
      </w:r>
      <w:r>
        <w:rPr>
          <w:rFonts w:ascii="Times New Roman" w:eastAsiaTheme="minorEastAsia" w:hAnsi="Times New Roman" w:cs="Times New Roman"/>
          <w:b/>
          <w:sz w:val="24"/>
          <w:szCs w:val="24"/>
          <w:shd w:val="clear" w:color="auto" w:fill="FFFF00"/>
        </w:rPr>
        <w:t xml:space="preserve">         _____________           </w:t>
      </w:r>
      <w:r>
        <w:rPr>
          <w:rFonts w:ascii="Times New Roman" w:hAnsi="Times New Roman" w:cs="Times New Roman"/>
          <w:b/>
          <w:sz w:val="24"/>
          <w:szCs w:val="24"/>
          <w:shd w:val="clear" w:color="auto" w:fill="FFFF00"/>
        </w:rPr>
        <w:t xml:space="preserve">             </w:t>
      </w:r>
      <w:r>
        <w:rPr>
          <w:rFonts w:ascii="Times New Roman" w:eastAsiaTheme="minorEastAsia" w:hAnsi="Times New Roman" w:cs="Times New Roman"/>
          <w:b/>
          <w:sz w:val="24"/>
          <w:szCs w:val="24"/>
          <w:shd w:val="clear" w:color="auto" w:fill="FFFF00"/>
        </w:rPr>
        <w:t>________________</w:t>
      </w:r>
    </w:p>
    <w:p w:rsidR="00127E7B" w:rsidRDefault="00127E7B" w:rsidP="00127E7B">
      <w:pPr>
        <w:pStyle w:val="ConsPlusNormal0"/>
        <w:ind w:firstLine="0"/>
        <w:rPr>
          <w:rFonts w:ascii="Times New Roman" w:eastAsia="Times New Roman" w:hAnsi="Times New Roman" w:cs="Times New Roman"/>
          <w:sz w:val="24"/>
          <w:szCs w:val="24"/>
          <w:shd w:val="clear" w:color="auto" w:fill="FFFF00"/>
        </w:rPr>
      </w:pPr>
      <w:r>
        <w:rPr>
          <w:rFonts w:ascii="Times New Roman" w:eastAsiaTheme="minorEastAsia" w:hAnsi="Times New Roman" w:cs="Times New Roman"/>
          <w:i/>
          <w:shd w:val="clear" w:color="auto" w:fill="FFFF00"/>
        </w:rPr>
        <w:t xml:space="preserve">     (должность уполномоченного лица)        М.П.               (подпись)                         </w:t>
      </w:r>
      <w:r>
        <w:rPr>
          <w:rFonts w:ascii="Times New Roman" w:hAnsi="Times New Roman" w:cs="Times New Roman"/>
          <w:i/>
          <w:shd w:val="clear" w:color="auto" w:fill="FFFF00"/>
        </w:rPr>
        <w:t xml:space="preserve">          </w:t>
      </w:r>
      <w:r>
        <w:rPr>
          <w:rFonts w:ascii="Times New Roman" w:eastAsiaTheme="minorEastAsia" w:hAnsi="Times New Roman" w:cs="Times New Roman"/>
          <w:i/>
          <w:shd w:val="clear" w:color="auto" w:fill="FFFF00"/>
        </w:rPr>
        <w:t xml:space="preserve">     (Ф.И.О.)</w:t>
      </w:r>
    </w:p>
    <w:p w:rsidR="00127E7B" w:rsidRDefault="00127E7B" w:rsidP="00127E7B">
      <w:pPr>
        <w:jc w:val="both"/>
        <w:rPr>
          <w:sz w:val="24"/>
          <w:szCs w:val="24"/>
        </w:rPr>
      </w:pPr>
      <w:r>
        <w:br w:type="page"/>
      </w:r>
    </w:p>
    <w:p w:rsidR="00127E7B" w:rsidRDefault="00127E7B" w:rsidP="00127E7B">
      <w:pPr>
        <w:ind w:left="5670"/>
        <w:jc w:val="both"/>
        <w:rPr>
          <w:rFonts w:eastAsia="Times New Roman"/>
          <w:sz w:val="24"/>
          <w:szCs w:val="24"/>
          <w:lang w:eastAsia="ar-SA"/>
        </w:rPr>
      </w:pPr>
      <w:r>
        <w:rPr>
          <w:rFonts w:eastAsia="Times New Roman"/>
          <w:sz w:val="24"/>
          <w:szCs w:val="24"/>
          <w:lang w:eastAsia="ar-SA"/>
        </w:rPr>
        <w:lastRenderedPageBreak/>
        <w:t>Приложение №5</w:t>
      </w:r>
    </w:p>
    <w:p w:rsidR="00127E7B" w:rsidRDefault="00127E7B" w:rsidP="00127E7B">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rFonts w:eastAsia="Times New Roman"/>
          <w:bCs/>
          <w:sz w:val="24"/>
          <w:szCs w:val="24"/>
          <w:shd w:val="clear" w:color="auto" w:fill="FFFF00"/>
        </w:rPr>
        <w:t>Передача в собственность граждан занимаемых ими жилых помещений жилищного фонда (приватизация жилищного фонда)</w:t>
      </w:r>
      <w:r>
        <w:rPr>
          <w:rFonts w:eastAsia="Times New Roman"/>
          <w:sz w:val="24"/>
          <w:szCs w:val="24"/>
        </w:rPr>
        <w:t>» Администрации ___________________________________</w:t>
      </w:r>
    </w:p>
    <w:p w:rsidR="00127E7B" w:rsidRDefault="00127E7B" w:rsidP="00127E7B">
      <w:pPr>
        <w:keepNext/>
        <w:ind w:left="5670"/>
        <w:jc w:val="both"/>
        <w:outlineLvl w:val="0"/>
        <w:rPr>
          <w:rFonts w:eastAsia="Times New Roman"/>
          <w:sz w:val="24"/>
          <w:szCs w:val="24"/>
        </w:rPr>
      </w:pPr>
    </w:p>
    <w:tbl>
      <w:tblPr>
        <w:tblW w:w="10035" w:type="dxa"/>
        <w:tblInd w:w="62" w:type="dxa"/>
        <w:tblLayout w:type="fixed"/>
        <w:tblCellMar>
          <w:top w:w="102" w:type="dxa"/>
          <w:left w:w="62" w:type="dxa"/>
          <w:bottom w:w="102" w:type="dxa"/>
          <w:right w:w="62" w:type="dxa"/>
        </w:tblCellMar>
        <w:tblLook w:val="0000"/>
      </w:tblPr>
      <w:tblGrid>
        <w:gridCol w:w="1531"/>
        <w:gridCol w:w="1927"/>
        <w:gridCol w:w="335"/>
        <w:gridCol w:w="2398"/>
        <w:gridCol w:w="341"/>
        <w:gridCol w:w="3503"/>
      </w:tblGrid>
      <w:tr w:rsidR="00127E7B" w:rsidTr="00127E7B">
        <w:tc>
          <w:tcPr>
            <w:tcW w:w="10035" w:type="dxa"/>
            <w:gridSpan w:val="6"/>
          </w:tcPr>
          <w:p w:rsidR="00127E7B" w:rsidRDefault="00127E7B" w:rsidP="00127E7B">
            <w:pPr>
              <w:widowControl w:val="0"/>
              <w:ind w:left="4395" w:right="-1"/>
              <w:jc w:val="both"/>
            </w:pPr>
            <w:r>
              <w:rPr>
                <w:rStyle w:val="af9"/>
                <w:b w:val="0"/>
                <w:sz w:val="24"/>
                <w:szCs w:val="24"/>
                <w:shd w:val="clear" w:color="auto" w:fill="FFFF00"/>
              </w:rPr>
              <w:t>Кому: _____________________________________</w:t>
            </w:r>
          </w:p>
          <w:p w:rsidR="00127E7B" w:rsidRDefault="00127E7B" w:rsidP="00127E7B">
            <w:pPr>
              <w:widowControl w:val="0"/>
              <w:ind w:left="4395" w:right="-1"/>
              <w:jc w:val="both"/>
            </w:pPr>
            <w:r>
              <w:rPr>
                <w:rStyle w:val="af9"/>
                <w:b w:val="0"/>
                <w:sz w:val="24"/>
                <w:szCs w:val="24"/>
                <w:shd w:val="clear" w:color="auto" w:fill="FFFF00"/>
              </w:rPr>
              <w:t>__________________________________________</w:t>
            </w:r>
          </w:p>
          <w:p w:rsidR="00127E7B" w:rsidRDefault="00127E7B" w:rsidP="00127E7B">
            <w:pPr>
              <w:widowControl w:val="0"/>
              <w:ind w:left="4395" w:right="-1"/>
              <w:jc w:val="both"/>
            </w:pPr>
            <w:r>
              <w:rPr>
                <w:rStyle w:val="af9"/>
                <w:b w:val="0"/>
                <w:sz w:val="24"/>
                <w:szCs w:val="24"/>
                <w:shd w:val="clear" w:color="auto" w:fill="FFFF00"/>
              </w:rPr>
              <w:t>Представитель: ____________________________</w:t>
            </w:r>
          </w:p>
          <w:p w:rsidR="00127E7B" w:rsidRDefault="00127E7B" w:rsidP="00127E7B">
            <w:pPr>
              <w:widowControl w:val="0"/>
              <w:ind w:left="4395" w:right="-1"/>
              <w:jc w:val="both"/>
            </w:pPr>
            <w:r>
              <w:rPr>
                <w:rStyle w:val="af9"/>
                <w:b w:val="0"/>
                <w:sz w:val="24"/>
                <w:szCs w:val="24"/>
                <w:shd w:val="clear" w:color="auto" w:fill="FFFF00"/>
              </w:rPr>
              <w:t>Контактные данные представителя: ___________</w:t>
            </w:r>
          </w:p>
          <w:p w:rsidR="00127E7B" w:rsidRDefault="00127E7B" w:rsidP="00127E7B">
            <w:pPr>
              <w:widowControl w:val="0"/>
              <w:ind w:left="4395" w:right="-1"/>
              <w:jc w:val="both"/>
            </w:pPr>
            <w:r>
              <w:rPr>
                <w:rStyle w:val="af9"/>
                <w:b w:val="0"/>
                <w:sz w:val="24"/>
                <w:szCs w:val="24"/>
                <w:shd w:val="clear" w:color="auto" w:fill="FFFF00"/>
              </w:rPr>
              <w:t>__________________________________________</w:t>
            </w:r>
          </w:p>
          <w:p w:rsidR="00127E7B" w:rsidRDefault="00127E7B" w:rsidP="00127E7B">
            <w:pPr>
              <w:widowControl w:val="0"/>
              <w:ind w:left="4395" w:right="-1"/>
              <w:jc w:val="both"/>
            </w:pPr>
            <w:r>
              <w:rPr>
                <w:rStyle w:val="af9"/>
                <w:b w:val="0"/>
                <w:sz w:val="24"/>
                <w:szCs w:val="24"/>
                <w:shd w:val="clear" w:color="auto" w:fill="FFFF00"/>
              </w:rPr>
              <w:t>тел._______________________________________</w:t>
            </w:r>
          </w:p>
          <w:p w:rsidR="00127E7B" w:rsidRDefault="00127E7B" w:rsidP="00127E7B">
            <w:pPr>
              <w:widowControl w:val="0"/>
              <w:ind w:left="4395" w:right="-1"/>
              <w:jc w:val="both"/>
            </w:pPr>
            <w:proofErr w:type="spellStart"/>
            <w:r>
              <w:rPr>
                <w:rStyle w:val="af9"/>
                <w:b w:val="0"/>
                <w:sz w:val="24"/>
                <w:szCs w:val="24"/>
                <w:shd w:val="clear" w:color="auto" w:fill="FFFF00"/>
              </w:rPr>
              <w:t>эл</w:t>
            </w:r>
            <w:proofErr w:type="spellEnd"/>
            <w:r>
              <w:rPr>
                <w:rStyle w:val="af9"/>
                <w:b w:val="0"/>
                <w:sz w:val="24"/>
                <w:szCs w:val="24"/>
                <w:shd w:val="clear" w:color="auto" w:fill="FFFF00"/>
              </w:rPr>
              <w:t>. почта: _________________________________</w:t>
            </w:r>
          </w:p>
          <w:p w:rsidR="00127E7B" w:rsidRDefault="00127E7B" w:rsidP="00127E7B">
            <w:pPr>
              <w:widowControl w:val="0"/>
              <w:ind w:left="4395" w:right="-1"/>
              <w:jc w:val="both"/>
              <w:rPr>
                <w:shd w:val="clear" w:color="auto" w:fill="FFFF00"/>
              </w:rPr>
            </w:pPr>
          </w:p>
          <w:p w:rsidR="00127E7B" w:rsidRDefault="00127E7B" w:rsidP="00127E7B">
            <w:pPr>
              <w:widowControl w:val="0"/>
              <w:jc w:val="center"/>
              <w:rPr>
                <w:b/>
                <w:bCs/>
              </w:rPr>
            </w:pPr>
            <w:r>
              <w:rPr>
                <w:b/>
                <w:bCs/>
                <w:sz w:val="24"/>
                <w:szCs w:val="24"/>
                <w:shd w:val="clear" w:color="auto" w:fill="FFFF00"/>
              </w:rPr>
              <w:t>РЕШЕНИЕ</w:t>
            </w:r>
          </w:p>
          <w:p w:rsidR="00127E7B" w:rsidRDefault="00127E7B" w:rsidP="00127E7B">
            <w:pPr>
              <w:widowControl w:val="0"/>
              <w:jc w:val="center"/>
              <w:rPr>
                <w:b/>
                <w:bCs/>
              </w:rPr>
            </w:pPr>
            <w:r>
              <w:rPr>
                <w:b/>
                <w:bCs/>
                <w:sz w:val="24"/>
                <w:szCs w:val="24"/>
                <w:shd w:val="clear" w:color="auto" w:fill="FFFF00"/>
              </w:rPr>
              <w:t>об отказе во внесении исправлений от «____» __________ 20___ №____________</w:t>
            </w:r>
          </w:p>
          <w:p w:rsidR="00127E7B" w:rsidRDefault="00127E7B" w:rsidP="00127E7B">
            <w:pPr>
              <w:widowControl w:val="0"/>
              <w:jc w:val="center"/>
              <w:rPr>
                <w:sz w:val="24"/>
                <w:szCs w:val="24"/>
              </w:rPr>
            </w:pPr>
          </w:p>
        </w:tc>
      </w:tr>
      <w:tr w:rsidR="00127E7B" w:rsidTr="00127E7B">
        <w:tc>
          <w:tcPr>
            <w:tcW w:w="10035" w:type="dxa"/>
            <w:gridSpan w:val="6"/>
            <w:tcBorders>
              <w:top w:val="single" w:sz="4" w:space="0" w:color="000000"/>
            </w:tcBorders>
          </w:tcPr>
          <w:p w:rsidR="00127E7B" w:rsidRDefault="00127E7B" w:rsidP="00127E7B">
            <w:pPr>
              <w:widowControl w:val="0"/>
              <w:jc w:val="center"/>
              <w:rPr>
                <w:i/>
                <w:iCs/>
              </w:rPr>
            </w:pPr>
            <w:r>
              <w:rPr>
                <w:i/>
                <w:iCs/>
                <w:sz w:val="24"/>
                <w:szCs w:val="24"/>
                <w:shd w:val="clear" w:color="auto" w:fill="FFFF00"/>
              </w:rPr>
              <w:t>(наименование уполномоченного органа)</w:t>
            </w:r>
          </w:p>
        </w:tc>
      </w:tr>
      <w:tr w:rsidR="00127E7B" w:rsidTr="00127E7B">
        <w:tc>
          <w:tcPr>
            <w:tcW w:w="10035" w:type="dxa"/>
            <w:gridSpan w:val="6"/>
          </w:tcPr>
          <w:p w:rsidR="00127E7B" w:rsidRDefault="00127E7B" w:rsidP="00127E7B">
            <w:pPr>
              <w:widowControl w:val="0"/>
              <w:ind w:right="57" w:firstLine="850"/>
              <w:jc w:val="both"/>
              <w:rPr>
                <w:shd w:val="clear" w:color="auto" w:fill="FFFF00"/>
              </w:rPr>
            </w:pPr>
            <w:r>
              <w:rPr>
                <w:sz w:val="24"/>
                <w:szCs w:val="24"/>
                <w:shd w:val="clear" w:color="auto" w:fill="FFFF00"/>
              </w:rPr>
              <w:t xml:space="preserve">По результатам рассмотрения заявления об исправлении допущенных опечаток и ошибок </w:t>
            </w:r>
            <w:proofErr w:type="gramStart"/>
            <w:r>
              <w:rPr>
                <w:sz w:val="24"/>
                <w:szCs w:val="24"/>
                <w:shd w:val="clear" w:color="auto" w:fill="FFFF00"/>
              </w:rPr>
              <w:t>в Договоре передачи жилого помещения в собственность от ________________</w:t>
            </w:r>
            <w:r>
              <w:rPr>
                <w:sz w:val="24"/>
                <w:szCs w:val="24"/>
                <w:shd w:val="clear" w:color="auto" w:fill="FFFF00"/>
              </w:rPr>
              <w:br/>
              <w:t>№ ______________ принято решение об отказе во внесении</w:t>
            </w:r>
            <w:proofErr w:type="gramEnd"/>
            <w:r>
              <w:rPr>
                <w:sz w:val="24"/>
                <w:szCs w:val="24"/>
                <w:shd w:val="clear" w:color="auto" w:fill="FFFF00"/>
              </w:rPr>
              <w:t xml:space="preserve"> исправлений в Договор передачи жилого помещения в собственность.</w:t>
            </w:r>
          </w:p>
        </w:tc>
      </w:tr>
      <w:tr w:rsidR="00127E7B" w:rsidTr="00127E7B">
        <w:tc>
          <w:tcPr>
            <w:tcW w:w="1531"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N пункта Административного регламента</w:t>
            </w:r>
          </w:p>
        </w:tc>
        <w:tc>
          <w:tcPr>
            <w:tcW w:w="4660" w:type="dxa"/>
            <w:gridSpan w:val="3"/>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Наименование основания для отказа во внесении исправлений в соответствии с Административным регламентом</w:t>
            </w:r>
          </w:p>
        </w:tc>
        <w:tc>
          <w:tcPr>
            <w:tcW w:w="3844" w:type="dxa"/>
            <w:gridSpan w:val="2"/>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Разъяснение причин отказа во внесении исправлений</w:t>
            </w:r>
          </w:p>
        </w:tc>
      </w:tr>
      <w:tr w:rsidR="00127E7B" w:rsidTr="00127E7B">
        <w:tc>
          <w:tcPr>
            <w:tcW w:w="1531"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c>
          <w:tcPr>
            <w:tcW w:w="4660" w:type="dxa"/>
            <w:gridSpan w:val="3"/>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c>
          <w:tcPr>
            <w:tcW w:w="3844" w:type="dxa"/>
            <w:gridSpan w:val="2"/>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r>
      <w:tr w:rsidR="00127E7B" w:rsidTr="00127E7B">
        <w:tc>
          <w:tcPr>
            <w:tcW w:w="1531" w:type="dxa"/>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c>
          <w:tcPr>
            <w:tcW w:w="4660" w:type="dxa"/>
            <w:gridSpan w:val="3"/>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c>
          <w:tcPr>
            <w:tcW w:w="3844" w:type="dxa"/>
            <w:gridSpan w:val="2"/>
            <w:tcBorders>
              <w:top w:val="single" w:sz="4" w:space="0" w:color="000000"/>
              <w:left w:val="single" w:sz="4" w:space="0" w:color="000000"/>
              <w:bottom w:val="single" w:sz="4" w:space="0" w:color="000000"/>
              <w:right w:val="single" w:sz="4" w:space="0" w:color="000000"/>
            </w:tcBorders>
          </w:tcPr>
          <w:p w:rsidR="00127E7B" w:rsidRDefault="00127E7B" w:rsidP="00127E7B">
            <w:pPr>
              <w:widowControl w:val="0"/>
              <w:rPr>
                <w:sz w:val="24"/>
                <w:szCs w:val="24"/>
                <w:shd w:val="clear" w:color="auto" w:fill="FFFF00"/>
              </w:rPr>
            </w:pPr>
          </w:p>
        </w:tc>
      </w:tr>
      <w:tr w:rsidR="00127E7B" w:rsidTr="00127E7B">
        <w:tc>
          <w:tcPr>
            <w:tcW w:w="10035" w:type="dxa"/>
            <w:gridSpan w:val="6"/>
            <w:tcBorders>
              <w:top w:val="single" w:sz="4" w:space="0" w:color="000000"/>
            </w:tcBorders>
          </w:tcPr>
          <w:p w:rsidR="00127E7B" w:rsidRDefault="00127E7B" w:rsidP="00127E7B">
            <w:pPr>
              <w:widowControl w:val="0"/>
              <w:ind w:firstLine="283"/>
              <w:jc w:val="both"/>
              <w:rPr>
                <w:shd w:val="clear" w:color="auto" w:fill="FFFF00"/>
              </w:rPr>
            </w:pPr>
            <w:r>
              <w:rPr>
                <w:sz w:val="24"/>
                <w:szCs w:val="24"/>
                <w:shd w:val="clear" w:color="auto" w:fill="FFFF00"/>
              </w:rPr>
              <w:t>Вы вправе повторно обратиться с заявлением об исправлении допущенных опечаток и ошибок после устранения указанных нарушений.</w:t>
            </w:r>
          </w:p>
          <w:p w:rsidR="00127E7B" w:rsidRDefault="00127E7B" w:rsidP="00127E7B">
            <w:pPr>
              <w:widowControl w:val="0"/>
              <w:ind w:firstLine="283"/>
              <w:jc w:val="both"/>
              <w:rPr>
                <w:shd w:val="clear" w:color="auto" w:fill="FFFF00"/>
              </w:rPr>
            </w:pPr>
            <w:proofErr w:type="gramStart"/>
            <w:r>
              <w:rPr>
                <w:sz w:val="24"/>
                <w:szCs w:val="24"/>
                <w:shd w:val="clear" w:color="auto" w:fill="FFFF00"/>
              </w:rPr>
              <w:t xml:space="preserve">Данный отказ может быть обжалован в досудебном порядке путем направления жалобы в ________________________, а </w:t>
            </w:r>
            <w:r w:rsidRPr="00FD712B">
              <w:rPr>
                <w:sz w:val="24"/>
                <w:szCs w:val="24"/>
                <w:shd w:val="clear" w:color="auto" w:fill="FFFF00"/>
              </w:rPr>
              <w:t>также в судебном порядке</w:t>
            </w:r>
            <w:r>
              <w:rPr>
                <w:sz w:val="24"/>
                <w:szCs w:val="24"/>
                <w:shd w:val="clear" w:color="auto" w:fill="FFFF00"/>
              </w:rPr>
              <w:t>.</w:t>
            </w:r>
            <w:proofErr w:type="gramEnd"/>
          </w:p>
          <w:p w:rsidR="00127E7B" w:rsidRDefault="00127E7B" w:rsidP="00127E7B">
            <w:pPr>
              <w:widowControl w:val="0"/>
              <w:ind w:firstLine="283"/>
              <w:jc w:val="both"/>
              <w:rPr>
                <w:shd w:val="clear" w:color="auto" w:fill="FFFF00"/>
              </w:rPr>
            </w:pPr>
            <w:r>
              <w:rPr>
                <w:sz w:val="24"/>
                <w:szCs w:val="24"/>
                <w:shd w:val="clear" w:color="auto" w:fill="FFFF00"/>
              </w:rPr>
              <w:t>Дополнительно информируем: _____________________________________________________</w:t>
            </w:r>
          </w:p>
          <w:p w:rsidR="00127E7B" w:rsidRDefault="00127E7B" w:rsidP="00127E7B">
            <w:pPr>
              <w:widowControl w:val="0"/>
              <w:jc w:val="both"/>
              <w:rPr>
                <w:shd w:val="clear" w:color="auto" w:fill="FFFF00"/>
              </w:rPr>
            </w:pPr>
            <w:r>
              <w:rPr>
                <w:sz w:val="24"/>
                <w:szCs w:val="24"/>
                <w:shd w:val="clear" w:color="auto" w:fill="FFFF00"/>
              </w:rPr>
              <w:t>__________________________________________________________________________________</w:t>
            </w:r>
          </w:p>
          <w:p w:rsidR="00127E7B" w:rsidRDefault="00127E7B" w:rsidP="00127E7B">
            <w:pPr>
              <w:widowControl w:val="0"/>
              <w:jc w:val="center"/>
              <w:rPr>
                <w:i/>
                <w:iCs/>
                <w:sz w:val="16"/>
                <w:szCs w:val="16"/>
                <w:shd w:val="clear" w:color="auto" w:fill="FFFF00"/>
              </w:rPr>
            </w:pPr>
            <w:r>
              <w:rPr>
                <w:i/>
                <w:iCs/>
                <w:sz w:val="16"/>
                <w:szCs w:val="16"/>
                <w:shd w:val="clear" w:color="auto" w:fill="FFFF00"/>
              </w:rPr>
              <w:t>(указывается информация, необходимая для устранения причин отказа во внесении исправлений, а также иная дополнительная информация при наличии)</w:t>
            </w:r>
          </w:p>
        </w:tc>
      </w:tr>
      <w:tr w:rsidR="00127E7B" w:rsidTr="00127E7B">
        <w:tc>
          <w:tcPr>
            <w:tcW w:w="3458" w:type="dxa"/>
            <w:gridSpan w:val="2"/>
            <w:tcBorders>
              <w:bottom w:val="single" w:sz="4" w:space="0" w:color="000000"/>
            </w:tcBorders>
          </w:tcPr>
          <w:p w:rsidR="00127E7B" w:rsidRDefault="00127E7B" w:rsidP="00127E7B">
            <w:pPr>
              <w:widowControl w:val="0"/>
              <w:rPr>
                <w:sz w:val="24"/>
                <w:szCs w:val="24"/>
                <w:shd w:val="clear" w:color="auto" w:fill="FFFF00"/>
              </w:rPr>
            </w:pPr>
          </w:p>
        </w:tc>
        <w:tc>
          <w:tcPr>
            <w:tcW w:w="335" w:type="dxa"/>
            <w:vMerge w:val="restart"/>
          </w:tcPr>
          <w:p w:rsidR="00127E7B" w:rsidRDefault="00127E7B" w:rsidP="00127E7B">
            <w:pPr>
              <w:widowControl w:val="0"/>
              <w:rPr>
                <w:sz w:val="24"/>
                <w:szCs w:val="24"/>
                <w:shd w:val="clear" w:color="auto" w:fill="FFFF00"/>
              </w:rPr>
            </w:pPr>
          </w:p>
        </w:tc>
        <w:tc>
          <w:tcPr>
            <w:tcW w:w="2398" w:type="dxa"/>
            <w:tcBorders>
              <w:bottom w:val="single" w:sz="4" w:space="0" w:color="000000"/>
            </w:tcBorders>
          </w:tcPr>
          <w:p w:rsidR="00127E7B" w:rsidRDefault="00127E7B" w:rsidP="00127E7B">
            <w:pPr>
              <w:widowControl w:val="0"/>
              <w:rPr>
                <w:sz w:val="24"/>
                <w:szCs w:val="24"/>
                <w:shd w:val="clear" w:color="auto" w:fill="FFFF00"/>
              </w:rPr>
            </w:pPr>
          </w:p>
        </w:tc>
        <w:tc>
          <w:tcPr>
            <w:tcW w:w="341" w:type="dxa"/>
            <w:vMerge w:val="restart"/>
          </w:tcPr>
          <w:p w:rsidR="00127E7B" w:rsidRDefault="00127E7B" w:rsidP="00127E7B">
            <w:pPr>
              <w:widowControl w:val="0"/>
              <w:rPr>
                <w:sz w:val="24"/>
                <w:szCs w:val="24"/>
                <w:shd w:val="clear" w:color="auto" w:fill="FFFF00"/>
              </w:rPr>
            </w:pPr>
          </w:p>
        </w:tc>
        <w:tc>
          <w:tcPr>
            <w:tcW w:w="3503" w:type="dxa"/>
            <w:tcBorders>
              <w:bottom w:val="single" w:sz="4" w:space="0" w:color="000000"/>
            </w:tcBorders>
          </w:tcPr>
          <w:p w:rsidR="00127E7B" w:rsidRDefault="00127E7B" w:rsidP="00127E7B">
            <w:pPr>
              <w:widowControl w:val="0"/>
              <w:rPr>
                <w:sz w:val="24"/>
                <w:szCs w:val="24"/>
                <w:shd w:val="clear" w:color="auto" w:fill="FFFF00"/>
              </w:rPr>
            </w:pPr>
          </w:p>
        </w:tc>
      </w:tr>
      <w:tr w:rsidR="00127E7B" w:rsidTr="00127E7B">
        <w:tc>
          <w:tcPr>
            <w:tcW w:w="3458" w:type="dxa"/>
            <w:gridSpan w:val="2"/>
            <w:tcBorders>
              <w:top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(должность)</w:t>
            </w:r>
          </w:p>
        </w:tc>
        <w:tc>
          <w:tcPr>
            <w:tcW w:w="335" w:type="dxa"/>
            <w:vMerge/>
          </w:tcPr>
          <w:p w:rsidR="00127E7B" w:rsidRDefault="00127E7B" w:rsidP="00127E7B">
            <w:pPr>
              <w:widowControl w:val="0"/>
              <w:jc w:val="center"/>
              <w:rPr>
                <w:sz w:val="24"/>
                <w:szCs w:val="24"/>
                <w:shd w:val="clear" w:color="auto" w:fill="FFFF00"/>
              </w:rPr>
            </w:pPr>
          </w:p>
        </w:tc>
        <w:tc>
          <w:tcPr>
            <w:tcW w:w="2398" w:type="dxa"/>
            <w:tcBorders>
              <w:top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(подпись)</w:t>
            </w:r>
          </w:p>
        </w:tc>
        <w:tc>
          <w:tcPr>
            <w:tcW w:w="341" w:type="dxa"/>
            <w:vMerge/>
          </w:tcPr>
          <w:p w:rsidR="00127E7B" w:rsidRDefault="00127E7B" w:rsidP="00127E7B">
            <w:pPr>
              <w:widowControl w:val="0"/>
              <w:jc w:val="center"/>
              <w:rPr>
                <w:sz w:val="24"/>
                <w:szCs w:val="24"/>
                <w:shd w:val="clear" w:color="auto" w:fill="FFFF00"/>
              </w:rPr>
            </w:pPr>
          </w:p>
        </w:tc>
        <w:tc>
          <w:tcPr>
            <w:tcW w:w="3503" w:type="dxa"/>
            <w:tcBorders>
              <w:top w:val="single" w:sz="4" w:space="0" w:color="000000"/>
            </w:tcBorders>
          </w:tcPr>
          <w:p w:rsidR="00127E7B" w:rsidRDefault="00127E7B" w:rsidP="00127E7B">
            <w:pPr>
              <w:widowControl w:val="0"/>
              <w:jc w:val="center"/>
              <w:rPr>
                <w:shd w:val="clear" w:color="auto" w:fill="FFFF00"/>
              </w:rPr>
            </w:pPr>
            <w:r>
              <w:rPr>
                <w:sz w:val="24"/>
                <w:szCs w:val="24"/>
                <w:shd w:val="clear" w:color="auto" w:fill="FFFF00"/>
              </w:rPr>
              <w:t>(фамилия, имя, отчество (при наличии))</w:t>
            </w:r>
          </w:p>
        </w:tc>
      </w:tr>
    </w:tbl>
    <w:p w:rsidR="00127E7B" w:rsidRDefault="00127E7B" w:rsidP="00127E7B">
      <w:pPr>
        <w:rPr>
          <w:sz w:val="24"/>
          <w:szCs w:val="24"/>
        </w:rPr>
      </w:pPr>
    </w:p>
    <w:p w:rsidR="00127E7B" w:rsidRDefault="00127E7B" w:rsidP="00127E7B">
      <w:pPr>
        <w:rPr>
          <w:sz w:val="24"/>
          <w:szCs w:val="24"/>
        </w:rPr>
      </w:pPr>
    </w:p>
    <w:p w:rsidR="00127E7B" w:rsidRDefault="00127E7B" w:rsidP="00127E7B">
      <w:pPr>
        <w:rPr>
          <w:sz w:val="24"/>
          <w:szCs w:val="24"/>
        </w:rPr>
      </w:pPr>
    </w:p>
    <w:p w:rsidR="00191E83" w:rsidRDefault="00191E83"/>
    <w:sectPr w:rsidR="00191E83" w:rsidSect="00127E7B">
      <w:headerReference w:type="default" r:id="rId17"/>
      <w:headerReference w:type="first" r:id="rId18"/>
      <w:pgSz w:w="11906" w:h="16838"/>
      <w:pgMar w:top="993" w:right="849" w:bottom="1134" w:left="993" w:header="278" w:footer="0" w:gutter="0"/>
      <w:cols w:space="720"/>
      <w:formProt w:val="0"/>
      <w:titlePg/>
      <w:docGrid w:linePitch="381"/>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altName w:val="Univers"/>
    <w:panose1 w:val="020B0604020202020204"/>
    <w:charset w:val="CC"/>
    <w:family w:val="swiss"/>
    <w:pitch w:val="variable"/>
    <w:sig w:usb0="E0002EFF" w:usb1="C000785B" w:usb2="00000009" w:usb3="00000000" w:csb0="000001FF" w:csb1="00000000"/>
  </w:font>
  <w:font w:name="PT Astra Serif">
    <w:altName w:val="Times New Roman"/>
    <w:charset w:val="01"/>
    <w:family w:val="roman"/>
    <w:pitch w:val="default"/>
    <w:sig w:usb0="00000000" w:usb1="00000000" w:usb2="00000000" w:usb3="00000000" w:csb0="00000000" w:csb1="00000000"/>
  </w:font>
  <w:font w:name="Noto Sans Devanagari">
    <w:altName w:val="Times New Roman"/>
    <w:charset w:val="01"/>
    <w:family w:val="auto"/>
    <w:pitch w:val="variable"/>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ndale Sans UI">
    <w:altName w:val="Arial Unicode MS"/>
    <w:charset w:val="CC"/>
    <w:family w:val="auto"/>
    <w:pitch w:val="variable"/>
    <w:sig w:usb0="00000201" w:usb1="00000000" w:usb2="00000000" w:usb3="00000000" w:csb0="00000004"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E7B" w:rsidRDefault="00127E7B">
    <w:pPr>
      <w:pStyle w:val="a6"/>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E7B" w:rsidRDefault="00127E7B">
    <w:pPr>
      <w:pStyle w:val="a6"/>
      <w:jc w:val="center"/>
    </w:pPr>
  </w:p>
  <w:p w:rsidR="00127E7B" w:rsidRDefault="00127E7B">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68030FD"/>
    <w:multiLevelType w:val="multilevel"/>
    <w:tmpl w:val="13E48FB0"/>
    <w:lvl w:ilvl="0">
      <w:start w:val="1"/>
      <w:numFmt w:val="decimal"/>
      <w:lvlText w:val="%1."/>
      <w:lvlJc w:val="left"/>
      <w:pPr>
        <w:tabs>
          <w:tab w:val="num" w:pos="0"/>
        </w:tabs>
        <w:ind w:left="720" w:hanging="360"/>
      </w:pPr>
      <w:rPr>
        <w:sz w:val="24"/>
        <w:szCs w:val="24"/>
      </w:rPr>
    </w:lvl>
    <w:lvl w:ilvl="1">
      <w:start w:val="1"/>
      <w:numFmt w:val="decimal"/>
      <w:lvlText w:val="%1.%2."/>
      <w:lvlJc w:val="left"/>
      <w:pPr>
        <w:tabs>
          <w:tab w:val="num" w:pos="0"/>
        </w:tabs>
        <w:ind w:left="1287" w:hanging="720"/>
      </w:pPr>
      <w:rPr>
        <w:b w:val="0"/>
        <w:sz w:val="24"/>
        <w:szCs w:val="24"/>
      </w:rPr>
    </w:lvl>
    <w:lvl w:ilvl="2">
      <w:start w:val="1"/>
      <w:numFmt w:val="decimal"/>
      <w:lvlText w:val="%1.%2.%3."/>
      <w:lvlJc w:val="left"/>
      <w:pPr>
        <w:tabs>
          <w:tab w:val="num" w:pos="0"/>
        </w:tabs>
        <w:ind w:left="1146" w:hanging="720"/>
      </w:pPr>
      <w:rPr>
        <w:color w:val="auto"/>
        <w:sz w:val="24"/>
        <w:szCs w:val="24"/>
      </w:rPr>
    </w:lvl>
    <w:lvl w:ilvl="3">
      <w:start w:val="1"/>
      <w:numFmt w:val="decimal"/>
      <w:lvlText w:val="%1.%2.%3.%4."/>
      <w:lvlJc w:val="left"/>
      <w:pPr>
        <w:tabs>
          <w:tab w:val="num" w:pos="0"/>
        </w:tabs>
        <w:ind w:left="1980" w:hanging="1080"/>
      </w:pPr>
    </w:lvl>
    <w:lvl w:ilvl="4">
      <w:start w:val="1"/>
      <w:numFmt w:val="russianLower"/>
      <w:lvlText w:val="%5."/>
      <w:lvlJc w:val="left"/>
      <w:pPr>
        <w:tabs>
          <w:tab w:val="num" w:pos="0"/>
        </w:tabs>
        <w:ind w:left="2160" w:hanging="1080"/>
      </w:pPr>
    </w:lvl>
    <w:lvl w:ilvl="5">
      <w:start w:val="1"/>
      <w:numFmt w:val="decimal"/>
      <w:lvlText w:val="%1.%2.%3.%4.%5.%6."/>
      <w:lvlJc w:val="left"/>
      <w:pPr>
        <w:tabs>
          <w:tab w:val="num" w:pos="0"/>
        </w:tabs>
        <w:ind w:left="2700" w:hanging="1440"/>
      </w:pPr>
    </w:lvl>
    <w:lvl w:ilvl="6">
      <w:start w:val="1"/>
      <w:numFmt w:val="decimal"/>
      <w:lvlText w:val="%1.%2.%3.%4.%5.%6.%7."/>
      <w:lvlJc w:val="left"/>
      <w:pPr>
        <w:tabs>
          <w:tab w:val="num" w:pos="0"/>
        </w:tabs>
        <w:ind w:left="3240" w:hanging="1800"/>
      </w:pPr>
    </w:lvl>
    <w:lvl w:ilvl="7">
      <w:start w:val="1"/>
      <w:numFmt w:val="decimal"/>
      <w:lvlText w:val="%1.%2.%3.%4.%5.%6.%7.%8."/>
      <w:lvlJc w:val="left"/>
      <w:pPr>
        <w:tabs>
          <w:tab w:val="num" w:pos="0"/>
        </w:tabs>
        <w:ind w:left="3420" w:hanging="1800"/>
      </w:pPr>
    </w:lvl>
    <w:lvl w:ilvl="8">
      <w:start w:val="1"/>
      <w:numFmt w:val="decimal"/>
      <w:lvlText w:val="%1.%2.%3.%4.%5.%6.%7.%8.%9."/>
      <w:lvlJc w:val="left"/>
      <w:pPr>
        <w:tabs>
          <w:tab w:val="num" w:pos="0"/>
        </w:tabs>
        <w:ind w:left="3960" w:hanging="2160"/>
      </w:pPr>
    </w:lvl>
  </w:abstractNum>
  <w:abstractNum w:abstractNumId="1">
    <w:nsid w:val="5F6F7A4A"/>
    <w:multiLevelType w:val="multilevel"/>
    <w:tmpl w:val="733AE51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7A7406B9"/>
    <w:multiLevelType w:val="hybridMultilevel"/>
    <w:tmpl w:val="771C0320"/>
    <w:lvl w:ilvl="0" w:tplc="6FF6CF4E">
      <w:start w:val="1"/>
      <w:numFmt w:val="decimal"/>
      <w:lvlText w:val="%1."/>
      <w:lvlJc w:val="left"/>
      <w:pPr>
        <w:ind w:left="2816"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27E7B"/>
    <w:rsid w:val="000E6504"/>
    <w:rsid w:val="00127E7B"/>
    <w:rsid w:val="00191E83"/>
    <w:rsid w:val="00CE4B92"/>
    <w:rsid w:val="00FD712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index heading" w:uiPriority="0" w:qFormat="1"/>
    <w:lsdException w:name="caption" w:uiPriority="0" w:qFormat="1"/>
    <w:lsdException w:name="List" w:uiPriority="0"/>
    <w:lsdException w:name="List Number 4"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qFormat="1"/>
    <w:lsdException w:name="Body Text Indent 2" w:uiPriority="0" w:qFormat="1"/>
    <w:lsdException w:name="Hyperlink" w:uiPriority="0"/>
    <w:lsdException w:name="Strong" w:semiHidden="0" w:uiPriority="22" w:unhideWhenUsed="0" w:qFormat="1"/>
    <w:lsdException w:name="Emphasis" w:semiHidden="0" w:uiPriority="20" w:unhideWhenUsed="0" w:qFormat="1"/>
    <w:lsdException w:name="Normal (Web)" w:qFormat="1"/>
    <w:lsdException w:name="Balloon Text" w:uiPriority="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7E7B"/>
    <w:pPr>
      <w:suppressAutoHyphens/>
      <w:ind w:firstLine="0"/>
      <w:jc w:val="left"/>
    </w:pPr>
    <w:rPr>
      <w:rFonts w:ascii="Times New Roman" w:eastAsia="Calibri" w:hAnsi="Times New Roman" w:cs="Times New Roman"/>
      <w:sz w:val="28"/>
      <w:szCs w:val="28"/>
      <w:lang w:eastAsia="ru-RU"/>
    </w:rPr>
  </w:style>
  <w:style w:type="paragraph" w:styleId="1">
    <w:name w:val="heading 1"/>
    <w:basedOn w:val="a"/>
    <w:next w:val="a"/>
    <w:link w:val="10"/>
    <w:qFormat/>
    <w:rsid w:val="00127E7B"/>
    <w:pPr>
      <w:keepNext/>
      <w:keepLines/>
      <w:spacing w:before="480"/>
      <w:outlineLvl w:val="0"/>
    </w:pPr>
    <w:rPr>
      <w:rFonts w:asciiTheme="majorHAnsi" w:eastAsiaTheme="majorEastAsia" w:hAnsiTheme="majorHAnsi" w:cstheme="majorBidi"/>
      <w:b/>
      <w:bCs/>
      <w:color w:val="365F91" w:themeColor="accent1" w:themeShade="BF"/>
    </w:rPr>
  </w:style>
  <w:style w:type="paragraph" w:styleId="2">
    <w:name w:val="heading 2"/>
    <w:basedOn w:val="a"/>
    <w:next w:val="a"/>
    <w:link w:val="20"/>
    <w:qFormat/>
    <w:rsid w:val="00127E7B"/>
    <w:pPr>
      <w:keepNext/>
      <w:spacing w:before="240" w:after="60"/>
      <w:outlineLvl w:val="1"/>
    </w:pPr>
    <w:rPr>
      <w:rFonts w:ascii="Cambria" w:hAnsi="Cambria" w:cs="Cambria"/>
      <w:b/>
      <w:bCs/>
      <w:i/>
      <w:iCs/>
    </w:rPr>
  </w:style>
  <w:style w:type="paragraph" w:styleId="3">
    <w:name w:val="heading 3"/>
    <w:basedOn w:val="a"/>
    <w:next w:val="a"/>
    <w:link w:val="30"/>
    <w:semiHidden/>
    <w:unhideWhenUsed/>
    <w:qFormat/>
    <w:rsid w:val="00127E7B"/>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rsid w:val="00127E7B"/>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qFormat/>
    <w:rsid w:val="00127E7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qFormat/>
    <w:rsid w:val="00127E7B"/>
    <w:rPr>
      <w:rFonts w:ascii="Cambria" w:eastAsia="Calibri" w:hAnsi="Cambria" w:cs="Cambria"/>
      <w:b/>
      <w:bCs/>
      <w:i/>
      <w:iCs/>
      <w:sz w:val="28"/>
      <w:szCs w:val="28"/>
      <w:lang w:eastAsia="ru-RU"/>
    </w:rPr>
  </w:style>
  <w:style w:type="character" w:customStyle="1" w:styleId="30">
    <w:name w:val="Заголовок 3 Знак"/>
    <w:basedOn w:val="a0"/>
    <w:link w:val="3"/>
    <w:semiHidden/>
    <w:qFormat/>
    <w:rsid w:val="00127E7B"/>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qFormat/>
    <w:rsid w:val="00127E7B"/>
    <w:rPr>
      <w:rFonts w:asciiTheme="majorHAnsi" w:eastAsiaTheme="majorEastAsia" w:hAnsiTheme="majorHAnsi" w:cstheme="majorBidi"/>
      <w:b/>
      <w:bCs/>
      <w:i/>
      <w:iCs/>
      <w:color w:val="4F81BD" w:themeColor="accent1"/>
      <w:sz w:val="28"/>
      <w:szCs w:val="28"/>
      <w:lang w:eastAsia="ru-RU"/>
    </w:rPr>
  </w:style>
  <w:style w:type="character" w:customStyle="1" w:styleId="a3">
    <w:name w:val="Текст выноски Знак"/>
    <w:link w:val="a4"/>
    <w:semiHidden/>
    <w:qFormat/>
    <w:locked/>
    <w:rsid w:val="00127E7B"/>
    <w:rPr>
      <w:rFonts w:ascii="Tahoma" w:hAnsi="Tahoma" w:cs="Tahoma"/>
      <w:sz w:val="16"/>
      <w:szCs w:val="16"/>
      <w:lang w:eastAsia="ru-RU"/>
    </w:rPr>
  </w:style>
  <w:style w:type="character" w:customStyle="1" w:styleId="a5">
    <w:name w:val="Верхний колонтитул Знак"/>
    <w:link w:val="a6"/>
    <w:qFormat/>
    <w:locked/>
    <w:rsid w:val="00127E7B"/>
    <w:rPr>
      <w:rFonts w:eastAsia="Times New Roman" w:cs="Times New Roman"/>
      <w:sz w:val="20"/>
      <w:szCs w:val="20"/>
      <w:lang w:eastAsia="ru-RU"/>
    </w:rPr>
  </w:style>
  <w:style w:type="character" w:customStyle="1" w:styleId="a7">
    <w:name w:val="Нижний колонтитул Знак"/>
    <w:link w:val="a8"/>
    <w:uiPriority w:val="99"/>
    <w:qFormat/>
    <w:locked/>
    <w:rsid w:val="00127E7B"/>
    <w:rPr>
      <w:rFonts w:eastAsia="Times New Roman" w:cs="Times New Roman"/>
      <w:sz w:val="20"/>
      <w:szCs w:val="20"/>
      <w:lang w:eastAsia="ru-RU"/>
    </w:rPr>
  </w:style>
  <w:style w:type="character" w:styleId="a9">
    <w:name w:val="Hyperlink"/>
    <w:rsid w:val="00127E7B"/>
    <w:rPr>
      <w:rFonts w:cs="Times New Roman"/>
      <w:color w:val="0000FF"/>
      <w:u w:val="single"/>
    </w:rPr>
  </w:style>
  <w:style w:type="character" w:customStyle="1" w:styleId="aa">
    <w:name w:val="Основной текст с отступом Знак"/>
    <w:link w:val="ab"/>
    <w:qFormat/>
    <w:locked/>
    <w:rsid w:val="00127E7B"/>
    <w:rPr>
      <w:rFonts w:eastAsia="Times New Roman" w:cs="Times New Roman"/>
      <w:sz w:val="20"/>
      <w:szCs w:val="20"/>
      <w:lang w:eastAsia="ru-RU"/>
    </w:rPr>
  </w:style>
  <w:style w:type="character" w:customStyle="1" w:styleId="21">
    <w:name w:val="Основной текст 2 Знак"/>
    <w:link w:val="22"/>
    <w:qFormat/>
    <w:locked/>
    <w:rsid w:val="00127E7B"/>
    <w:rPr>
      <w:rFonts w:eastAsia="Times New Roman" w:cs="Times New Roman"/>
      <w:sz w:val="20"/>
      <w:szCs w:val="20"/>
    </w:rPr>
  </w:style>
  <w:style w:type="character" w:styleId="ac">
    <w:name w:val="Strong"/>
    <w:uiPriority w:val="22"/>
    <w:qFormat/>
    <w:rsid w:val="00127E7B"/>
    <w:rPr>
      <w:rFonts w:cs="Times New Roman"/>
      <w:b/>
      <w:bCs/>
    </w:rPr>
  </w:style>
  <w:style w:type="character" w:customStyle="1" w:styleId="TitleChar">
    <w:name w:val="Title Char"/>
    <w:qFormat/>
    <w:locked/>
    <w:rsid w:val="00127E7B"/>
    <w:rPr>
      <w:rFonts w:ascii="Cambria" w:hAnsi="Cambria" w:cs="Cambria"/>
      <w:b/>
      <w:bCs/>
      <w:kern w:val="2"/>
      <w:sz w:val="32"/>
      <w:szCs w:val="32"/>
    </w:rPr>
  </w:style>
  <w:style w:type="character" w:customStyle="1" w:styleId="ad">
    <w:name w:val="Подзаголовок Знак"/>
    <w:link w:val="ae"/>
    <w:qFormat/>
    <w:locked/>
    <w:rsid w:val="00127E7B"/>
    <w:rPr>
      <w:rFonts w:ascii="Cambria" w:hAnsi="Cambria" w:cs="Cambria"/>
      <w:sz w:val="24"/>
      <w:szCs w:val="24"/>
    </w:rPr>
  </w:style>
  <w:style w:type="character" w:customStyle="1" w:styleId="af">
    <w:name w:val="Название Знак"/>
    <w:link w:val="af0"/>
    <w:qFormat/>
    <w:locked/>
    <w:rsid w:val="00127E7B"/>
    <w:rPr>
      <w:b/>
      <w:sz w:val="28"/>
      <w:lang w:eastAsia="ar-SA"/>
    </w:rPr>
  </w:style>
  <w:style w:type="character" w:customStyle="1" w:styleId="af1">
    <w:name w:val="Основной текст Знак"/>
    <w:link w:val="af2"/>
    <w:qFormat/>
    <w:locked/>
    <w:rsid w:val="00127E7B"/>
    <w:rPr>
      <w:rFonts w:eastAsia="Times New Roman" w:cs="Times New Roman"/>
      <w:sz w:val="28"/>
      <w:szCs w:val="28"/>
    </w:rPr>
  </w:style>
  <w:style w:type="character" w:customStyle="1" w:styleId="apple-converted-space">
    <w:name w:val="apple-converted-space"/>
    <w:qFormat/>
    <w:rsid w:val="00127E7B"/>
    <w:rPr>
      <w:rFonts w:cs="Times New Roman"/>
    </w:rPr>
  </w:style>
  <w:style w:type="character" w:styleId="af3">
    <w:name w:val="Emphasis"/>
    <w:uiPriority w:val="20"/>
    <w:qFormat/>
    <w:rsid w:val="00127E7B"/>
    <w:rPr>
      <w:i/>
      <w:iCs/>
    </w:rPr>
  </w:style>
  <w:style w:type="character" w:customStyle="1" w:styleId="23">
    <w:name w:val="Основной текст с отступом 2 Знак"/>
    <w:link w:val="24"/>
    <w:qFormat/>
    <w:rsid w:val="00127E7B"/>
    <w:rPr>
      <w:sz w:val="28"/>
      <w:szCs w:val="28"/>
    </w:rPr>
  </w:style>
  <w:style w:type="character" w:customStyle="1" w:styleId="Bodytext">
    <w:name w:val="Body text_"/>
    <w:basedOn w:val="a0"/>
    <w:link w:val="11"/>
    <w:uiPriority w:val="99"/>
    <w:qFormat/>
    <w:rsid w:val="00127E7B"/>
    <w:rPr>
      <w:shd w:val="clear" w:color="auto" w:fill="FFFFFF"/>
    </w:rPr>
  </w:style>
  <w:style w:type="character" w:customStyle="1" w:styleId="Bodytext9">
    <w:name w:val="Body text + 9"/>
    <w:basedOn w:val="Bodytext"/>
    <w:uiPriority w:val="99"/>
    <w:qFormat/>
    <w:rsid w:val="00127E7B"/>
    <w:rPr>
      <w:rFonts w:ascii="Times New Roman" w:hAnsi="Times New Roman" w:cs="Times New Roman"/>
      <w:b/>
      <w:bCs/>
      <w:i/>
      <w:iCs/>
      <w:sz w:val="19"/>
      <w:szCs w:val="19"/>
      <w:u w:val="none"/>
    </w:rPr>
  </w:style>
  <w:style w:type="character" w:customStyle="1" w:styleId="Bodytext4pt">
    <w:name w:val="Body text + 4 pt"/>
    <w:basedOn w:val="Bodytext"/>
    <w:uiPriority w:val="99"/>
    <w:qFormat/>
    <w:rsid w:val="00127E7B"/>
    <w:rPr>
      <w:rFonts w:ascii="Times New Roman" w:hAnsi="Times New Roman" w:cs="Times New Roman"/>
      <w:i/>
      <w:iCs/>
      <w:sz w:val="8"/>
      <w:szCs w:val="8"/>
      <w:u w:val="none"/>
    </w:rPr>
  </w:style>
  <w:style w:type="character" w:customStyle="1" w:styleId="Bodytext2">
    <w:name w:val="Body text (2)_"/>
    <w:basedOn w:val="a0"/>
    <w:link w:val="Bodytext21"/>
    <w:uiPriority w:val="99"/>
    <w:qFormat/>
    <w:rsid w:val="00127E7B"/>
    <w:rPr>
      <w:b/>
      <w:bCs/>
      <w:shd w:val="clear" w:color="auto" w:fill="FFFFFF"/>
    </w:rPr>
  </w:style>
  <w:style w:type="character" w:customStyle="1" w:styleId="Bodytext20">
    <w:name w:val="Body text (2)"/>
    <w:basedOn w:val="Bodytext2"/>
    <w:uiPriority w:val="99"/>
    <w:qFormat/>
    <w:rsid w:val="00127E7B"/>
  </w:style>
  <w:style w:type="character" w:customStyle="1" w:styleId="a80">
    <w:name w:val="a8"/>
    <w:basedOn w:val="a0"/>
    <w:qFormat/>
    <w:rsid w:val="00127E7B"/>
  </w:style>
  <w:style w:type="character" w:customStyle="1" w:styleId="ConsPlusNormal">
    <w:name w:val="ConsPlusNormal Знак"/>
    <w:link w:val="ConsPlusNormal0"/>
    <w:uiPriority w:val="99"/>
    <w:qFormat/>
    <w:locked/>
    <w:rsid w:val="00127E7B"/>
    <w:rPr>
      <w:rFonts w:ascii="Arial" w:hAnsi="Arial" w:cs="Arial"/>
    </w:rPr>
  </w:style>
  <w:style w:type="character" w:customStyle="1" w:styleId="af4">
    <w:name w:val="Абзац списка Знак"/>
    <w:aliases w:val="Абзац списка нумерованный Знак"/>
    <w:link w:val="af5"/>
    <w:uiPriority w:val="1"/>
    <w:qFormat/>
    <w:locked/>
    <w:rsid w:val="00127E7B"/>
    <w:rPr>
      <w:rFonts w:ascii="Calibri" w:hAnsi="Calibri"/>
    </w:rPr>
  </w:style>
  <w:style w:type="character" w:customStyle="1" w:styleId="1111">
    <w:name w:val="1.1.1.1 Знак"/>
    <w:basedOn w:val="a0"/>
    <w:link w:val="11110"/>
    <w:qFormat/>
    <w:rsid w:val="00127E7B"/>
    <w:rPr>
      <w:sz w:val="24"/>
    </w:rPr>
  </w:style>
  <w:style w:type="character" w:customStyle="1" w:styleId="af6">
    <w:name w:val="Гипертекстовая ссылка"/>
    <w:basedOn w:val="a0"/>
    <w:uiPriority w:val="99"/>
    <w:qFormat/>
    <w:rsid w:val="00127E7B"/>
    <w:rPr>
      <w:color w:val="106BBE"/>
    </w:rPr>
  </w:style>
  <w:style w:type="character" w:customStyle="1" w:styleId="af7">
    <w:name w:val="Нет"/>
    <w:qFormat/>
    <w:rsid w:val="00127E7B"/>
  </w:style>
  <w:style w:type="character" w:customStyle="1" w:styleId="af8">
    <w:name w:val="Основной текст_"/>
    <w:basedOn w:val="a0"/>
    <w:qFormat/>
    <w:rsid w:val="00127E7B"/>
    <w:rPr>
      <w:rFonts w:ascii="Times New Roman" w:eastAsia="Times New Roman" w:hAnsi="Times New Roman" w:cs="Times New Roman"/>
      <w:b w:val="0"/>
      <w:bCs w:val="0"/>
      <w:i w:val="0"/>
      <w:iCs w:val="0"/>
      <w:caps w:val="0"/>
      <w:smallCaps w:val="0"/>
      <w:strike w:val="0"/>
      <w:dstrike w:val="0"/>
      <w:sz w:val="28"/>
      <w:szCs w:val="28"/>
      <w:u w:val="none"/>
      <w:shd w:val="clear" w:color="auto" w:fill="auto"/>
    </w:rPr>
  </w:style>
  <w:style w:type="character" w:customStyle="1" w:styleId="af9">
    <w:name w:val="Цветовое выделение"/>
    <w:qFormat/>
    <w:rsid w:val="00127E7B"/>
    <w:rPr>
      <w:b/>
      <w:bCs/>
      <w:color w:val="26282F"/>
    </w:rPr>
  </w:style>
  <w:style w:type="paragraph" w:customStyle="1" w:styleId="afa">
    <w:name w:val="Заголовок"/>
    <w:basedOn w:val="a"/>
    <w:next w:val="af2"/>
    <w:qFormat/>
    <w:rsid w:val="00127E7B"/>
    <w:pPr>
      <w:keepNext/>
      <w:spacing w:before="240" w:after="120"/>
    </w:pPr>
    <w:rPr>
      <w:rFonts w:ascii="PT Astra Serif" w:eastAsia="Tahoma" w:hAnsi="PT Astra Serif" w:cs="Noto Sans Devanagari"/>
    </w:rPr>
  </w:style>
  <w:style w:type="paragraph" w:styleId="af2">
    <w:name w:val="Body Text"/>
    <w:basedOn w:val="a"/>
    <w:link w:val="af1"/>
    <w:rsid w:val="00127E7B"/>
    <w:pPr>
      <w:spacing w:after="120"/>
    </w:pPr>
    <w:rPr>
      <w:rFonts w:asciiTheme="minorHAnsi" w:eastAsia="Times New Roman" w:hAnsiTheme="minorHAnsi"/>
      <w:lang w:eastAsia="en-US"/>
    </w:rPr>
  </w:style>
  <w:style w:type="character" w:customStyle="1" w:styleId="12">
    <w:name w:val="Основной текст Знак1"/>
    <w:basedOn w:val="a0"/>
    <w:link w:val="af2"/>
    <w:uiPriority w:val="99"/>
    <w:semiHidden/>
    <w:rsid w:val="00127E7B"/>
    <w:rPr>
      <w:rFonts w:ascii="Times New Roman" w:eastAsia="Calibri" w:hAnsi="Times New Roman" w:cs="Times New Roman"/>
      <w:sz w:val="28"/>
      <w:szCs w:val="28"/>
      <w:lang w:eastAsia="ru-RU"/>
    </w:rPr>
  </w:style>
  <w:style w:type="paragraph" w:styleId="afb">
    <w:name w:val="List"/>
    <w:basedOn w:val="af2"/>
    <w:rsid w:val="00127E7B"/>
    <w:rPr>
      <w:rFonts w:ascii="PT Astra Serif" w:hAnsi="PT Astra Serif" w:cs="Noto Sans Devanagari"/>
    </w:rPr>
  </w:style>
  <w:style w:type="paragraph" w:styleId="afc">
    <w:name w:val="caption"/>
    <w:basedOn w:val="a"/>
    <w:qFormat/>
    <w:rsid w:val="00127E7B"/>
    <w:pPr>
      <w:suppressLineNumbers/>
      <w:spacing w:before="120" w:after="120"/>
    </w:pPr>
    <w:rPr>
      <w:rFonts w:ascii="PT Astra Serif" w:hAnsi="PT Astra Serif" w:cs="Noto Sans Devanagari"/>
      <w:i/>
      <w:iCs/>
      <w:sz w:val="24"/>
      <w:szCs w:val="24"/>
    </w:rPr>
  </w:style>
  <w:style w:type="paragraph" w:styleId="13">
    <w:name w:val="index 1"/>
    <w:basedOn w:val="a"/>
    <w:next w:val="a"/>
    <w:autoRedefine/>
    <w:uiPriority w:val="99"/>
    <w:semiHidden/>
    <w:unhideWhenUsed/>
    <w:rsid w:val="00127E7B"/>
    <w:pPr>
      <w:ind w:left="280" w:hanging="280"/>
    </w:pPr>
  </w:style>
  <w:style w:type="paragraph" w:styleId="afd">
    <w:name w:val="index heading"/>
    <w:basedOn w:val="a"/>
    <w:qFormat/>
    <w:rsid w:val="00127E7B"/>
    <w:pPr>
      <w:suppressLineNumbers/>
    </w:pPr>
    <w:rPr>
      <w:rFonts w:ascii="PT Astra Serif" w:hAnsi="PT Astra Serif" w:cs="Noto Sans Devanagari"/>
    </w:rPr>
  </w:style>
  <w:style w:type="paragraph" w:styleId="a4">
    <w:name w:val="Balloon Text"/>
    <w:basedOn w:val="a"/>
    <w:link w:val="a3"/>
    <w:semiHidden/>
    <w:qFormat/>
    <w:rsid w:val="00127E7B"/>
    <w:rPr>
      <w:rFonts w:ascii="Tahoma" w:eastAsiaTheme="minorHAnsi" w:hAnsi="Tahoma" w:cs="Tahoma"/>
      <w:sz w:val="16"/>
      <w:szCs w:val="16"/>
    </w:rPr>
  </w:style>
  <w:style w:type="character" w:customStyle="1" w:styleId="14">
    <w:name w:val="Текст выноски Знак1"/>
    <w:basedOn w:val="a0"/>
    <w:link w:val="a4"/>
    <w:uiPriority w:val="99"/>
    <w:semiHidden/>
    <w:rsid w:val="00127E7B"/>
    <w:rPr>
      <w:rFonts w:ascii="Tahoma" w:eastAsia="Calibri" w:hAnsi="Tahoma" w:cs="Tahoma"/>
      <w:sz w:val="16"/>
      <w:szCs w:val="16"/>
      <w:lang w:eastAsia="ru-RU"/>
    </w:rPr>
  </w:style>
  <w:style w:type="paragraph" w:customStyle="1" w:styleId="afe">
    <w:name w:val="Колонтитул"/>
    <w:basedOn w:val="a"/>
    <w:qFormat/>
    <w:rsid w:val="00127E7B"/>
  </w:style>
  <w:style w:type="paragraph" w:styleId="a6">
    <w:name w:val="header"/>
    <w:basedOn w:val="a"/>
    <w:link w:val="a5"/>
    <w:rsid w:val="00127E7B"/>
    <w:pPr>
      <w:tabs>
        <w:tab w:val="center" w:pos="4677"/>
        <w:tab w:val="right" w:pos="9355"/>
      </w:tabs>
    </w:pPr>
    <w:rPr>
      <w:rFonts w:asciiTheme="minorHAnsi" w:eastAsia="Times New Roman" w:hAnsiTheme="minorHAnsi"/>
      <w:sz w:val="20"/>
      <w:szCs w:val="20"/>
    </w:rPr>
  </w:style>
  <w:style w:type="character" w:customStyle="1" w:styleId="15">
    <w:name w:val="Верхний колонтитул Знак1"/>
    <w:basedOn w:val="a0"/>
    <w:link w:val="a6"/>
    <w:uiPriority w:val="99"/>
    <w:semiHidden/>
    <w:rsid w:val="00127E7B"/>
    <w:rPr>
      <w:rFonts w:ascii="Times New Roman" w:eastAsia="Calibri" w:hAnsi="Times New Roman" w:cs="Times New Roman"/>
      <w:sz w:val="28"/>
      <w:szCs w:val="28"/>
      <w:lang w:eastAsia="ru-RU"/>
    </w:rPr>
  </w:style>
  <w:style w:type="paragraph" w:styleId="a8">
    <w:name w:val="footer"/>
    <w:basedOn w:val="a"/>
    <w:link w:val="a7"/>
    <w:uiPriority w:val="99"/>
    <w:rsid w:val="00127E7B"/>
    <w:pPr>
      <w:tabs>
        <w:tab w:val="center" w:pos="4677"/>
        <w:tab w:val="right" w:pos="9355"/>
      </w:tabs>
    </w:pPr>
    <w:rPr>
      <w:rFonts w:asciiTheme="minorHAnsi" w:eastAsia="Times New Roman" w:hAnsiTheme="minorHAnsi"/>
      <w:sz w:val="20"/>
      <w:szCs w:val="20"/>
    </w:rPr>
  </w:style>
  <w:style w:type="character" w:customStyle="1" w:styleId="16">
    <w:name w:val="Нижний колонтитул Знак1"/>
    <w:basedOn w:val="a0"/>
    <w:link w:val="a8"/>
    <w:uiPriority w:val="99"/>
    <w:semiHidden/>
    <w:rsid w:val="00127E7B"/>
    <w:rPr>
      <w:rFonts w:ascii="Times New Roman" w:eastAsia="Calibri" w:hAnsi="Times New Roman" w:cs="Times New Roman"/>
      <w:sz w:val="28"/>
      <w:szCs w:val="28"/>
      <w:lang w:eastAsia="ru-RU"/>
    </w:rPr>
  </w:style>
  <w:style w:type="paragraph" w:customStyle="1" w:styleId="ConsPlusNormal0">
    <w:name w:val="ConsPlusNormal"/>
    <w:link w:val="ConsPlusNormal"/>
    <w:uiPriority w:val="99"/>
    <w:qFormat/>
    <w:rsid w:val="00127E7B"/>
    <w:pPr>
      <w:widowControl w:val="0"/>
      <w:suppressAutoHyphens/>
      <w:ind w:firstLine="720"/>
      <w:jc w:val="left"/>
    </w:pPr>
    <w:rPr>
      <w:rFonts w:ascii="Arial" w:hAnsi="Arial" w:cs="Arial"/>
    </w:rPr>
  </w:style>
  <w:style w:type="paragraph" w:customStyle="1" w:styleId="17">
    <w:name w:val="Без интервала1"/>
    <w:qFormat/>
    <w:rsid w:val="00127E7B"/>
    <w:pPr>
      <w:suppressAutoHyphens/>
      <w:ind w:firstLine="0"/>
      <w:jc w:val="left"/>
    </w:pPr>
    <w:rPr>
      <w:rFonts w:ascii="Calibri" w:eastAsia="Times New Roman" w:hAnsi="Calibri" w:cs="Calibri"/>
    </w:rPr>
  </w:style>
  <w:style w:type="paragraph" w:customStyle="1" w:styleId="18">
    <w:name w:val="Абзац списка1"/>
    <w:basedOn w:val="a"/>
    <w:qFormat/>
    <w:rsid w:val="00127E7B"/>
    <w:pPr>
      <w:ind w:left="720"/>
      <w:jc w:val="both"/>
    </w:pPr>
    <w:rPr>
      <w:rFonts w:ascii="Calibri" w:eastAsia="Times New Roman" w:hAnsi="Calibri" w:cs="Calibri"/>
      <w:sz w:val="22"/>
      <w:szCs w:val="22"/>
      <w:lang w:eastAsia="en-US"/>
    </w:rPr>
  </w:style>
  <w:style w:type="paragraph" w:styleId="aff">
    <w:name w:val="Normal (Web)"/>
    <w:basedOn w:val="a"/>
    <w:uiPriority w:val="99"/>
    <w:qFormat/>
    <w:rsid w:val="00127E7B"/>
    <w:pPr>
      <w:spacing w:after="360" w:line="324" w:lineRule="auto"/>
    </w:pPr>
    <w:rPr>
      <w:sz w:val="24"/>
      <w:szCs w:val="24"/>
    </w:rPr>
  </w:style>
  <w:style w:type="paragraph" w:styleId="ab">
    <w:name w:val="Body Text Indent"/>
    <w:basedOn w:val="a"/>
    <w:link w:val="aa"/>
    <w:rsid w:val="00127E7B"/>
    <w:pPr>
      <w:spacing w:after="120"/>
      <w:ind w:left="283"/>
    </w:pPr>
    <w:rPr>
      <w:rFonts w:asciiTheme="minorHAnsi" w:eastAsia="Times New Roman" w:hAnsiTheme="minorHAnsi"/>
      <w:sz w:val="20"/>
      <w:szCs w:val="20"/>
    </w:rPr>
  </w:style>
  <w:style w:type="character" w:customStyle="1" w:styleId="19">
    <w:name w:val="Основной текст с отступом Знак1"/>
    <w:basedOn w:val="a0"/>
    <w:link w:val="ab"/>
    <w:uiPriority w:val="99"/>
    <w:semiHidden/>
    <w:rsid w:val="00127E7B"/>
    <w:rPr>
      <w:rFonts w:ascii="Times New Roman" w:eastAsia="Calibri" w:hAnsi="Times New Roman" w:cs="Times New Roman"/>
      <w:sz w:val="28"/>
      <w:szCs w:val="28"/>
      <w:lang w:eastAsia="ru-RU"/>
    </w:rPr>
  </w:style>
  <w:style w:type="paragraph" w:customStyle="1" w:styleId="consplusnormal1">
    <w:name w:val="consplusnormal"/>
    <w:basedOn w:val="a"/>
    <w:qFormat/>
    <w:rsid w:val="00127E7B"/>
    <w:pPr>
      <w:spacing w:beforeAutospacing="1" w:afterAutospacing="1"/>
    </w:pPr>
    <w:rPr>
      <w:sz w:val="24"/>
      <w:szCs w:val="24"/>
    </w:rPr>
  </w:style>
  <w:style w:type="paragraph" w:customStyle="1" w:styleId="200">
    <w:name w:val="20"/>
    <w:basedOn w:val="a"/>
    <w:qFormat/>
    <w:rsid w:val="00127E7B"/>
    <w:pPr>
      <w:spacing w:beforeAutospacing="1" w:afterAutospacing="1"/>
    </w:pPr>
    <w:rPr>
      <w:sz w:val="24"/>
      <w:szCs w:val="24"/>
    </w:rPr>
  </w:style>
  <w:style w:type="paragraph" w:customStyle="1" w:styleId="201">
    <w:name w:val="Обычный (веб)20"/>
    <w:basedOn w:val="a"/>
    <w:qFormat/>
    <w:rsid w:val="00127E7B"/>
    <w:pPr>
      <w:jc w:val="both"/>
    </w:pPr>
    <w:rPr>
      <w:color w:val="000000"/>
      <w:sz w:val="24"/>
      <w:szCs w:val="24"/>
      <w:lang w:eastAsia="ar-SA"/>
    </w:rPr>
  </w:style>
  <w:style w:type="paragraph" w:customStyle="1" w:styleId="ConsPlusNonformat">
    <w:name w:val="ConsPlusNonformat"/>
    <w:qFormat/>
    <w:rsid w:val="00127E7B"/>
    <w:pPr>
      <w:suppressAutoHyphens/>
      <w:ind w:firstLine="0"/>
      <w:jc w:val="left"/>
    </w:pPr>
    <w:rPr>
      <w:rFonts w:ascii="Courier New" w:eastAsia="Times New Roman" w:hAnsi="Courier New" w:cs="Courier New"/>
      <w:sz w:val="20"/>
      <w:szCs w:val="20"/>
    </w:rPr>
  </w:style>
  <w:style w:type="paragraph" w:customStyle="1" w:styleId="ConsPlusCell">
    <w:name w:val="ConsPlusCell"/>
    <w:qFormat/>
    <w:rsid w:val="00127E7B"/>
    <w:pPr>
      <w:widowControl w:val="0"/>
      <w:suppressAutoHyphens/>
      <w:ind w:firstLine="0"/>
      <w:jc w:val="left"/>
    </w:pPr>
    <w:rPr>
      <w:rFonts w:ascii="Calibri" w:eastAsia="Calibri" w:hAnsi="Calibri" w:cs="Calibri"/>
      <w:lang w:eastAsia="ru-RU"/>
    </w:rPr>
  </w:style>
  <w:style w:type="paragraph" w:styleId="22">
    <w:name w:val="Body Text 2"/>
    <w:basedOn w:val="a"/>
    <w:link w:val="21"/>
    <w:qFormat/>
    <w:rsid w:val="00127E7B"/>
    <w:pPr>
      <w:spacing w:after="120" w:line="480" w:lineRule="auto"/>
    </w:pPr>
    <w:rPr>
      <w:rFonts w:asciiTheme="minorHAnsi" w:eastAsia="Times New Roman" w:hAnsiTheme="minorHAnsi"/>
      <w:sz w:val="20"/>
      <w:szCs w:val="20"/>
      <w:lang w:eastAsia="en-US"/>
    </w:rPr>
  </w:style>
  <w:style w:type="character" w:customStyle="1" w:styleId="210">
    <w:name w:val="Основной текст 2 Знак1"/>
    <w:basedOn w:val="a0"/>
    <w:link w:val="22"/>
    <w:uiPriority w:val="99"/>
    <w:semiHidden/>
    <w:rsid w:val="00127E7B"/>
    <w:rPr>
      <w:rFonts w:ascii="Times New Roman" w:eastAsia="Calibri" w:hAnsi="Times New Roman" w:cs="Times New Roman"/>
      <w:sz w:val="28"/>
      <w:szCs w:val="28"/>
      <w:lang w:eastAsia="ru-RU"/>
    </w:rPr>
  </w:style>
  <w:style w:type="paragraph" w:customStyle="1" w:styleId="aff0">
    <w:name w:val="Прижатый влево"/>
    <w:basedOn w:val="a"/>
    <w:next w:val="a"/>
    <w:qFormat/>
    <w:rsid w:val="00127E7B"/>
    <w:pPr>
      <w:ind w:firstLine="360"/>
    </w:pPr>
    <w:rPr>
      <w:rFonts w:ascii="Arial" w:eastAsia="Times New Roman" w:hAnsi="Arial" w:cs="Arial"/>
      <w:sz w:val="26"/>
      <w:szCs w:val="26"/>
      <w:lang w:val="en-US" w:eastAsia="en-US"/>
    </w:rPr>
  </w:style>
  <w:style w:type="paragraph" w:customStyle="1" w:styleId="ConsPlusTitle">
    <w:name w:val="ConsPlusTitle"/>
    <w:qFormat/>
    <w:rsid w:val="00127E7B"/>
    <w:pPr>
      <w:widowControl w:val="0"/>
      <w:suppressAutoHyphens/>
      <w:ind w:firstLine="0"/>
      <w:jc w:val="left"/>
    </w:pPr>
    <w:rPr>
      <w:rFonts w:ascii="Arial" w:eastAsia="Calibri" w:hAnsi="Arial" w:cs="Arial"/>
      <w:b/>
      <w:bCs/>
      <w:sz w:val="20"/>
      <w:szCs w:val="20"/>
      <w:lang w:eastAsia="ru-RU"/>
    </w:rPr>
  </w:style>
  <w:style w:type="paragraph" w:customStyle="1" w:styleId="1a">
    <w:name w:val="Абзац Уровень 1"/>
    <w:basedOn w:val="a"/>
    <w:qFormat/>
    <w:rsid w:val="00127E7B"/>
    <w:pPr>
      <w:widowControl w:val="0"/>
      <w:spacing w:line="360" w:lineRule="auto"/>
      <w:ind w:left="928" w:hanging="360"/>
      <w:jc w:val="both"/>
    </w:pPr>
    <w:rPr>
      <w:lang w:eastAsia="ar-SA"/>
    </w:rPr>
  </w:style>
  <w:style w:type="paragraph" w:customStyle="1" w:styleId="aff1">
    <w:name w:val="МУ Обычный стиль"/>
    <w:basedOn w:val="a"/>
    <w:autoRedefine/>
    <w:qFormat/>
    <w:rsid w:val="00127E7B"/>
    <w:pPr>
      <w:tabs>
        <w:tab w:val="left" w:pos="0"/>
      </w:tabs>
      <w:ind w:right="-2" w:firstLine="851"/>
      <w:jc w:val="both"/>
    </w:pPr>
    <w:rPr>
      <w:sz w:val="24"/>
      <w:szCs w:val="24"/>
      <w:lang w:val="en-US"/>
    </w:rPr>
  </w:style>
  <w:style w:type="paragraph" w:customStyle="1" w:styleId="aff2">
    <w:name w:val="Заголовок Приложения"/>
    <w:basedOn w:val="2"/>
    <w:qFormat/>
    <w:rsid w:val="00127E7B"/>
    <w:pPr>
      <w:keepLines/>
      <w:widowControl w:val="0"/>
      <w:spacing w:before="120" w:after="240" w:line="360" w:lineRule="auto"/>
    </w:pPr>
  </w:style>
  <w:style w:type="paragraph" w:styleId="af0">
    <w:name w:val="Title"/>
    <w:basedOn w:val="a"/>
    <w:next w:val="ae"/>
    <w:link w:val="af"/>
    <w:qFormat/>
    <w:rsid w:val="00127E7B"/>
    <w:pPr>
      <w:jc w:val="center"/>
    </w:pPr>
    <w:rPr>
      <w:rFonts w:asciiTheme="minorHAnsi" w:eastAsiaTheme="minorHAnsi" w:hAnsiTheme="minorHAnsi" w:cstheme="minorBidi"/>
      <w:b/>
      <w:szCs w:val="22"/>
      <w:lang w:eastAsia="ar-SA"/>
    </w:rPr>
  </w:style>
  <w:style w:type="character" w:customStyle="1" w:styleId="1b">
    <w:name w:val="Название Знак1"/>
    <w:basedOn w:val="a0"/>
    <w:link w:val="af0"/>
    <w:uiPriority w:val="10"/>
    <w:rsid w:val="00127E7B"/>
    <w:rPr>
      <w:rFonts w:asciiTheme="majorHAnsi" w:eastAsiaTheme="majorEastAsia" w:hAnsiTheme="majorHAnsi" w:cstheme="majorBidi"/>
      <w:color w:val="17365D" w:themeColor="text2" w:themeShade="BF"/>
      <w:spacing w:val="5"/>
      <w:kern w:val="28"/>
      <w:sz w:val="52"/>
      <w:szCs w:val="52"/>
      <w:lang w:eastAsia="ru-RU"/>
    </w:rPr>
  </w:style>
  <w:style w:type="paragraph" w:styleId="ae">
    <w:name w:val="Subtitle"/>
    <w:basedOn w:val="a"/>
    <w:next w:val="af2"/>
    <w:link w:val="ad"/>
    <w:qFormat/>
    <w:rsid w:val="00127E7B"/>
    <w:pPr>
      <w:keepNext/>
      <w:spacing w:before="240" w:after="120"/>
      <w:jc w:val="center"/>
    </w:pPr>
    <w:rPr>
      <w:rFonts w:ascii="Cambria" w:eastAsiaTheme="minorHAnsi" w:hAnsi="Cambria" w:cs="Cambria"/>
      <w:sz w:val="24"/>
      <w:szCs w:val="24"/>
      <w:lang w:eastAsia="en-US"/>
    </w:rPr>
  </w:style>
  <w:style w:type="character" w:customStyle="1" w:styleId="1c">
    <w:name w:val="Подзаголовок Знак1"/>
    <w:basedOn w:val="a0"/>
    <w:link w:val="ae"/>
    <w:uiPriority w:val="11"/>
    <w:rsid w:val="00127E7B"/>
    <w:rPr>
      <w:rFonts w:asciiTheme="majorHAnsi" w:eastAsiaTheme="majorEastAsia" w:hAnsiTheme="majorHAnsi" w:cstheme="majorBidi"/>
      <w:i/>
      <w:iCs/>
      <w:color w:val="4F81BD" w:themeColor="accent1"/>
      <w:spacing w:val="15"/>
      <w:sz w:val="24"/>
      <w:szCs w:val="24"/>
      <w:lang w:eastAsia="ru-RU"/>
    </w:rPr>
  </w:style>
  <w:style w:type="paragraph" w:customStyle="1" w:styleId="ConsNormal">
    <w:name w:val="ConsNormal"/>
    <w:qFormat/>
    <w:rsid w:val="00127E7B"/>
    <w:pPr>
      <w:widowControl w:val="0"/>
      <w:suppressAutoHyphens/>
      <w:ind w:right="19772" w:firstLine="720"/>
      <w:jc w:val="left"/>
    </w:pPr>
    <w:rPr>
      <w:rFonts w:ascii="Arial" w:eastAsia="Times New Roman" w:hAnsi="Arial" w:cs="Arial"/>
      <w:sz w:val="20"/>
      <w:szCs w:val="20"/>
      <w:lang w:eastAsia="ru-RU"/>
    </w:rPr>
  </w:style>
  <w:style w:type="paragraph" w:customStyle="1" w:styleId="uni">
    <w:name w:val="uni"/>
    <w:basedOn w:val="a"/>
    <w:qFormat/>
    <w:rsid w:val="00127E7B"/>
    <w:pPr>
      <w:spacing w:beforeAutospacing="1" w:afterAutospacing="1"/>
    </w:pPr>
    <w:rPr>
      <w:rFonts w:eastAsia="Times New Roman"/>
      <w:sz w:val="24"/>
      <w:szCs w:val="24"/>
    </w:rPr>
  </w:style>
  <w:style w:type="paragraph" w:customStyle="1" w:styleId="25">
    <w:name w:val="2"/>
    <w:basedOn w:val="a"/>
    <w:qFormat/>
    <w:rsid w:val="00127E7B"/>
    <w:pPr>
      <w:spacing w:beforeAutospacing="1" w:afterAutospacing="1"/>
    </w:pPr>
    <w:rPr>
      <w:rFonts w:eastAsia="Times New Roman"/>
      <w:sz w:val="24"/>
      <w:szCs w:val="24"/>
    </w:rPr>
  </w:style>
  <w:style w:type="paragraph" w:customStyle="1" w:styleId="a00">
    <w:name w:val="a0"/>
    <w:basedOn w:val="a"/>
    <w:qFormat/>
    <w:rsid w:val="00127E7B"/>
    <w:pPr>
      <w:spacing w:beforeAutospacing="1" w:afterAutospacing="1"/>
    </w:pPr>
    <w:rPr>
      <w:rFonts w:eastAsia="Times New Roman"/>
      <w:sz w:val="24"/>
      <w:szCs w:val="24"/>
    </w:rPr>
  </w:style>
  <w:style w:type="paragraph" w:styleId="aff3">
    <w:name w:val="No Spacing"/>
    <w:qFormat/>
    <w:rsid w:val="00127E7B"/>
    <w:pPr>
      <w:widowControl w:val="0"/>
      <w:suppressAutoHyphens/>
      <w:ind w:firstLine="0"/>
      <w:jc w:val="left"/>
    </w:pPr>
    <w:rPr>
      <w:rFonts w:ascii="Times New Roman" w:eastAsia="Times New Roman" w:hAnsi="Times New Roman" w:cs="Times New Roman"/>
      <w:sz w:val="20"/>
      <w:szCs w:val="20"/>
      <w:lang w:eastAsia="ru-RU"/>
    </w:rPr>
  </w:style>
  <w:style w:type="paragraph" w:customStyle="1" w:styleId="printj">
    <w:name w:val="printj"/>
    <w:basedOn w:val="a"/>
    <w:qFormat/>
    <w:rsid w:val="00127E7B"/>
    <w:pPr>
      <w:spacing w:before="144" w:after="288"/>
      <w:jc w:val="both"/>
    </w:pPr>
    <w:rPr>
      <w:rFonts w:eastAsia="Times New Roman"/>
      <w:sz w:val="24"/>
      <w:szCs w:val="24"/>
    </w:rPr>
  </w:style>
  <w:style w:type="paragraph" w:styleId="24">
    <w:name w:val="Body Text Indent 2"/>
    <w:basedOn w:val="a"/>
    <w:link w:val="23"/>
    <w:qFormat/>
    <w:rsid w:val="00127E7B"/>
    <w:pPr>
      <w:spacing w:after="120" w:line="480" w:lineRule="auto"/>
      <w:ind w:left="283"/>
    </w:pPr>
    <w:rPr>
      <w:rFonts w:asciiTheme="minorHAnsi" w:eastAsiaTheme="minorHAnsi" w:hAnsiTheme="minorHAnsi" w:cstheme="minorBidi"/>
      <w:lang w:eastAsia="en-US"/>
    </w:rPr>
  </w:style>
  <w:style w:type="character" w:customStyle="1" w:styleId="211">
    <w:name w:val="Основной текст с отступом 2 Знак1"/>
    <w:basedOn w:val="a0"/>
    <w:link w:val="24"/>
    <w:uiPriority w:val="99"/>
    <w:semiHidden/>
    <w:rsid w:val="00127E7B"/>
    <w:rPr>
      <w:rFonts w:ascii="Times New Roman" w:eastAsia="Calibri" w:hAnsi="Times New Roman" w:cs="Times New Roman"/>
      <w:sz w:val="28"/>
      <w:szCs w:val="28"/>
      <w:lang w:eastAsia="ru-RU"/>
    </w:rPr>
  </w:style>
  <w:style w:type="paragraph" w:customStyle="1" w:styleId="s1">
    <w:name w:val="s1"/>
    <w:basedOn w:val="a"/>
    <w:qFormat/>
    <w:rsid w:val="00127E7B"/>
    <w:pPr>
      <w:spacing w:beforeAutospacing="1" w:afterAutospacing="1"/>
    </w:pPr>
    <w:rPr>
      <w:rFonts w:eastAsia="Times New Roman"/>
      <w:sz w:val="24"/>
      <w:szCs w:val="24"/>
    </w:rPr>
  </w:style>
  <w:style w:type="paragraph" w:customStyle="1" w:styleId="11">
    <w:name w:val="Основной текст1"/>
    <w:basedOn w:val="a"/>
    <w:link w:val="Bodytext"/>
    <w:uiPriority w:val="99"/>
    <w:qFormat/>
    <w:rsid w:val="00127E7B"/>
    <w:pPr>
      <w:widowControl w:val="0"/>
      <w:shd w:val="clear" w:color="auto" w:fill="FFFFFF"/>
      <w:spacing w:line="288" w:lineRule="exact"/>
    </w:pPr>
    <w:rPr>
      <w:rFonts w:asciiTheme="minorHAnsi" w:eastAsiaTheme="minorHAnsi" w:hAnsiTheme="minorHAnsi" w:cstheme="minorBidi"/>
      <w:sz w:val="22"/>
      <w:szCs w:val="22"/>
      <w:lang w:eastAsia="en-US"/>
    </w:rPr>
  </w:style>
  <w:style w:type="paragraph" w:customStyle="1" w:styleId="Bodytext21">
    <w:name w:val="Body text (2)1"/>
    <w:basedOn w:val="a"/>
    <w:link w:val="Bodytext2"/>
    <w:uiPriority w:val="99"/>
    <w:qFormat/>
    <w:rsid w:val="00127E7B"/>
    <w:pPr>
      <w:widowControl w:val="0"/>
      <w:shd w:val="clear" w:color="auto" w:fill="FFFFFF"/>
      <w:spacing w:before="300" w:line="302" w:lineRule="exact"/>
      <w:jc w:val="both"/>
    </w:pPr>
    <w:rPr>
      <w:rFonts w:asciiTheme="minorHAnsi" w:eastAsiaTheme="minorHAnsi" w:hAnsiTheme="minorHAnsi" w:cstheme="minorBidi"/>
      <w:b/>
      <w:bCs/>
      <w:sz w:val="22"/>
      <w:szCs w:val="22"/>
      <w:lang w:eastAsia="en-US"/>
    </w:rPr>
  </w:style>
  <w:style w:type="paragraph" w:customStyle="1" w:styleId="formattext">
    <w:name w:val="formattext"/>
    <w:basedOn w:val="a"/>
    <w:qFormat/>
    <w:rsid w:val="00127E7B"/>
    <w:pPr>
      <w:spacing w:beforeAutospacing="1" w:afterAutospacing="1"/>
    </w:pPr>
    <w:rPr>
      <w:rFonts w:eastAsia="Times New Roman"/>
      <w:sz w:val="24"/>
      <w:szCs w:val="24"/>
    </w:rPr>
  </w:style>
  <w:style w:type="paragraph" w:customStyle="1" w:styleId="1-">
    <w:name w:val="Рег. Заголовок 1-го уровня регламента"/>
    <w:basedOn w:val="1"/>
    <w:uiPriority w:val="99"/>
    <w:qFormat/>
    <w:rsid w:val="00127E7B"/>
    <w:pPr>
      <w:keepLines w:val="0"/>
      <w:spacing w:before="240" w:after="240" w:line="276" w:lineRule="auto"/>
      <w:jc w:val="center"/>
    </w:pPr>
    <w:rPr>
      <w:rFonts w:ascii="Times New Roman" w:eastAsia="Times New Roman" w:hAnsi="Times New Roman" w:cs="Times New Roman"/>
      <w:iCs/>
      <w:color w:val="auto"/>
    </w:rPr>
  </w:style>
  <w:style w:type="paragraph" w:customStyle="1" w:styleId="2-">
    <w:name w:val="Рег. Заголовок 2-го уровня регламента"/>
    <w:basedOn w:val="ConsPlusNormal0"/>
    <w:qFormat/>
    <w:rsid w:val="00127E7B"/>
    <w:pPr>
      <w:widowControl/>
      <w:tabs>
        <w:tab w:val="num" w:pos="0"/>
      </w:tabs>
      <w:spacing w:before="360" w:after="240"/>
      <w:ind w:left="720" w:hanging="360"/>
      <w:jc w:val="center"/>
      <w:outlineLvl w:val="1"/>
    </w:pPr>
    <w:rPr>
      <w:rFonts w:ascii="Times New Roman" w:hAnsi="Times New Roman" w:cs="Times New Roman"/>
      <w:b/>
      <w:i/>
      <w:sz w:val="28"/>
      <w:szCs w:val="28"/>
    </w:rPr>
  </w:style>
  <w:style w:type="paragraph" w:customStyle="1" w:styleId="111">
    <w:name w:val="Рег. 1.1.1"/>
    <w:basedOn w:val="a"/>
    <w:qFormat/>
    <w:rsid w:val="00127E7B"/>
    <w:pPr>
      <w:tabs>
        <w:tab w:val="num" w:pos="0"/>
      </w:tabs>
      <w:spacing w:line="276" w:lineRule="auto"/>
      <w:ind w:left="1145"/>
      <w:jc w:val="both"/>
    </w:pPr>
    <w:rPr>
      <w:lang w:eastAsia="en-US"/>
    </w:rPr>
  </w:style>
  <w:style w:type="paragraph" w:customStyle="1" w:styleId="110">
    <w:name w:val="Рег. Основной текст уровнеь 1.1 (базовый)"/>
    <w:basedOn w:val="ConsPlusNormal0"/>
    <w:qFormat/>
    <w:rsid w:val="00127E7B"/>
    <w:pPr>
      <w:widowControl/>
      <w:tabs>
        <w:tab w:val="num" w:pos="0"/>
      </w:tabs>
      <w:spacing w:line="276" w:lineRule="auto"/>
      <w:ind w:left="3131"/>
      <w:jc w:val="both"/>
    </w:pPr>
    <w:rPr>
      <w:rFonts w:ascii="Times New Roman" w:hAnsi="Times New Roman" w:cs="Times New Roman"/>
      <w:sz w:val="28"/>
      <w:szCs w:val="28"/>
    </w:rPr>
  </w:style>
  <w:style w:type="paragraph" w:styleId="af5">
    <w:name w:val="List Paragraph"/>
    <w:aliases w:val="Абзац списка нумерованный"/>
    <w:basedOn w:val="a"/>
    <w:link w:val="af4"/>
    <w:uiPriority w:val="1"/>
    <w:qFormat/>
    <w:rsid w:val="00127E7B"/>
    <w:pPr>
      <w:spacing w:after="200" w:line="276" w:lineRule="auto"/>
      <w:ind w:left="720"/>
      <w:contextualSpacing/>
    </w:pPr>
    <w:rPr>
      <w:rFonts w:ascii="Calibri" w:eastAsiaTheme="minorHAnsi" w:hAnsi="Calibri" w:cstheme="minorBidi"/>
      <w:sz w:val="22"/>
      <w:szCs w:val="22"/>
      <w:lang w:eastAsia="en-US"/>
    </w:rPr>
  </w:style>
  <w:style w:type="paragraph" w:customStyle="1" w:styleId="11110">
    <w:name w:val="1.1.1.1"/>
    <w:basedOn w:val="41"/>
    <w:link w:val="1111"/>
    <w:qFormat/>
    <w:rsid w:val="00127E7B"/>
    <w:pPr>
      <w:spacing w:after="200"/>
      <w:contextualSpacing w:val="0"/>
    </w:pPr>
    <w:rPr>
      <w:rFonts w:asciiTheme="minorHAnsi" w:eastAsiaTheme="minorHAnsi" w:hAnsiTheme="minorHAnsi" w:cstheme="minorBidi"/>
      <w:sz w:val="24"/>
      <w:szCs w:val="22"/>
      <w:lang w:eastAsia="en-US"/>
    </w:rPr>
  </w:style>
  <w:style w:type="paragraph" w:styleId="41">
    <w:name w:val="List Number 4"/>
    <w:basedOn w:val="a"/>
    <w:qFormat/>
    <w:rsid w:val="00127E7B"/>
    <w:pPr>
      <w:ind w:left="1429" w:hanging="360"/>
      <w:contextualSpacing/>
    </w:pPr>
  </w:style>
  <w:style w:type="paragraph" w:customStyle="1" w:styleId="Default">
    <w:name w:val="Default"/>
    <w:qFormat/>
    <w:rsid w:val="00127E7B"/>
    <w:pPr>
      <w:suppressAutoHyphens/>
      <w:ind w:firstLine="0"/>
      <w:jc w:val="left"/>
    </w:pPr>
    <w:rPr>
      <w:rFonts w:ascii="Times New Roman" w:eastAsia="Calibri" w:hAnsi="Times New Roman" w:cs="Times New Roman"/>
      <w:color w:val="000000"/>
      <w:sz w:val="24"/>
      <w:szCs w:val="24"/>
      <w:lang w:eastAsia="ru-RU"/>
    </w:rPr>
  </w:style>
  <w:style w:type="paragraph" w:customStyle="1" w:styleId="aff4">
    <w:name w:val="_Табл_Текст"/>
    <w:qFormat/>
    <w:rsid w:val="00127E7B"/>
    <w:pPr>
      <w:widowControl w:val="0"/>
      <w:suppressAutoHyphens/>
      <w:ind w:firstLine="0"/>
      <w:jc w:val="left"/>
    </w:pPr>
    <w:rPr>
      <w:rFonts w:ascii="Times New Roman" w:eastAsia="Arial Unicode MS" w:hAnsi="Times New Roman" w:cs="Arial Unicode MS"/>
      <w:color w:val="00000A"/>
      <w:sz w:val="28"/>
      <w:szCs w:val="28"/>
      <w:u w:color="00000A"/>
      <w:lang w:val="de-DE" w:eastAsia="ru-RU"/>
    </w:rPr>
  </w:style>
  <w:style w:type="paragraph" w:customStyle="1" w:styleId="aff5">
    <w:name w:val="Содержимое таблицы"/>
    <w:basedOn w:val="a"/>
    <w:qFormat/>
    <w:rsid w:val="00127E7B"/>
    <w:pPr>
      <w:widowControl w:val="0"/>
      <w:suppressLineNumbers/>
    </w:pPr>
  </w:style>
  <w:style w:type="table" w:styleId="aff6">
    <w:name w:val="Table Grid"/>
    <w:basedOn w:val="a1"/>
    <w:uiPriority w:val="59"/>
    <w:rsid w:val="00127E7B"/>
    <w:pPr>
      <w:suppressAutoHyphens/>
      <w:ind w:firstLine="0"/>
      <w:jc w:val="left"/>
    </w:pPr>
    <w:rPr>
      <w:rFonts w:ascii="Times New Roman" w:eastAsia="Calibri"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21559E19BF2D074239F7175EAD4E7697F214AE6F953233AE57A4B9BEA6F335D3FEEBC64E6AA925CBBE6B143879E0D92E3042B8B2EADDC49e0y9H" TargetMode="External"/><Relationship Id="rId13" Type="http://schemas.openxmlformats.org/officeDocument/2006/relationships/hyperlink" Target="consultantplus://offline/ref=C6D2EABD0AFE67B651A1A88A0500466DB59F2B86AB0A9DE1EAEF34EC5A40C7257E4B6DiCF3L" TargetMode="External"/><Relationship Id="rId1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s://rovnovskoe.rk.gov.ru/" TargetMode="External"/><Relationship Id="rId12" Type="http://schemas.openxmlformats.org/officeDocument/2006/relationships/hyperlink" Target="consultantplus://offline/ref=C6D2EABD0AFE67B651A1A88A0500466DB59F2B86AB0A9DE1EAEF34EC5A40C7257E4B6DiCF5L"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ref=FCB67E59083CBFDB0D58FD6158F5DD3E399E256D930A709C17D15BFAFFE779B2AC0BB3AB5FC3126087F027AC6Bw3S4O"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1094;&#1077;&#1085;&#1090;&#1088;-&#1082;&#1088;&#1099;&#1084;&#1072;.&#1088;&#1092;" TargetMode="External"/><Relationship Id="rId11" Type="http://schemas.openxmlformats.org/officeDocument/2006/relationships/hyperlink" Target="consultantplus://offline/ref=D259069BFC15BF6E43AD2BF19BE56A7FF470FFFB7E0ECFF79C3999301DgFC2L" TargetMode="External"/><Relationship Id="rId5" Type="http://schemas.openxmlformats.org/officeDocument/2006/relationships/image" Target="media/image1.png"/><Relationship Id="rId15" Type="http://schemas.openxmlformats.org/officeDocument/2006/relationships/hyperlink" Target="consultantplus://offline/ref=FCB67E59083CBFDB0D58E36C4E99863333947F68960B7ACC4F8E00A7A8EE73E5F944B2E519C70D6084E727A5626368A3C61846236266D8CA18929Dw8S7O" TargetMode="External"/><Relationship Id="rId10" Type="http://schemas.openxmlformats.org/officeDocument/2006/relationships/hyperlink" Target="consultantplus://offline/ref=315003EB37022DE592FFBE2A7121476A42ADB5118901735E00D16038732C17AB96569C24C5C7a8xDN"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72824274E25256C35AFD0822C9064307712623301561B7ECA2E0F212F3E18ABD7A2238A82E4AC2EAw1NEI" TargetMode="External"/><Relationship Id="rId14" Type="http://schemas.openxmlformats.org/officeDocument/2006/relationships/hyperlink" Target="consultantplus://offline/ref=D259069BFC15BF6E43AD2BF19BE56A7FF470FFFB7E0ECFF79C3999301DgFC2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42</Pages>
  <Words>19097</Words>
  <Characters>108859</Characters>
  <Application>Microsoft Office Word</Application>
  <DocSecurity>0</DocSecurity>
  <Lines>907</Lines>
  <Paragraphs>255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127701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2</cp:revision>
  <dcterms:created xsi:type="dcterms:W3CDTF">2025-03-19T08:25:00Z</dcterms:created>
  <dcterms:modified xsi:type="dcterms:W3CDTF">2025-03-19T08:58:00Z</dcterms:modified>
</cp:coreProperties>
</file>