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35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4371"/>
        <w:gridCol w:w="1345"/>
        <w:gridCol w:w="4019"/>
      </w:tblGrid>
      <w:tr w:rsidR="00D950EB" w:rsidRPr="00C73FBE" w:rsidTr="00C73FBE">
        <w:trPr>
          <w:trHeight w:val="750"/>
          <w:tblCellSpacing w:w="0" w:type="dxa"/>
        </w:trPr>
        <w:tc>
          <w:tcPr>
            <w:tcW w:w="4371" w:type="dxa"/>
            <w:hideMark/>
          </w:tcPr>
          <w:p w:rsidR="00D950EB" w:rsidRPr="00C73FBE" w:rsidRDefault="00D950EB" w:rsidP="00C73FBE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45" w:type="dxa"/>
            <w:hideMark/>
          </w:tcPr>
          <w:p w:rsidR="00D950EB" w:rsidRPr="00C73FBE" w:rsidRDefault="00D950EB" w:rsidP="00757C5A">
            <w:pPr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73F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</w:r>
            <w:r w:rsidR="006B015F">
              <w:rPr>
                <w:rFonts w:ascii="Times New Roman" w:eastAsia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685800" cy="838200"/>
                  <wp:effectExtent l="19050" t="0" r="0" b="0"/>
                  <wp:docPr id="4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5800" cy="838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19" w:type="dxa"/>
            <w:hideMark/>
          </w:tcPr>
          <w:p w:rsidR="00D950EB" w:rsidRPr="00C73FBE" w:rsidRDefault="00D950EB" w:rsidP="00C73FBE">
            <w:pPr>
              <w:ind w:left="431"/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73F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</w:r>
          </w:p>
          <w:p w:rsidR="00D950EB" w:rsidRPr="00C73FBE" w:rsidRDefault="00D950EB" w:rsidP="00757C5A">
            <w:pPr>
              <w:contextualSpacing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73FB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</w:r>
          </w:p>
        </w:tc>
      </w:tr>
    </w:tbl>
    <w:p w:rsidR="00D950EB" w:rsidRPr="00BA4298" w:rsidRDefault="00D950EB" w:rsidP="00D950EB">
      <w:pPr>
        <w:pStyle w:val="a3"/>
        <w:spacing w:before="0" w:beforeAutospacing="0" w:after="0"/>
        <w:contextualSpacing/>
        <w:jc w:val="center"/>
        <w:rPr>
          <w:sz w:val="28"/>
          <w:szCs w:val="28"/>
        </w:rPr>
      </w:pPr>
      <w:r w:rsidRPr="00BA4298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РОВНОВСКОГО</w:t>
      </w:r>
      <w:r w:rsidRPr="00BA4298">
        <w:rPr>
          <w:sz w:val="28"/>
          <w:szCs w:val="28"/>
        </w:rPr>
        <w:t xml:space="preserve"> СЕЛЬСКОГО ПОСЕЛЕНИЯ</w:t>
      </w:r>
    </w:p>
    <w:p w:rsidR="00D950EB" w:rsidRDefault="00D950EB" w:rsidP="00D950EB">
      <w:pPr>
        <w:pStyle w:val="a3"/>
        <w:spacing w:before="0" w:beforeAutospacing="0" w:after="0"/>
        <w:contextualSpacing/>
        <w:jc w:val="center"/>
      </w:pPr>
      <w:r w:rsidRPr="00BA4298">
        <w:rPr>
          <w:sz w:val="28"/>
          <w:szCs w:val="28"/>
        </w:rPr>
        <w:t>КРАСНОГВАРДЕЙСКОГО РАЙОНА РЕСПУБЛИКИ КРЫМ</w:t>
      </w:r>
    </w:p>
    <w:p w:rsidR="00D950EB" w:rsidRDefault="00D950EB" w:rsidP="00D950EB">
      <w:pPr>
        <w:pStyle w:val="a3"/>
        <w:spacing w:before="0" w:beforeAutospacing="0" w:after="0"/>
        <w:contextualSpacing/>
        <w:jc w:val="center"/>
      </w:pPr>
      <w:r>
        <w:rPr>
          <w:b/>
          <w:bCs/>
          <w:sz w:val="32"/>
          <w:szCs w:val="32"/>
        </w:rPr>
        <w:t>ПОСТАНОВЛЕНИ</w:t>
      </w:r>
      <w:r w:rsidR="0073768C">
        <w:rPr>
          <w:b/>
          <w:bCs/>
          <w:sz w:val="32"/>
          <w:szCs w:val="32"/>
        </w:rPr>
        <w:t>Е</w:t>
      </w:r>
    </w:p>
    <w:p w:rsidR="00D950EB" w:rsidRPr="00AF05C1" w:rsidRDefault="00D950EB" w:rsidP="00901F50">
      <w:pPr>
        <w:pStyle w:val="a3"/>
        <w:spacing w:before="0" w:beforeAutospacing="0"/>
        <w:contextualSpacing/>
        <w:rPr>
          <w:b/>
          <w:sz w:val="28"/>
          <w:szCs w:val="28"/>
        </w:rPr>
      </w:pPr>
      <w:r>
        <w:rPr>
          <w:sz w:val="28"/>
          <w:szCs w:val="28"/>
        </w:rPr>
        <w:t xml:space="preserve">  </w:t>
      </w:r>
      <w:r w:rsidR="00901F50">
        <w:rPr>
          <w:sz w:val="28"/>
          <w:szCs w:val="28"/>
        </w:rPr>
        <w:t xml:space="preserve"> </w:t>
      </w:r>
      <w:r w:rsidR="001E0E7B">
        <w:rPr>
          <w:sz w:val="28"/>
          <w:szCs w:val="28"/>
        </w:rPr>
        <w:t>20</w:t>
      </w:r>
      <w:r w:rsidR="00B7145F">
        <w:rPr>
          <w:sz w:val="28"/>
          <w:szCs w:val="28"/>
        </w:rPr>
        <w:t xml:space="preserve"> </w:t>
      </w:r>
      <w:r w:rsidR="00CD1EA6">
        <w:rPr>
          <w:sz w:val="28"/>
          <w:szCs w:val="28"/>
        </w:rPr>
        <w:t>февраля</w:t>
      </w:r>
      <w:r w:rsidR="00B7145F">
        <w:rPr>
          <w:sz w:val="28"/>
          <w:szCs w:val="28"/>
        </w:rPr>
        <w:t xml:space="preserve"> </w:t>
      </w:r>
      <w:r w:rsidR="00757C5A">
        <w:rPr>
          <w:sz w:val="28"/>
          <w:szCs w:val="28"/>
        </w:rPr>
        <w:t>202</w:t>
      </w:r>
      <w:r w:rsidR="00CD1EA6">
        <w:rPr>
          <w:sz w:val="28"/>
          <w:szCs w:val="28"/>
        </w:rPr>
        <w:t>5</w:t>
      </w:r>
      <w:r w:rsidR="00927931">
        <w:rPr>
          <w:sz w:val="28"/>
          <w:szCs w:val="28"/>
        </w:rPr>
        <w:t xml:space="preserve"> </w:t>
      </w:r>
      <w:r w:rsidRPr="00621FE3">
        <w:rPr>
          <w:sz w:val="28"/>
          <w:szCs w:val="28"/>
        </w:rPr>
        <w:t xml:space="preserve">года </w:t>
      </w:r>
      <w:r w:rsidRPr="00621FE3">
        <w:rPr>
          <w:sz w:val="28"/>
          <w:szCs w:val="28"/>
        </w:rPr>
        <w:tab/>
        <w:t xml:space="preserve">                    с. </w:t>
      </w:r>
      <w:proofErr w:type="gramStart"/>
      <w:r w:rsidRPr="00621FE3">
        <w:rPr>
          <w:sz w:val="28"/>
          <w:szCs w:val="28"/>
        </w:rPr>
        <w:t>Ровное</w:t>
      </w:r>
      <w:proofErr w:type="gramEnd"/>
      <w:r w:rsidRPr="00621FE3">
        <w:rPr>
          <w:sz w:val="28"/>
          <w:szCs w:val="28"/>
        </w:rPr>
        <w:t xml:space="preserve">                                    № </w:t>
      </w:r>
      <w:r w:rsidR="005F5729">
        <w:rPr>
          <w:sz w:val="28"/>
          <w:szCs w:val="28"/>
        </w:rPr>
        <w:t>18</w:t>
      </w:r>
    </w:p>
    <w:p w:rsidR="00381044" w:rsidRPr="00381044" w:rsidRDefault="00381044" w:rsidP="00381044">
      <w:pPr>
        <w:shd w:val="clear" w:color="auto" w:fill="FFFFFF"/>
        <w:spacing w:after="150" w:line="240" w:lineRule="auto"/>
        <w:ind w:right="-2"/>
        <w:rPr>
          <w:rFonts w:ascii="Times New Roman" w:eastAsia="Times New Roman" w:hAnsi="Times New Roman"/>
          <w:b/>
          <w:sz w:val="28"/>
          <w:szCs w:val="28"/>
          <w:lang w:bidi="ru-RU"/>
        </w:rPr>
      </w:pPr>
      <w:r w:rsidRPr="00381044">
        <w:rPr>
          <w:rFonts w:ascii="Times New Roman" w:hAnsi="Times New Roman"/>
          <w:b/>
          <w:sz w:val="28"/>
          <w:szCs w:val="28"/>
          <w:lang w:eastAsia="ar-SA"/>
        </w:rPr>
        <w:t>«Об утверждении Плана мероприятий по оздоровлению муниципальных финансов муниципального образования Ровновское сельское поселение Красногвардейского ра</w:t>
      </w:r>
      <w:r w:rsidR="00CD1EA6">
        <w:rPr>
          <w:rFonts w:ascii="Times New Roman" w:hAnsi="Times New Roman"/>
          <w:b/>
          <w:sz w:val="28"/>
          <w:szCs w:val="28"/>
          <w:lang w:eastAsia="ar-SA"/>
        </w:rPr>
        <w:t>йона Республики Крым на 2018-2030</w:t>
      </w:r>
      <w:r w:rsidRPr="00381044">
        <w:rPr>
          <w:rFonts w:ascii="Times New Roman" w:hAnsi="Times New Roman"/>
          <w:b/>
          <w:sz w:val="28"/>
          <w:szCs w:val="28"/>
          <w:lang w:eastAsia="ar-SA"/>
        </w:rPr>
        <w:t xml:space="preserve"> годы»</w:t>
      </w:r>
    </w:p>
    <w:p w:rsidR="00381044" w:rsidRPr="00FB2316" w:rsidRDefault="00381044" w:rsidP="006B015F">
      <w:pPr>
        <w:spacing w:after="0" w:line="216" w:lineRule="auto"/>
        <w:ind w:right="-2"/>
        <w:jc w:val="both"/>
        <w:rPr>
          <w:rFonts w:eastAsia="Times New Roman"/>
          <w:sz w:val="28"/>
          <w:szCs w:val="28"/>
          <w:lang w:bidi="ru-RU"/>
        </w:rPr>
      </w:pPr>
      <w:r>
        <w:rPr>
          <w:sz w:val="28"/>
          <w:szCs w:val="28"/>
        </w:rPr>
        <w:t xml:space="preserve"> </w:t>
      </w:r>
      <w:proofErr w:type="gramStart"/>
      <w:r w:rsidRPr="00031A20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6">
        <w:r w:rsidRPr="00031A20">
          <w:rPr>
            <w:rFonts w:ascii="Times New Roman" w:hAnsi="Times New Roman"/>
            <w:color w:val="000000"/>
            <w:sz w:val="28"/>
            <w:szCs w:val="28"/>
          </w:rPr>
          <w:t>постановлением</w:t>
        </w:r>
      </w:hyperlink>
      <w:r w:rsidRPr="00031A20">
        <w:rPr>
          <w:rFonts w:ascii="Times New Roman" w:hAnsi="Times New Roman"/>
          <w:color w:val="000000"/>
          <w:sz w:val="28"/>
          <w:szCs w:val="28"/>
        </w:rPr>
        <w:t xml:space="preserve"> Правите</w:t>
      </w:r>
      <w:r w:rsidR="00031A20">
        <w:rPr>
          <w:rFonts w:ascii="Times New Roman" w:hAnsi="Times New Roman"/>
          <w:color w:val="000000"/>
          <w:sz w:val="28"/>
          <w:szCs w:val="28"/>
        </w:rPr>
        <w:t>льства Российской Федерации от 1</w:t>
      </w:r>
      <w:r w:rsidRPr="00031A20">
        <w:rPr>
          <w:rFonts w:ascii="Times New Roman" w:hAnsi="Times New Roman"/>
          <w:color w:val="000000"/>
          <w:sz w:val="28"/>
          <w:szCs w:val="28"/>
        </w:rPr>
        <w:t xml:space="preserve">9 </w:t>
      </w:r>
      <w:r w:rsidR="00031A20">
        <w:rPr>
          <w:rFonts w:ascii="Times New Roman" w:hAnsi="Times New Roman"/>
          <w:color w:val="000000"/>
          <w:sz w:val="28"/>
          <w:szCs w:val="28"/>
        </w:rPr>
        <w:t>февраля</w:t>
      </w:r>
      <w:r w:rsidRPr="00031A20">
        <w:rPr>
          <w:rFonts w:ascii="Times New Roman" w:hAnsi="Times New Roman"/>
          <w:color w:val="000000"/>
          <w:sz w:val="28"/>
          <w:szCs w:val="28"/>
        </w:rPr>
        <w:t xml:space="preserve"> 202</w:t>
      </w:r>
      <w:r w:rsidR="00031A20">
        <w:rPr>
          <w:rFonts w:ascii="Times New Roman" w:hAnsi="Times New Roman"/>
          <w:color w:val="000000"/>
          <w:sz w:val="28"/>
          <w:szCs w:val="28"/>
        </w:rPr>
        <w:t>5</w:t>
      </w:r>
      <w:r w:rsidRPr="00031A20">
        <w:rPr>
          <w:rFonts w:ascii="Times New Roman" w:hAnsi="Times New Roman"/>
          <w:color w:val="000000"/>
          <w:sz w:val="28"/>
          <w:szCs w:val="28"/>
        </w:rPr>
        <w:t xml:space="preserve"> года N</w:t>
      </w:r>
      <w:r w:rsidR="00031A20">
        <w:rPr>
          <w:rFonts w:ascii="Times New Roman" w:hAnsi="Times New Roman"/>
          <w:color w:val="000000"/>
          <w:sz w:val="28"/>
          <w:szCs w:val="28"/>
        </w:rPr>
        <w:t xml:space="preserve"> 201-р</w:t>
      </w:r>
      <w:r w:rsidRPr="00031A20">
        <w:rPr>
          <w:rFonts w:ascii="Times New Roman" w:hAnsi="Times New Roman"/>
          <w:color w:val="000000"/>
          <w:sz w:val="28"/>
          <w:szCs w:val="28"/>
        </w:rPr>
        <w:t xml:space="preserve"> "</w:t>
      </w:r>
      <w:r w:rsidR="00031A20" w:rsidRPr="00031A20">
        <w:rPr>
          <w:rFonts w:ascii="Times New Roman" w:hAnsi="Times New Roman"/>
          <w:sz w:val="28"/>
          <w:szCs w:val="28"/>
        </w:rPr>
        <w:t xml:space="preserve"> О внесении изменений в распоряжение Совета министров Республики Крым от 28 сентября 2018 года № 1157-p</w:t>
      </w:r>
      <w:r w:rsidRPr="001E0E7B">
        <w:rPr>
          <w:rFonts w:ascii="Times New Roman" w:hAnsi="Times New Roman"/>
          <w:color w:val="000000"/>
          <w:sz w:val="28"/>
          <w:szCs w:val="28"/>
        </w:rPr>
        <w:t xml:space="preserve">", </w:t>
      </w:r>
      <w:hyperlink r:id="rId7">
        <w:r w:rsidRPr="001E0E7B">
          <w:rPr>
            <w:rFonts w:ascii="Times New Roman" w:hAnsi="Times New Roman"/>
            <w:color w:val="000000"/>
            <w:sz w:val="28"/>
            <w:szCs w:val="28"/>
          </w:rPr>
          <w:t>статьями 83</w:t>
        </w:r>
      </w:hyperlink>
      <w:r w:rsidRPr="001E0E7B">
        <w:rPr>
          <w:rFonts w:ascii="Times New Roman" w:hAnsi="Times New Roman"/>
          <w:color w:val="000000"/>
          <w:sz w:val="28"/>
          <w:szCs w:val="28"/>
        </w:rPr>
        <w:t xml:space="preserve">, </w:t>
      </w:r>
      <w:hyperlink r:id="rId8">
        <w:r w:rsidRPr="001E0E7B">
          <w:rPr>
            <w:rFonts w:ascii="Times New Roman" w:hAnsi="Times New Roman"/>
            <w:color w:val="000000"/>
            <w:sz w:val="28"/>
            <w:szCs w:val="28"/>
          </w:rPr>
          <w:t>84</w:t>
        </w:r>
      </w:hyperlink>
      <w:r w:rsidRPr="001E0E7B">
        <w:rPr>
          <w:rFonts w:ascii="Times New Roman" w:hAnsi="Times New Roman"/>
          <w:color w:val="000000"/>
          <w:sz w:val="28"/>
          <w:szCs w:val="28"/>
        </w:rPr>
        <w:t xml:space="preserve"> Конституции Республики Крым, </w:t>
      </w:r>
      <w:hyperlink r:id="rId9">
        <w:r w:rsidRPr="001E0E7B">
          <w:rPr>
            <w:rFonts w:ascii="Times New Roman" w:hAnsi="Times New Roman"/>
            <w:color w:val="000000"/>
            <w:sz w:val="28"/>
            <w:szCs w:val="28"/>
          </w:rPr>
          <w:t>статьями 14</w:t>
        </w:r>
      </w:hyperlink>
      <w:r w:rsidRPr="001E0E7B">
        <w:rPr>
          <w:rFonts w:ascii="Times New Roman" w:hAnsi="Times New Roman"/>
          <w:color w:val="000000"/>
          <w:sz w:val="28"/>
          <w:szCs w:val="28"/>
        </w:rPr>
        <w:t xml:space="preserve">, </w:t>
      </w:r>
      <w:hyperlink r:id="rId10">
        <w:r w:rsidRPr="001E0E7B">
          <w:rPr>
            <w:rFonts w:ascii="Times New Roman" w:hAnsi="Times New Roman"/>
            <w:color w:val="000000"/>
            <w:sz w:val="28"/>
            <w:szCs w:val="28"/>
          </w:rPr>
          <w:t>20</w:t>
        </w:r>
      </w:hyperlink>
      <w:r w:rsidRPr="001E0E7B">
        <w:rPr>
          <w:rFonts w:ascii="Times New Roman" w:hAnsi="Times New Roman"/>
          <w:color w:val="000000"/>
          <w:sz w:val="28"/>
          <w:szCs w:val="28"/>
        </w:rPr>
        <w:t xml:space="preserve"> Закона Республики Крым от 19 ию</w:t>
      </w:r>
      <w:r w:rsidRPr="001E0E7B">
        <w:rPr>
          <w:rFonts w:ascii="Times New Roman" w:hAnsi="Times New Roman"/>
          <w:sz w:val="28"/>
          <w:szCs w:val="28"/>
        </w:rPr>
        <w:t>ля 2022 года N 307-ЗРК/2022 "Об исполнительных органах Республики Крым</w:t>
      </w:r>
      <w:r w:rsidRPr="00381044">
        <w:rPr>
          <w:rFonts w:ascii="Times New Roman" w:hAnsi="Times New Roman"/>
          <w:color w:val="000000"/>
          <w:sz w:val="28"/>
          <w:szCs w:val="28"/>
        </w:rPr>
        <w:t>, в</w:t>
      </w:r>
      <w:r w:rsidRPr="00901F50">
        <w:rPr>
          <w:rFonts w:ascii="Times New Roman" w:hAnsi="Times New Roman"/>
          <w:sz w:val="28"/>
          <w:szCs w:val="28"/>
        </w:rPr>
        <w:t xml:space="preserve"> целях обеспечения сбалансированности бюджета муниципального</w:t>
      </w:r>
      <w:proofErr w:type="gramEnd"/>
      <w:r w:rsidRPr="00901F50">
        <w:rPr>
          <w:rFonts w:ascii="Times New Roman" w:hAnsi="Times New Roman"/>
          <w:sz w:val="28"/>
          <w:szCs w:val="28"/>
        </w:rPr>
        <w:t xml:space="preserve"> образования Ровновское сельское поселение Красногвардейского района Республики Крым</w:t>
      </w:r>
      <w:r>
        <w:rPr>
          <w:rFonts w:ascii="Times New Roman" w:hAnsi="Times New Roman"/>
          <w:sz w:val="28"/>
          <w:szCs w:val="28"/>
        </w:rPr>
        <w:t xml:space="preserve"> и во исп</w:t>
      </w:r>
      <w:r w:rsidR="00031A20">
        <w:rPr>
          <w:rFonts w:ascii="Times New Roman" w:hAnsi="Times New Roman"/>
          <w:sz w:val="28"/>
          <w:szCs w:val="28"/>
        </w:rPr>
        <w:t>олнение соглашения от 31 января</w:t>
      </w:r>
      <w:r w:rsidRPr="00901F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31A20">
        <w:rPr>
          <w:rFonts w:ascii="Times New Roman" w:hAnsi="Times New Roman"/>
          <w:sz w:val="28"/>
          <w:szCs w:val="28"/>
        </w:rPr>
        <w:t>5</w:t>
      </w:r>
      <w:r w:rsidRPr="00901F50">
        <w:rPr>
          <w:rFonts w:ascii="Times New Roman" w:hAnsi="Times New Roman"/>
          <w:sz w:val="28"/>
          <w:szCs w:val="28"/>
        </w:rPr>
        <w:t xml:space="preserve"> года № </w:t>
      </w:r>
      <w:r w:rsidR="00031A20">
        <w:rPr>
          <w:rFonts w:ascii="Times New Roman" w:hAnsi="Times New Roman"/>
          <w:sz w:val="28"/>
          <w:szCs w:val="28"/>
        </w:rPr>
        <w:t>120</w:t>
      </w:r>
      <w:r w:rsidRPr="00901F50">
        <w:rPr>
          <w:rFonts w:ascii="Times New Roman" w:hAnsi="Times New Roman"/>
          <w:sz w:val="28"/>
          <w:szCs w:val="28"/>
        </w:rPr>
        <w:t xml:space="preserve"> «О мерах по социально-экономическому развитию и оздоровлению муниципальных финансов муниципального образования Ровновское сельское поселение Красногвардейского района Республики Крым</w:t>
      </w:r>
      <w:r>
        <w:rPr>
          <w:rFonts w:ascii="Times New Roman" w:hAnsi="Times New Roman"/>
          <w:sz w:val="28"/>
          <w:szCs w:val="28"/>
        </w:rPr>
        <w:t xml:space="preserve"> на 202</w:t>
      </w:r>
      <w:r w:rsidR="00031A20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год</w:t>
      </w:r>
      <w:r w:rsidRPr="00901F50">
        <w:rPr>
          <w:rFonts w:ascii="Times New Roman" w:hAnsi="Times New Roman"/>
          <w:sz w:val="28"/>
          <w:szCs w:val="28"/>
        </w:rPr>
        <w:t>», Администрация Ровновского сельского поселения Красногвардейского района Республики Крым</w:t>
      </w:r>
    </w:p>
    <w:p w:rsidR="00901F50" w:rsidRDefault="00D950EB" w:rsidP="00901F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901F5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ПОСТАНОВЛЯЕТ:</w:t>
      </w:r>
    </w:p>
    <w:p w:rsidR="005864BF" w:rsidRPr="00F0257A" w:rsidRDefault="00FB2316" w:rsidP="00F0257A">
      <w:pPr>
        <w:shd w:val="clear" w:color="auto" w:fill="FFFFFF"/>
        <w:spacing w:after="0" w:line="240" w:lineRule="auto"/>
        <w:ind w:right="-2"/>
        <w:jc w:val="both"/>
        <w:rPr>
          <w:rFonts w:ascii="Times New Roman" w:eastAsia="Times New Roman" w:hAnsi="Times New Roman"/>
          <w:b/>
          <w:sz w:val="28"/>
          <w:szCs w:val="28"/>
          <w:lang w:bidi="ru-RU"/>
        </w:rPr>
      </w:pPr>
      <w:r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 xml:space="preserve">          </w:t>
      </w:r>
      <w:r w:rsidR="00502FD6" w:rsidRPr="00502FD6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1.</w:t>
      </w:r>
      <w:r w:rsidR="00381044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Постановление</w:t>
      </w:r>
      <w:r w:rsidR="00031A20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 xml:space="preserve"> № 13</w:t>
      </w:r>
      <w:r w:rsid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 xml:space="preserve"> от 3</w:t>
      </w:r>
      <w:r w:rsidR="00031A20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1.01</w:t>
      </w:r>
      <w:r w:rsid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.202</w:t>
      </w:r>
      <w:r w:rsidR="00031A20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5</w:t>
      </w:r>
      <w:r w:rsid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 xml:space="preserve"> г. «</w:t>
      </w:r>
      <w:r w:rsidR="00F0257A" w:rsidRP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Об утверждении плана мероприятий</w:t>
      </w:r>
      <w:r w:rsid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 xml:space="preserve"> </w:t>
      </w:r>
      <w:r w:rsidR="00F0257A" w:rsidRP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по укреплению доходного потенциала и оптимизации расходов бюджета муниципального образования Ровновское сельское поселение Красногвардейского района Республики Крым  до 202</w:t>
      </w:r>
      <w:r w:rsidR="00031A20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5</w:t>
      </w:r>
      <w:r w:rsidR="00F0257A" w:rsidRP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 xml:space="preserve"> года</w:t>
      </w:r>
      <w:r w:rsidR="00F0257A">
        <w:rPr>
          <w:rFonts w:ascii="Times New Roman" w:eastAsia="Droid Sans Fallback" w:hAnsi="Times New Roman"/>
          <w:bCs/>
          <w:kern w:val="1"/>
          <w:sz w:val="28"/>
          <w:szCs w:val="28"/>
          <w:lang w:bidi="hi-IN"/>
        </w:rPr>
        <w:t>»</w:t>
      </w:r>
      <w:r w:rsidR="00F0257A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– </w:t>
      </w:r>
      <w:r w:rsidR="00F0257A" w:rsidRPr="00F0257A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считать утратившим силу.</w:t>
      </w:r>
    </w:p>
    <w:p w:rsidR="005F5729" w:rsidRDefault="0073768C" w:rsidP="005F5729">
      <w:pPr>
        <w:pStyle w:val="2"/>
        <w:shd w:val="clear" w:color="auto" w:fill="auto"/>
        <w:spacing w:line="240" w:lineRule="auto"/>
        <w:ind w:right="-1" w:firstLine="60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3325E4">
        <w:rPr>
          <w:sz w:val="28"/>
          <w:szCs w:val="28"/>
        </w:rPr>
        <w:t xml:space="preserve">. </w:t>
      </w:r>
      <w:r w:rsidR="00D950EB" w:rsidRPr="0073768C">
        <w:rPr>
          <w:sz w:val="28"/>
          <w:szCs w:val="28"/>
        </w:rPr>
        <w:t>Насто</w:t>
      </w:r>
      <w:r w:rsidR="003325E4">
        <w:rPr>
          <w:sz w:val="28"/>
          <w:szCs w:val="28"/>
        </w:rPr>
        <w:t xml:space="preserve">ящее постановление вступает в силу с момента </w:t>
      </w:r>
      <w:r w:rsidR="005F5729" w:rsidRPr="005F5729">
        <w:rPr>
          <w:sz w:val="28"/>
          <w:szCs w:val="28"/>
        </w:rPr>
        <w:t>сетевое издание Красногвардейский район Республики Крым (https://центр-крыма</w:t>
      </w:r>
      <w:proofErr w:type="gramStart"/>
      <w:r w:rsidR="005F5729" w:rsidRPr="005F5729">
        <w:rPr>
          <w:sz w:val="28"/>
          <w:szCs w:val="28"/>
        </w:rPr>
        <w:t>.р</w:t>
      </w:r>
      <w:proofErr w:type="gramEnd"/>
      <w:r w:rsidR="005F5729" w:rsidRPr="005F5729">
        <w:rPr>
          <w:sz w:val="28"/>
          <w:szCs w:val="28"/>
        </w:rPr>
        <w:t>ф) в разделе Сельские поселения, подраздел Ровновское сельское поселение, на официальном Портале Правительства Республики Крым на странице Красногвардейского района Республики Крым в разделе – Муниципальные образования района, подраздел Ровновское сельское поселение (https://rovnovskoe.rk.gov.ru/), а также на информационном стенде в здании администрации Ровновского сельского поселения Красногвардейского района Республики Крым по адресу: Республика Крым, Красногвардейский район, село Ровное, улица Ленина, 2.</w:t>
      </w:r>
      <w:r w:rsidR="00D950EB" w:rsidRPr="00901F50">
        <w:rPr>
          <w:sz w:val="28"/>
          <w:szCs w:val="28"/>
        </w:rPr>
        <w:t xml:space="preserve">  </w:t>
      </w:r>
    </w:p>
    <w:p w:rsidR="00D950EB" w:rsidRPr="00901F50" w:rsidRDefault="00D950EB" w:rsidP="006B015F">
      <w:pPr>
        <w:pStyle w:val="2"/>
        <w:shd w:val="clear" w:color="auto" w:fill="auto"/>
        <w:spacing w:after="240" w:line="240" w:lineRule="auto"/>
        <w:ind w:right="-1" w:firstLine="600"/>
        <w:jc w:val="both"/>
        <w:rPr>
          <w:sz w:val="28"/>
          <w:szCs w:val="28"/>
        </w:rPr>
      </w:pPr>
      <w:r w:rsidRPr="00901F50">
        <w:rPr>
          <w:sz w:val="28"/>
          <w:szCs w:val="28"/>
        </w:rPr>
        <w:t xml:space="preserve">3. </w:t>
      </w:r>
      <w:proofErr w:type="gramStart"/>
      <w:r w:rsidRPr="00901F50">
        <w:rPr>
          <w:sz w:val="28"/>
          <w:szCs w:val="28"/>
        </w:rPr>
        <w:t>Контроль за</w:t>
      </w:r>
      <w:proofErr w:type="gramEnd"/>
      <w:r w:rsidRPr="00901F50">
        <w:rPr>
          <w:sz w:val="28"/>
          <w:szCs w:val="28"/>
        </w:rPr>
        <w:t xml:space="preserve"> исполнением оставляю за собой.</w:t>
      </w:r>
    </w:p>
    <w:p w:rsidR="00D950EB" w:rsidRPr="00901F50" w:rsidRDefault="00D950EB" w:rsidP="00D950E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901F50">
        <w:rPr>
          <w:rFonts w:ascii="Times New Roman" w:hAnsi="Times New Roman"/>
          <w:color w:val="000000"/>
          <w:spacing w:val="-2"/>
          <w:sz w:val="28"/>
          <w:szCs w:val="28"/>
        </w:rPr>
        <w:t>Председатель Ровновского</w:t>
      </w:r>
    </w:p>
    <w:p w:rsidR="00D950EB" w:rsidRPr="00901F50" w:rsidRDefault="00D950EB" w:rsidP="00D950EB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color w:val="000000"/>
          <w:spacing w:val="-2"/>
          <w:sz w:val="28"/>
          <w:szCs w:val="28"/>
        </w:rPr>
      </w:pPr>
      <w:r w:rsidRPr="00901F50">
        <w:rPr>
          <w:rFonts w:ascii="Times New Roman" w:hAnsi="Times New Roman"/>
          <w:color w:val="000000"/>
          <w:spacing w:val="-2"/>
          <w:sz w:val="28"/>
          <w:szCs w:val="28"/>
        </w:rPr>
        <w:t>Сельского совета – Глава  администрации</w:t>
      </w:r>
    </w:p>
    <w:p w:rsidR="006B015F" w:rsidRDefault="00D950EB" w:rsidP="006B015F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color w:val="000000"/>
          <w:lang w:eastAsia="ru-RU"/>
        </w:rPr>
      </w:pPr>
      <w:proofErr w:type="spellStart"/>
      <w:r w:rsidRPr="00901F50">
        <w:rPr>
          <w:rFonts w:ascii="Times New Roman" w:hAnsi="Times New Roman"/>
          <w:color w:val="000000"/>
          <w:spacing w:val="-2"/>
          <w:sz w:val="28"/>
          <w:szCs w:val="28"/>
        </w:rPr>
        <w:t>Ровновского</w:t>
      </w:r>
      <w:proofErr w:type="spellEnd"/>
      <w:r w:rsidRPr="00901F50">
        <w:rPr>
          <w:rFonts w:ascii="Times New Roman" w:hAnsi="Times New Roman"/>
          <w:color w:val="000000"/>
          <w:spacing w:val="-2"/>
          <w:sz w:val="28"/>
          <w:szCs w:val="28"/>
        </w:rPr>
        <w:t xml:space="preserve"> сельского поселения                                     </w:t>
      </w:r>
      <w:r w:rsidR="00927931">
        <w:rPr>
          <w:rFonts w:ascii="Times New Roman" w:hAnsi="Times New Roman"/>
          <w:color w:val="000000"/>
          <w:spacing w:val="-2"/>
          <w:sz w:val="28"/>
          <w:szCs w:val="28"/>
        </w:rPr>
        <w:t>И.С.</w:t>
      </w:r>
      <w:r w:rsidR="00031A20"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proofErr w:type="spellStart"/>
      <w:r w:rsidR="00031A20">
        <w:rPr>
          <w:rFonts w:ascii="Times New Roman" w:hAnsi="Times New Roman"/>
          <w:color w:val="000000"/>
          <w:spacing w:val="-2"/>
          <w:sz w:val="28"/>
          <w:szCs w:val="28"/>
        </w:rPr>
        <w:t>Асиченкова</w:t>
      </w:r>
      <w:proofErr w:type="spellEnd"/>
      <w:r w:rsidRPr="00901F50">
        <w:rPr>
          <w:rFonts w:ascii="Arial" w:eastAsia="Times New Roman" w:hAnsi="Arial" w:cs="Arial"/>
          <w:color w:val="000000"/>
          <w:lang w:eastAsia="ru-RU"/>
        </w:rPr>
        <w:t xml:space="preserve">  </w:t>
      </w:r>
    </w:p>
    <w:p w:rsidR="006B015F" w:rsidRDefault="006B015F" w:rsidP="006B015F">
      <w:pPr>
        <w:autoSpaceDE w:val="0"/>
        <w:autoSpaceDN w:val="0"/>
        <w:adjustRightInd w:val="0"/>
        <w:spacing w:after="0" w:line="240" w:lineRule="auto"/>
        <w:outlineLvl w:val="0"/>
        <w:rPr>
          <w:rFonts w:ascii="Arial" w:eastAsia="Times New Roman" w:hAnsi="Arial" w:cs="Arial"/>
          <w:color w:val="000000"/>
          <w:lang w:eastAsia="ru-RU"/>
        </w:rPr>
        <w:sectPr w:rsidR="006B015F" w:rsidSect="006B015F">
          <w:pgSz w:w="11906" w:h="16838"/>
          <w:pgMar w:top="851" w:right="567" w:bottom="1956" w:left="851" w:header="709" w:footer="709" w:gutter="0"/>
          <w:cols w:space="708"/>
          <w:docGrid w:linePitch="360"/>
        </w:sectPr>
      </w:pPr>
    </w:p>
    <w:p w:rsidR="006B015F" w:rsidRDefault="006B015F" w:rsidP="006B015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/>
          <w:color w:val="000000"/>
          <w:spacing w:val="-12"/>
          <w:sz w:val="24"/>
          <w:szCs w:val="24"/>
        </w:rPr>
      </w:pPr>
    </w:p>
    <w:p w:rsidR="00F0257A" w:rsidRPr="00F0257A" w:rsidRDefault="006B015F" w:rsidP="00F0257A">
      <w:pPr>
        <w:shd w:val="clear" w:color="auto" w:fill="FFFFFF"/>
        <w:spacing w:after="0" w:line="240" w:lineRule="auto"/>
        <w:ind w:left="10206" w:right="-116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pacing w:val="-12"/>
          <w:sz w:val="24"/>
          <w:szCs w:val="24"/>
        </w:rPr>
        <w:t>П</w:t>
      </w:r>
      <w:r w:rsidR="00F0257A" w:rsidRPr="00F0257A">
        <w:rPr>
          <w:rFonts w:ascii="Times New Roman" w:hAnsi="Times New Roman"/>
          <w:color w:val="000000"/>
          <w:spacing w:val="-12"/>
          <w:sz w:val="24"/>
          <w:szCs w:val="24"/>
        </w:rPr>
        <w:t xml:space="preserve">риложение </w:t>
      </w:r>
      <w:r w:rsidR="00F0257A">
        <w:rPr>
          <w:rFonts w:ascii="Times New Roman" w:hAnsi="Times New Roman"/>
          <w:color w:val="000000"/>
          <w:spacing w:val="-5"/>
          <w:sz w:val="24"/>
          <w:szCs w:val="24"/>
        </w:rPr>
        <w:t>№ 1</w:t>
      </w:r>
    </w:p>
    <w:p w:rsidR="00F0257A" w:rsidRPr="00775DD1" w:rsidRDefault="00F0257A" w:rsidP="00F0257A">
      <w:pPr>
        <w:shd w:val="clear" w:color="auto" w:fill="FFFFFF"/>
        <w:spacing w:after="0"/>
        <w:jc w:val="right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F0257A" w:rsidRPr="00775DD1" w:rsidRDefault="00F0257A" w:rsidP="00F0257A">
      <w:pPr>
        <w:shd w:val="clear" w:color="auto" w:fill="FFFFFF"/>
        <w:spacing w:after="0"/>
        <w:jc w:val="right"/>
        <w:rPr>
          <w:rFonts w:ascii="Times New Roman" w:hAnsi="Times New Roman"/>
          <w:color w:val="000000"/>
          <w:spacing w:val="-6"/>
          <w:sz w:val="28"/>
          <w:szCs w:val="28"/>
        </w:rPr>
      </w:pPr>
    </w:p>
    <w:p w:rsidR="00F0257A" w:rsidRPr="00775DD1" w:rsidRDefault="00F0257A" w:rsidP="00F0257A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775DD1">
        <w:rPr>
          <w:rFonts w:ascii="Times New Roman" w:hAnsi="Times New Roman"/>
          <w:b/>
          <w:color w:val="000000"/>
          <w:spacing w:val="-6"/>
          <w:sz w:val="28"/>
          <w:szCs w:val="28"/>
        </w:rPr>
        <w:t>ПЛАН МЕРОПРИЯТИЙ</w:t>
      </w:r>
    </w:p>
    <w:p w:rsidR="00F0257A" w:rsidRPr="00813CF9" w:rsidRDefault="00F0257A" w:rsidP="00F0257A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r w:rsidRPr="00775DD1">
        <w:rPr>
          <w:rFonts w:ascii="Times New Roman" w:hAnsi="Times New Roman"/>
          <w:b/>
          <w:bCs/>
          <w:sz w:val="28"/>
          <w:szCs w:val="28"/>
        </w:rPr>
        <w:t xml:space="preserve">по росту доходного потенциала и оптимизации расходов муниципального образования </w:t>
      </w:r>
      <w:r>
        <w:rPr>
          <w:rFonts w:ascii="Times New Roman" w:hAnsi="Times New Roman"/>
          <w:b/>
          <w:bCs/>
          <w:sz w:val="28"/>
          <w:szCs w:val="28"/>
        </w:rPr>
        <w:t>Ровновское</w:t>
      </w:r>
      <w:r w:rsidRPr="00775DD1">
        <w:rPr>
          <w:rFonts w:ascii="Times New Roman" w:hAnsi="Times New Roman"/>
          <w:b/>
          <w:bCs/>
          <w:sz w:val="28"/>
          <w:szCs w:val="28"/>
        </w:rPr>
        <w:t xml:space="preserve"> сельское поселение Красногвардейского района Республики Крым </w:t>
      </w:r>
      <w:r w:rsidR="0092603E">
        <w:rPr>
          <w:rFonts w:ascii="Times New Roman" w:hAnsi="Times New Roman"/>
          <w:b/>
          <w:bCs/>
          <w:sz w:val="28"/>
          <w:szCs w:val="28"/>
        </w:rPr>
        <w:t>до 2030</w:t>
      </w:r>
      <w:r>
        <w:rPr>
          <w:rFonts w:ascii="Times New Roman" w:hAnsi="Times New Roman"/>
          <w:b/>
          <w:bCs/>
          <w:sz w:val="28"/>
          <w:szCs w:val="28"/>
        </w:rPr>
        <w:t xml:space="preserve"> года</w:t>
      </w:r>
    </w:p>
    <w:tbl>
      <w:tblPr>
        <w:tblW w:w="5471" w:type="pct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85" w:type="dxa"/>
          <w:right w:w="85" w:type="dxa"/>
        </w:tblCellMar>
        <w:tblLook w:val="0000"/>
      </w:tblPr>
      <w:tblGrid>
        <w:gridCol w:w="520"/>
        <w:gridCol w:w="12"/>
        <w:gridCol w:w="267"/>
        <w:gridCol w:w="13"/>
        <w:gridCol w:w="2084"/>
        <w:gridCol w:w="31"/>
        <w:gridCol w:w="1558"/>
        <w:gridCol w:w="40"/>
        <w:gridCol w:w="1338"/>
        <w:gridCol w:w="40"/>
        <w:gridCol w:w="611"/>
        <w:gridCol w:w="97"/>
        <w:gridCol w:w="679"/>
        <w:gridCol w:w="30"/>
        <w:gridCol w:w="620"/>
        <w:gridCol w:w="89"/>
        <w:gridCol w:w="688"/>
        <w:gridCol w:w="21"/>
        <w:gridCol w:w="755"/>
        <w:gridCol w:w="95"/>
        <w:gridCol w:w="682"/>
        <w:gridCol w:w="27"/>
        <w:gridCol w:w="709"/>
        <w:gridCol w:w="40"/>
        <w:gridCol w:w="777"/>
        <w:gridCol w:w="33"/>
        <w:gridCol w:w="709"/>
        <w:gridCol w:w="35"/>
        <w:gridCol w:w="577"/>
        <w:gridCol w:w="97"/>
        <w:gridCol w:w="680"/>
        <w:gridCol w:w="28"/>
        <w:gridCol w:w="644"/>
        <w:gridCol w:w="65"/>
        <w:gridCol w:w="850"/>
      </w:tblGrid>
      <w:tr w:rsidR="00685FAF" w:rsidRPr="00C73FBE" w:rsidTr="00F8391F">
        <w:trPr>
          <w:trHeight w:val="1111"/>
        </w:trPr>
        <w:tc>
          <w:tcPr>
            <w:tcW w:w="53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№</w:t>
            </w:r>
          </w:p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proofErr w:type="spellStart"/>
            <w:proofErr w:type="gramStart"/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п</w:t>
            </w:r>
            <w:proofErr w:type="spellEnd"/>
            <w:proofErr w:type="gramEnd"/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/</w:t>
            </w:r>
            <w:proofErr w:type="spellStart"/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8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0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629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13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Срок исполнения</w:t>
            </w:r>
          </w:p>
        </w:tc>
        <w:tc>
          <w:tcPr>
            <w:tcW w:w="967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C73FBE" w:rsidRDefault="00685FAF" w:rsidP="003D6CE2">
            <w:pPr>
              <w:ind w:right="-461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Финансовая оценка (бюджетный эффект)</w:t>
            </w:r>
            <w:proofErr w:type="gramStart"/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,т</w:t>
            </w:r>
            <w:proofErr w:type="gramEnd"/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ыс. рублей*</w:t>
            </w:r>
          </w:p>
        </w:tc>
      </w:tr>
      <w:tr w:rsidR="00685FAF" w:rsidRPr="00C73FBE" w:rsidTr="00F8391F">
        <w:tc>
          <w:tcPr>
            <w:tcW w:w="53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80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C73FBE" w:rsidRDefault="00685FAF" w:rsidP="00C73FBE">
            <w:pPr>
              <w:snapToGrid w:val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0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snapToGrid w:val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629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snapToGrid w:val="0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3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2018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2019 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2020 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2021 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2022 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2023 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2024 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031A20">
            <w:pPr>
              <w:spacing w:line="240" w:lineRule="auto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 xml:space="preserve">2025 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2026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2027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2028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2029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031A20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2030</w:t>
            </w:r>
          </w:p>
        </w:tc>
      </w:tr>
      <w:tr w:rsidR="003D6CE2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1</w:t>
            </w:r>
          </w:p>
        </w:tc>
        <w:tc>
          <w:tcPr>
            <w:tcW w:w="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2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3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4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5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6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8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9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10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11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12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13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14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15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16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6CE2" w:rsidRPr="00031A20" w:rsidRDefault="003D6CE2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17</w:t>
            </w:r>
          </w:p>
        </w:tc>
      </w:tr>
      <w:tr w:rsidR="00685FAF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1.</w:t>
            </w:r>
          </w:p>
        </w:tc>
        <w:tc>
          <w:tcPr>
            <w:tcW w:w="15021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План мероприятий по увеличению поступлений налоговых и неналоговых доходов</w:t>
            </w:r>
            <w:r w:rsidRPr="00C73FBE">
              <w:rPr>
                <w:rFonts w:ascii="Times New Roman" w:hAnsi="Times New Roman"/>
                <w:sz w:val="24"/>
                <w:szCs w:val="24"/>
              </w:rPr>
              <w:t xml:space="preserve"> бюджета Ровновского сельского поселения</w:t>
            </w:r>
          </w:p>
        </w:tc>
      </w:tr>
      <w:tr w:rsidR="00685FAF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85FAF" w:rsidRPr="002811FC" w:rsidRDefault="00685FAF" w:rsidP="002811FC">
            <w:pPr>
              <w:spacing w:after="0" w:line="257" w:lineRule="auto"/>
              <w:ind w:right="7" w:firstLine="3"/>
              <w:jc w:val="both"/>
              <w:rPr>
                <w:rFonts w:ascii="Times New Roman" w:eastAsia="BatangChe" w:hAnsi="Times New Roman"/>
                <w:sz w:val="24"/>
                <w:szCs w:val="24"/>
              </w:rPr>
            </w:pPr>
            <w:r w:rsidRPr="002811FC">
              <w:rPr>
                <w:rFonts w:ascii="Times New Roman" w:eastAsia="BatangChe" w:hAnsi="Times New Roman"/>
                <w:sz w:val="24"/>
                <w:szCs w:val="24"/>
              </w:rPr>
              <w:t>Достижение положительной динамики по налоговым и неналоговым доходам бюджета муниципального образования Ровновское сельское поселение Красногвардейского района Республики Крым за счет:</w:t>
            </w:r>
          </w:p>
          <w:p w:rsidR="00685FAF" w:rsidRPr="002811FC" w:rsidRDefault="00685FAF" w:rsidP="00203AAA">
            <w:pPr>
              <w:pStyle w:val="ConsPlusNormal"/>
              <w:rPr>
                <w:rFonts w:ascii="Times New Roman" w:eastAsia="BatangChe" w:hAnsi="Times New Roman" w:cs="Times New Roman"/>
                <w:b/>
                <w:bCs/>
                <w:sz w:val="24"/>
                <w:szCs w:val="24"/>
              </w:rPr>
            </w:pPr>
            <w:r w:rsidRPr="002811FC">
              <w:rPr>
                <w:rFonts w:ascii="Times New Roman" w:eastAsia="BatangChe" w:hAnsi="Times New Roman" w:cs="Times New Roman"/>
                <w:sz w:val="24"/>
                <w:szCs w:val="24"/>
              </w:rPr>
              <w:t xml:space="preserve">- проведения мониторинга динамики поступлений; </w:t>
            </w:r>
            <w:r w:rsidRPr="002811FC">
              <w:rPr>
                <w:rFonts w:ascii="Times New Roman" w:eastAsia="BatangChe" w:hAnsi="Times New Roman" w:cs="Times New Roman"/>
                <w:sz w:val="24"/>
                <w:szCs w:val="24"/>
              </w:rPr>
              <w:lastRenderedPageBreak/>
              <w:t>недопущения снижения посту</w:t>
            </w:r>
            <w:r w:rsidR="00203AAA">
              <w:rPr>
                <w:rFonts w:ascii="Times New Roman" w:eastAsia="BatangChe" w:hAnsi="Times New Roman" w:cs="Times New Roman"/>
                <w:sz w:val="24"/>
                <w:szCs w:val="24"/>
              </w:rPr>
              <w:t xml:space="preserve">плений по сравнению с </w:t>
            </w:r>
            <w:proofErr w:type="gramStart"/>
            <w:r w:rsidR="00203AAA">
              <w:rPr>
                <w:rFonts w:ascii="Times New Roman" w:eastAsia="BatangChe" w:hAnsi="Times New Roman" w:cs="Times New Roman"/>
                <w:sz w:val="24"/>
                <w:szCs w:val="24"/>
              </w:rPr>
              <w:t>аналогичными</w:t>
            </w:r>
            <w:proofErr w:type="gramEnd"/>
            <w:r w:rsidRPr="002811FC">
              <w:rPr>
                <w:rFonts w:ascii="Times New Roman" w:eastAsia="BatangChe" w:hAnsi="Times New Roman" w:cs="Times New Roman"/>
                <w:sz w:val="24"/>
                <w:szCs w:val="24"/>
              </w:rPr>
              <w:t xml:space="preserve"> периодом прошлого года в разрезе источников доходов; принятия мер по расширению налогооблагаемой базы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F0257A" w:rsidRDefault="00685FAF" w:rsidP="00C73FBE">
            <w:pPr>
              <w:pStyle w:val="Style12"/>
              <w:widowControl/>
              <w:jc w:val="center"/>
            </w:pPr>
            <w:r w:rsidRPr="00F0257A">
              <w:lastRenderedPageBreak/>
              <w:t>Администрация Ровновского сельского поселения</w:t>
            </w:r>
          </w:p>
          <w:p w:rsidR="00685FAF" w:rsidRPr="00F0257A" w:rsidRDefault="00685FAF" w:rsidP="00C73FBE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F0257A" w:rsidRDefault="00685FAF" w:rsidP="00C73FBE">
            <w:pPr>
              <w:pStyle w:val="Style13"/>
              <w:widowControl/>
              <w:spacing w:line="240" w:lineRule="auto"/>
            </w:pPr>
            <w:r w:rsidRPr="00F0257A">
              <w:t xml:space="preserve">на </w:t>
            </w:r>
            <w:r>
              <w:rPr>
                <w:sz w:val="16"/>
                <w:szCs w:val="16"/>
              </w:rPr>
              <w:t>2018-</w:t>
            </w:r>
            <w:r w:rsidRPr="00031A20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>30</w:t>
            </w:r>
          </w:p>
          <w:p w:rsidR="00685FAF" w:rsidRPr="00F0257A" w:rsidRDefault="00685FAF" w:rsidP="00C73FBE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0B1CA6" w:rsidRDefault="00685FAF" w:rsidP="000B1CA6">
            <w:pPr>
              <w:rPr>
                <w:rFonts w:ascii="Times New Roman" w:hAnsi="Times New Roman"/>
                <w:sz w:val="16"/>
                <w:szCs w:val="16"/>
              </w:rPr>
            </w:pPr>
            <w:r w:rsidRPr="000B1CA6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  <w:r w:rsidRPr="00031A20"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                        </w:t>
            </w: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685FAF" w:rsidRPr="00031A20" w:rsidRDefault="00685FAF" w:rsidP="003D6CE2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1,0</w:t>
            </w:r>
          </w:p>
        </w:tc>
      </w:tr>
      <w:tr w:rsidR="00685FAF" w:rsidRPr="002811FC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C73FBE" w:rsidRDefault="00685FAF" w:rsidP="00C73FBE">
            <w:pPr>
              <w:widowControl w:val="0"/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85FAF" w:rsidRPr="00073A0B" w:rsidRDefault="00073A0B" w:rsidP="00203AAA">
            <w:pPr>
              <w:pStyle w:val="ConsPlusNormal"/>
              <w:jc w:val="both"/>
              <w:rPr>
                <w:rFonts w:ascii="Times New Roman" w:eastAsia="BatangChe" w:hAnsi="Times New Roman" w:cs="Times New Roman"/>
                <w:b/>
                <w:bCs/>
                <w:sz w:val="24"/>
                <w:szCs w:val="24"/>
              </w:rPr>
            </w:pPr>
            <w:r w:rsidRPr="00073A0B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 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85FAF" w:rsidRPr="00F0257A" w:rsidRDefault="00685FAF" w:rsidP="00C73FBE">
            <w:pPr>
              <w:pStyle w:val="Style12"/>
              <w:widowControl/>
              <w:jc w:val="center"/>
              <w:rPr>
                <w:b/>
                <w:bCs/>
              </w:rPr>
            </w:pPr>
            <w:r w:rsidRPr="00F0257A"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3008E" w:rsidRDefault="00203AAA" w:rsidP="00203AAA">
            <w:pPr>
              <w:spacing w:after="0"/>
              <w:ind w:left="33"/>
            </w:pPr>
            <w:r w:rsidRPr="00F3008E">
              <w:rPr>
                <w:sz w:val="16"/>
              </w:rPr>
              <w:t>2020 - 2030</w:t>
            </w:r>
          </w:p>
          <w:p w:rsidR="00203AAA" w:rsidRPr="00F3008E" w:rsidRDefault="00203AAA" w:rsidP="00203AAA">
            <w:pPr>
              <w:spacing w:after="0"/>
              <w:ind w:right="13"/>
              <w:jc w:val="center"/>
            </w:pPr>
            <w:r w:rsidRPr="00F3008E">
              <w:rPr>
                <w:sz w:val="16"/>
              </w:rPr>
              <w:t>годы</w:t>
            </w:r>
          </w:p>
          <w:p w:rsidR="00203AAA" w:rsidRPr="00F3008E" w:rsidRDefault="00203AAA" w:rsidP="00203AAA">
            <w:pPr>
              <w:spacing w:after="1" w:line="216" w:lineRule="auto"/>
              <w:ind w:left="7" w:right="16"/>
              <w:jc w:val="center"/>
            </w:pPr>
            <w:r w:rsidRPr="00F3008E">
              <w:rPr>
                <w:sz w:val="16"/>
              </w:rPr>
              <w:t xml:space="preserve">(ежегодно до </w:t>
            </w:r>
            <w:r w:rsidRPr="006123F0">
              <w:rPr>
                <w:sz w:val="16"/>
              </w:rPr>
              <w:t>I</w:t>
            </w:r>
            <w:r w:rsidRPr="00F3008E">
              <w:rPr>
                <w:sz w:val="16"/>
              </w:rPr>
              <w:t xml:space="preserve"> </w:t>
            </w:r>
            <w:r>
              <w:rPr>
                <w:sz w:val="16"/>
              </w:rPr>
              <w:t>ию</w:t>
            </w:r>
            <w:r w:rsidRPr="00F3008E">
              <w:rPr>
                <w:sz w:val="16"/>
              </w:rPr>
              <w:t>ня)</w:t>
            </w:r>
          </w:p>
          <w:p w:rsidR="00685FAF" w:rsidRPr="00F0257A" w:rsidRDefault="00685FAF" w:rsidP="00203AAA">
            <w:pPr>
              <w:pStyle w:val="Style13"/>
              <w:widowControl/>
              <w:spacing w:line="240" w:lineRule="auto"/>
              <w:rPr>
                <w:b/>
                <w:bCs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Pr="002811FC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Pr="002811FC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Pr="002811FC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Pr="002811FC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85FAF" w:rsidRPr="002811FC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85FAF" w:rsidRPr="002811FC" w:rsidRDefault="00685FAF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F02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685FAF" w:rsidP="00F02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2811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685FAF" w:rsidP="002811FC">
            <w:pPr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2811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685FAF" w:rsidP="002811FC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2811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685FAF" w:rsidP="002811FC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2811F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685FAF" w:rsidP="002811FC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5FAF" w:rsidRPr="002811FC" w:rsidRDefault="00685FAF" w:rsidP="00F0257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5FAF" w:rsidRPr="002811FC" w:rsidRDefault="00685FAF" w:rsidP="00F0257A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  <w:p w:rsidR="00685FAF" w:rsidRPr="002811FC" w:rsidRDefault="00685FAF" w:rsidP="00F0257A">
            <w:pPr>
              <w:jc w:val="center"/>
              <w:rPr>
                <w:sz w:val="24"/>
                <w:szCs w:val="24"/>
              </w:rPr>
            </w:pP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widowControl w:val="0"/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2811FC" w:rsidRDefault="00203AAA" w:rsidP="00203AAA">
            <w:pPr>
              <w:pStyle w:val="ConsPlusNormal"/>
              <w:jc w:val="both"/>
              <w:rPr>
                <w:rFonts w:ascii="Times New Roman" w:eastAsia="BatangChe" w:hAnsi="Times New Roman" w:cs="Times New Roman"/>
                <w:sz w:val="24"/>
                <w:szCs w:val="24"/>
              </w:rPr>
            </w:pPr>
            <w:r w:rsidRPr="00203AAA">
              <w:rPr>
                <w:rFonts w:ascii="Times New Roman" w:hAnsi="Times New Roman" w:cs="Times New Roman"/>
                <w:sz w:val="24"/>
                <w:szCs w:val="24"/>
              </w:rPr>
              <w:t>Представление в Министерство финансов Республики Крым результатов оценки эффективности налоговых льгот (пониженных ставок по налогам)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0257A" w:rsidRDefault="00203AAA" w:rsidP="00C73FBE">
            <w:pPr>
              <w:pStyle w:val="Style12"/>
              <w:widowControl/>
              <w:jc w:val="center"/>
            </w:pPr>
            <w:r w:rsidRPr="00F0257A"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3008E" w:rsidRDefault="00203AAA" w:rsidP="00203AAA">
            <w:pPr>
              <w:spacing w:after="0" w:line="216" w:lineRule="auto"/>
              <w:ind w:left="203" w:hanging="170"/>
            </w:pPr>
            <w:r w:rsidRPr="00F3008E">
              <w:rPr>
                <w:sz w:val="16"/>
              </w:rPr>
              <w:t xml:space="preserve">2020 - 2030 </w:t>
            </w:r>
            <w:proofErr w:type="spellStart"/>
            <w:r w:rsidRPr="00F3008E">
              <w:rPr>
                <w:sz w:val="16"/>
              </w:rPr>
              <w:t>тды</w:t>
            </w:r>
            <w:proofErr w:type="spellEnd"/>
          </w:p>
          <w:p w:rsidR="00203AAA" w:rsidRPr="00F3008E" w:rsidRDefault="00203AAA" w:rsidP="00203AAA">
            <w:pPr>
              <w:spacing w:after="8" w:line="236" w:lineRule="auto"/>
              <w:ind w:left="14" w:firstLine="47"/>
            </w:pPr>
            <w:r w:rsidRPr="00F3008E">
              <w:rPr>
                <w:sz w:val="16"/>
              </w:rPr>
              <w:t>(ежегодно до 25 июля)</w:t>
            </w:r>
          </w:p>
          <w:p w:rsidR="00203AAA" w:rsidRPr="00031A20" w:rsidRDefault="00203AAA" w:rsidP="002811FC">
            <w:pPr>
              <w:pStyle w:val="Style13"/>
              <w:widowControl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03AAA" w:rsidRPr="002811FC" w:rsidRDefault="00203AAA" w:rsidP="001B3E99">
            <w:pPr>
              <w:jc w:val="center"/>
              <w:rPr>
                <w:sz w:val="24"/>
                <w:szCs w:val="24"/>
              </w:rPr>
            </w:pPr>
            <w:r w:rsidRPr="002811FC">
              <w:rPr>
                <w:rFonts w:ascii="Times New Roman" w:hAnsi="Times New Roman"/>
                <w:sz w:val="24"/>
                <w:szCs w:val="24"/>
              </w:rPr>
              <w:t>да</w:t>
            </w:r>
            <w:r w:rsidRPr="002811FC">
              <w:rPr>
                <w:sz w:val="24"/>
                <w:szCs w:val="24"/>
              </w:rPr>
              <w:t xml:space="preserve"> </w:t>
            </w:r>
          </w:p>
          <w:p w:rsidR="00203AAA" w:rsidRPr="002811FC" w:rsidRDefault="00203AAA" w:rsidP="001B3E99">
            <w:pPr>
              <w:jc w:val="center"/>
              <w:rPr>
                <w:sz w:val="24"/>
                <w:szCs w:val="24"/>
              </w:rPr>
            </w:pP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widowControl w:val="0"/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1.4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203AAA" w:rsidRDefault="00203AAA" w:rsidP="00203AAA">
            <w:pPr>
              <w:spacing w:after="0" w:line="255" w:lineRule="auto"/>
              <w:ind w:left="7" w:right="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03AAA">
              <w:rPr>
                <w:rFonts w:ascii="Times New Roman" w:hAnsi="Times New Roman"/>
                <w:sz w:val="24"/>
                <w:szCs w:val="24"/>
              </w:rPr>
              <w:t>Направление на согласование (заключение) в Министерство финансов Республики Крым:</w:t>
            </w:r>
          </w:p>
          <w:p w:rsidR="00203AAA" w:rsidRPr="00203AAA" w:rsidRDefault="00203AAA" w:rsidP="00203AAA">
            <w:pPr>
              <w:spacing w:after="2" w:line="247" w:lineRule="auto"/>
              <w:ind w:right="3" w:firstLine="199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203AAA">
              <w:rPr>
                <w:rFonts w:ascii="Times New Roman" w:hAnsi="Times New Roman"/>
                <w:sz w:val="24"/>
                <w:szCs w:val="24"/>
              </w:rPr>
              <w:t>проекта решения о бюд</w:t>
            </w:r>
            <w:r>
              <w:rPr>
                <w:rFonts w:ascii="Times New Roman" w:hAnsi="Times New Roman"/>
                <w:sz w:val="24"/>
                <w:szCs w:val="24"/>
              </w:rPr>
              <w:t>жете муниципального образования </w:t>
            </w:r>
            <w:r w:rsidRPr="00203AAA">
              <w:rPr>
                <w:rFonts w:ascii="Times New Roman" w:hAnsi="Times New Roman"/>
                <w:sz w:val="24"/>
                <w:szCs w:val="24"/>
              </w:rPr>
              <w:t xml:space="preserve">на </w:t>
            </w:r>
            <w:r w:rsidRPr="00203AA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очередной финансовый год и на плановый период (доходы по видам доходов; расходы по разделам, подразделам, видам расходов; дефицит или </w:t>
            </w:r>
            <w:proofErr w:type="spellStart"/>
            <w:r w:rsidRPr="00203AAA">
              <w:rPr>
                <w:rFonts w:ascii="Times New Roman" w:hAnsi="Times New Roman"/>
                <w:sz w:val="24"/>
                <w:szCs w:val="24"/>
              </w:rPr>
              <w:t>профицит</w:t>
            </w:r>
            <w:proofErr w:type="spellEnd"/>
            <w:r w:rsidRPr="00203AAA">
              <w:rPr>
                <w:rFonts w:ascii="Times New Roman" w:hAnsi="Times New Roman"/>
                <w:sz w:val="24"/>
                <w:szCs w:val="24"/>
              </w:rPr>
              <w:t>, источники финансирования дефицита бюджета муниципального образования по видам</w:t>
            </w:r>
            <w:proofErr w:type="gramEnd"/>
          </w:p>
          <w:p w:rsidR="00203AAA" w:rsidRDefault="00203AAA" w:rsidP="00203AA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источников</w:t>
            </w:r>
            <w:r w:rsidRPr="00203AAA">
              <w:rPr>
                <w:rFonts w:ascii="Times New Roman" w:hAnsi="Times New Roman" w:cs="Times New Roman"/>
                <w:sz w:val="24"/>
                <w:szCs w:val="24"/>
              </w:rPr>
              <w:t xml:space="preserve"> и основные направления долговой политики муниципального образования на очередной финансовый год и на плановый период), учитывающего бюджетный эффект от реализации мероприятий плана по росту доходного потенциала муниципального образования и (или) оптимизации расходов бюджета муниципального образования до внесения указанного </w:t>
            </w:r>
            <w:r w:rsidRPr="00203AA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проекта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203AAA">
              <w:rPr>
                <w:rFonts w:ascii="Times New Roman" w:hAnsi="Times New Roman" w:cs="Times New Roman"/>
                <w:sz w:val="24"/>
                <w:szCs w:val="24"/>
              </w:rPr>
              <w:t>в предс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тавительный </w:t>
            </w:r>
            <w:r w:rsidRPr="00203AAA">
              <w:rPr>
                <w:rFonts w:ascii="Times New Roman" w:hAnsi="Times New Roman" w:cs="Times New Roman"/>
                <w:sz w:val="24"/>
                <w:szCs w:val="24"/>
              </w:rPr>
              <w:t xml:space="preserve">орган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  <w:r w:rsidRPr="00203AAA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не позднее 15 октября текущего финансового года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</w:p>
          <w:p w:rsidR="00203AAA" w:rsidRPr="00DD520E" w:rsidRDefault="00203AAA" w:rsidP="00DD520E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D520E">
              <w:rPr>
                <w:rFonts w:ascii="Times New Roman" w:hAnsi="Times New Roman" w:cs="Times New Roman"/>
                <w:sz w:val="24"/>
                <w:szCs w:val="24"/>
              </w:rPr>
              <w:t>проектов решений о внесении изменений в решение о бюджете муниципального образования на текущий финансовый год и на плановый период до внесения указанных проектов</w:t>
            </w:r>
            <w:r w:rsidR="00DD520E" w:rsidRPr="00DD520E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DD520E" w:rsidRPr="00DD520E">
              <w:rPr>
                <w:rFonts w:ascii="Times New Roman" w:hAnsi="Times New Roman" w:cs="Times New Roman"/>
                <w:sz w:val="24"/>
                <w:szCs w:val="24"/>
              </w:rPr>
              <w:t>пр</w:t>
            </w:r>
            <w:r w:rsidRPr="00DD520E">
              <w:rPr>
                <w:rFonts w:ascii="Times New Roman" w:hAnsi="Times New Roman" w:cs="Times New Roman"/>
                <w:sz w:val="24"/>
                <w:szCs w:val="24"/>
              </w:rPr>
              <w:t>едставительный орган муниципального образования - не позднее 15 декабря текущего финансового года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0257A" w:rsidRDefault="00203AAA" w:rsidP="00C73FBE">
            <w:pPr>
              <w:pStyle w:val="Style12"/>
              <w:widowControl/>
              <w:jc w:val="center"/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3008E" w:rsidRDefault="00203AAA" w:rsidP="00203AAA">
            <w:pPr>
              <w:spacing w:after="0" w:line="216" w:lineRule="auto"/>
              <w:ind w:left="203" w:hanging="170"/>
              <w:rPr>
                <w:sz w:val="16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2811FC" w:rsidRDefault="00203AAA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widowControl w:val="0"/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5021" w:type="dxa"/>
            <w:gridSpan w:val="3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 xml:space="preserve">Повышение собираемости налогов и сокращение задолженности  </w:t>
            </w: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C73FBE" w:rsidRDefault="00203AAA" w:rsidP="00C73FBE">
            <w:pPr>
              <w:autoSpaceDE w:val="0"/>
              <w:rPr>
                <w:rFonts w:ascii="Times New Roman" w:hAnsi="Times New Roman"/>
                <w:strike/>
                <w:kern w:val="2"/>
                <w:sz w:val="24"/>
                <w:szCs w:val="24"/>
              </w:rPr>
            </w:pPr>
            <w:r w:rsidRPr="00F025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Мониторинга имеющейся задолженности перед бюджетом по земельному налогу с целью осуществления </w:t>
            </w:r>
            <w:proofErr w:type="gramStart"/>
            <w:r w:rsidRPr="00F025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F025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её образованием и </w:t>
            </w:r>
            <w:r w:rsidRPr="00F025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погашением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0257A" w:rsidRDefault="00203AAA" w:rsidP="00C73FBE">
            <w:pPr>
              <w:pStyle w:val="Style12"/>
              <w:widowControl/>
              <w:spacing w:line="302" w:lineRule="exact"/>
              <w:jc w:val="center"/>
            </w:pPr>
            <w:r w:rsidRPr="00F0257A">
              <w:lastRenderedPageBreak/>
              <w:t>Администрация Ровновского сельского поселения</w:t>
            </w:r>
          </w:p>
          <w:p w:rsidR="00203AAA" w:rsidRPr="00F0257A" w:rsidRDefault="00203AAA" w:rsidP="00C73FBE">
            <w:pPr>
              <w:pStyle w:val="Style12"/>
              <w:widowControl/>
              <w:spacing w:line="302" w:lineRule="exact"/>
              <w:jc w:val="center"/>
            </w:pPr>
            <w:r w:rsidRPr="00F0257A">
              <w:rPr>
                <w:color w:val="000000"/>
                <w:lang w:eastAsia="ru-RU"/>
              </w:rPr>
              <w:t>МКУ «УОДОМС Ровновского сельского поселения»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0257A" w:rsidRDefault="00203AAA" w:rsidP="00C73FBE">
            <w:pPr>
              <w:pStyle w:val="Style13"/>
              <w:widowControl/>
              <w:spacing w:line="240" w:lineRule="auto"/>
            </w:pPr>
            <w:r w:rsidRPr="00F0257A">
              <w:t xml:space="preserve"> </w:t>
            </w:r>
          </w:p>
          <w:p w:rsidR="00203AAA" w:rsidRPr="00C73FBE" w:rsidRDefault="00203AAA" w:rsidP="00C73FBE">
            <w:pPr>
              <w:widowControl w:val="0"/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16"/>
                <w:szCs w:val="16"/>
              </w:rPr>
              <w:t>2018-</w:t>
            </w:r>
            <w:r w:rsidRPr="00031A20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>30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E1356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</w:t>
            </w:r>
            <w:r w:rsidRPr="00CE1356"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</w:t>
            </w:r>
            <w:r w:rsidRPr="00031A20"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F0257A" w:rsidRDefault="00203AAA" w:rsidP="00C73FBE">
            <w:pPr>
              <w:autoSpaceDE w:val="0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F0257A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Выявление нецелевого использования земельных участков, а также изменения вида разрешенного использования объектов недвижимости.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0257A" w:rsidRDefault="00203AAA" w:rsidP="00C73FBE">
            <w:pPr>
              <w:pStyle w:val="Style12"/>
              <w:widowControl/>
              <w:spacing w:line="302" w:lineRule="exact"/>
              <w:jc w:val="center"/>
            </w:pPr>
            <w:r w:rsidRPr="00F0257A">
              <w:t>Администрация Ровновского сельского поселения</w:t>
            </w:r>
          </w:p>
          <w:p w:rsidR="00203AAA" w:rsidRPr="00F0257A" w:rsidRDefault="00203AAA" w:rsidP="00C73FBE">
            <w:pPr>
              <w:pStyle w:val="Style12"/>
              <w:widowControl/>
              <w:spacing w:line="302" w:lineRule="exact"/>
              <w:jc w:val="center"/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F0257A" w:rsidRDefault="00203AAA" w:rsidP="00C73FBE">
            <w:pPr>
              <w:pStyle w:val="Style13"/>
              <w:widowControl/>
              <w:spacing w:line="240" w:lineRule="auto"/>
            </w:pPr>
            <w:r>
              <w:rPr>
                <w:sz w:val="16"/>
                <w:szCs w:val="16"/>
              </w:rPr>
              <w:t>2018-</w:t>
            </w:r>
            <w:r w:rsidRPr="00031A20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>30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 xml:space="preserve">да 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  <w:r w:rsidRPr="00C73F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 xml:space="preserve"> 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 xml:space="preserve"> 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 xml:space="preserve"> 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20"/>
              </w:rPr>
              <w:t>да</w:t>
            </w:r>
          </w:p>
        </w:tc>
      </w:tr>
      <w:tr w:rsidR="00203AAA" w:rsidRPr="00C73FBE" w:rsidTr="001B3E99">
        <w:tc>
          <w:tcPr>
            <w:tcW w:w="15541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F839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5FAF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85FAF">
              <w:rPr>
                <w:rFonts w:ascii="Times New Roman" w:hAnsi="Times New Roman"/>
                <w:sz w:val="24"/>
                <w:szCs w:val="24"/>
              </w:rPr>
              <w:t xml:space="preserve"> Проведение инвентаризации имущества, находящегося в собственности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муниципального образования Ровновское сельское поселение Красногвардейского района Республики Крым</w:t>
            </w: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tabs>
                <w:tab w:val="left" w:pos="171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3.1</w:t>
            </w:r>
            <w:r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4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F8391F">
            <w:pPr>
              <w:tabs>
                <w:tab w:val="left" w:pos="1710"/>
              </w:tabs>
              <w:rPr>
                <w:rFonts w:ascii="Times New Roman" w:hAnsi="Times New Roman"/>
                <w:sz w:val="24"/>
                <w:szCs w:val="24"/>
              </w:rPr>
            </w:pPr>
            <w:r w:rsidRPr="00F8391F">
              <w:rPr>
                <w:rFonts w:ascii="Times New Roman" w:hAnsi="Times New Roman"/>
                <w:sz w:val="24"/>
                <w:szCs w:val="24"/>
              </w:rPr>
              <w:t xml:space="preserve">Систематизация сведений о наличии </w:t>
            </w:r>
            <w:proofErr w:type="spellStart"/>
            <w:r w:rsidRPr="00F8391F">
              <w:rPr>
                <w:rFonts w:ascii="Times New Roman" w:hAnsi="Times New Roman"/>
                <w:sz w:val="24"/>
                <w:szCs w:val="24"/>
              </w:rPr>
              <w:t>имущества</w:t>
            </w:r>
            <w:proofErr w:type="gramStart"/>
            <w:r w:rsidRPr="00F8391F">
              <w:rPr>
                <w:rFonts w:ascii="Times New Roman" w:hAnsi="Times New Roman"/>
                <w:sz w:val="24"/>
                <w:szCs w:val="24"/>
              </w:rPr>
              <w:t>,н</w:t>
            </w:r>
            <w:proofErr w:type="gramEnd"/>
            <w:r w:rsidRPr="00F8391F">
              <w:rPr>
                <w:rFonts w:ascii="Times New Roman" w:hAnsi="Times New Roman"/>
                <w:sz w:val="24"/>
                <w:szCs w:val="24"/>
              </w:rPr>
              <w:t>аходящегося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F8391F">
              <w:rPr>
                <w:rFonts w:ascii="Times New Roman" w:hAnsi="Times New Roman"/>
                <w:sz w:val="24"/>
                <w:szCs w:val="24"/>
              </w:rPr>
              <w:t xml:space="preserve">в собственности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муниципального образования</w:t>
            </w:r>
            <w:r w:rsidRPr="00F8391F">
              <w:rPr>
                <w:rFonts w:ascii="Times New Roman" w:hAnsi="Times New Roman"/>
                <w:sz w:val="24"/>
                <w:szCs w:val="24"/>
              </w:rPr>
              <w:t>, и его использовании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0257A" w:rsidRDefault="00203AAA" w:rsidP="00F8391F">
            <w:pPr>
              <w:pStyle w:val="Style12"/>
              <w:widowControl/>
              <w:spacing w:line="302" w:lineRule="exact"/>
              <w:jc w:val="center"/>
            </w:pPr>
            <w:r w:rsidRPr="00F0257A">
              <w:t>Администрация Ровновского сельского поселения</w:t>
            </w:r>
          </w:p>
          <w:p w:rsidR="00203AAA" w:rsidRPr="00685FAF" w:rsidRDefault="00203AAA" w:rsidP="00685FAF">
            <w:pPr>
              <w:tabs>
                <w:tab w:val="left" w:pos="1710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tabs>
                <w:tab w:val="left" w:pos="1710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16"/>
                <w:szCs w:val="16"/>
              </w:rPr>
              <w:t>2018-</w:t>
            </w:r>
            <w:r w:rsidRPr="00031A20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>30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да 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да 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24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F8391F">
            <w:pPr>
              <w:spacing w:after="0" w:line="316" w:lineRule="auto"/>
              <w:ind w:left="3" w:right="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8391F">
              <w:rPr>
                <w:rFonts w:ascii="Times New Roman" w:hAnsi="Times New Roman"/>
                <w:sz w:val="24"/>
                <w:szCs w:val="24"/>
              </w:rPr>
              <w:t>Выявление неиспользованного (бесхозного) имущества, установление направления</w:t>
            </w:r>
          </w:p>
          <w:p w:rsidR="00203AAA" w:rsidRPr="00685FAF" w:rsidRDefault="00203AAA" w:rsidP="00F839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8391F">
              <w:rPr>
                <w:rFonts w:ascii="Times New Roman" w:hAnsi="Times New Roman"/>
                <w:sz w:val="24"/>
                <w:szCs w:val="24"/>
              </w:rPr>
              <w:t>эффективного его использовани</w:t>
            </w:r>
            <w:r w:rsidRPr="006123F0">
              <w:rPr>
                <w:sz w:val="18"/>
              </w:rPr>
              <w:t>я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0257A" w:rsidRDefault="00203AAA" w:rsidP="00F8391F">
            <w:pPr>
              <w:pStyle w:val="Style12"/>
              <w:widowControl/>
              <w:spacing w:line="302" w:lineRule="exact"/>
              <w:jc w:val="center"/>
            </w:pPr>
            <w:r w:rsidRPr="00F0257A">
              <w:t>Администрация Ровновского сельского поселения</w:t>
            </w:r>
          </w:p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16"/>
                <w:szCs w:val="16"/>
              </w:rPr>
              <w:t>2018-</w:t>
            </w:r>
            <w:r w:rsidRPr="00031A20">
              <w:rPr>
                <w:sz w:val="16"/>
                <w:szCs w:val="16"/>
              </w:rPr>
              <w:t>20</w:t>
            </w:r>
            <w:r>
              <w:rPr>
                <w:sz w:val="16"/>
                <w:szCs w:val="16"/>
              </w:rPr>
              <w:t>30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да 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да 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F8391F" w:rsidRDefault="00203AAA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</w:tr>
      <w:tr w:rsidR="00203AAA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685FAF" w:rsidRDefault="00203AAA" w:rsidP="00685F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03AAA" w:rsidRPr="00C73FBE" w:rsidTr="001B3E99">
        <w:tc>
          <w:tcPr>
            <w:tcW w:w="15541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  <w:lang w:val="en-US"/>
              </w:rPr>
              <w:lastRenderedPageBreak/>
              <w:t>II</w:t>
            </w: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 xml:space="preserve">. </w:t>
            </w:r>
            <w:r w:rsidRPr="00F8391F">
              <w:rPr>
                <w:rFonts w:ascii="Times New Roman" w:hAnsi="Times New Roman"/>
                <w:sz w:val="24"/>
                <w:szCs w:val="24"/>
              </w:rPr>
              <w:t>План мероприятий</w:t>
            </w: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 xml:space="preserve"> по оптимизации расходов бюджета Ровновского сельского поселения Красногвардейского района</w:t>
            </w:r>
            <w:r>
              <w:rPr>
                <w:rFonts w:ascii="Times New Roman" w:hAnsi="Times New Roman"/>
                <w:kern w:val="2"/>
                <w:sz w:val="24"/>
                <w:szCs w:val="24"/>
              </w:rPr>
              <w:t xml:space="preserve"> Республики Крым</w:t>
            </w:r>
          </w:p>
        </w:tc>
      </w:tr>
      <w:tr w:rsidR="00203AAA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C73FBE" w:rsidRDefault="00203AAA" w:rsidP="00C73FBE">
            <w:pPr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 xml:space="preserve">Всего по разделу </w:t>
            </w:r>
            <w:r w:rsidRPr="00C73FBE">
              <w:rPr>
                <w:rFonts w:ascii="Times New Roman" w:hAnsi="Times New Roman"/>
                <w:kern w:val="2"/>
                <w:sz w:val="24"/>
                <w:szCs w:val="24"/>
                <w:lang w:val="en-US"/>
              </w:rPr>
              <w:t>II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snapToGrid w:val="0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E1356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E1356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203AAA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snapToGrid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C73FBE" w:rsidRDefault="00203AAA" w:rsidP="00C73FBE">
            <w:pPr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Не допускать: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snapToGrid w:val="0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autoSpaceDE w:val="0"/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E1356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203AAA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>2.1.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D520E" w:rsidRPr="00DD520E" w:rsidRDefault="00DD520E" w:rsidP="00DD520E">
            <w:pPr>
              <w:spacing w:after="0" w:line="240" w:lineRule="auto"/>
              <w:ind w:left="3" w:right="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нормативов форми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рования расходов на содержание органов местного самоуправления муниципальных образований</w:t>
            </w:r>
            <w:r>
              <w:rPr>
                <w:rFonts w:ascii="Times New Roman" w:hAnsi="Times New Roman"/>
                <w:sz w:val="24"/>
                <w:szCs w:val="24"/>
              </w:rPr>
              <w:t>, установленных нормативным правовы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м актом Совета министров Республики Крым, а в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случае превышения нормативов формирования расходов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на содержание органов местного самоуправления</w:t>
            </w:r>
            <w:r w:rsidR="006B015F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19050" cy="9525"/>
                  <wp:effectExtent l="19050" t="0" r="0" b="0"/>
                  <wp:docPr id="2" name="Picture 770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70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03AAA" w:rsidRPr="00C73FBE" w:rsidRDefault="00DD520E" w:rsidP="00DD520E">
            <w:pPr>
              <w:spacing w:line="23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муниципальн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 xml:space="preserve">ых образований в Республике Крым - </w:t>
            </w:r>
            <w:proofErr w:type="spellStart"/>
            <w:r w:rsidRPr="00DD520E">
              <w:rPr>
                <w:rFonts w:ascii="Times New Roman" w:hAnsi="Times New Roman"/>
                <w:sz w:val="24"/>
                <w:szCs w:val="24"/>
              </w:rPr>
              <w:t>непревышение</w:t>
            </w:r>
            <w:proofErr w:type="spellEnd"/>
            <w:r w:rsidRPr="00DD520E">
              <w:rPr>
                <w:rFonts w:ascii="Times New Roman" w:hAnsi="Times New Roman"/>
                <w:sz w:val="24"/>
                <w:szCs w:val="24"/>
              </w:rPr>
              <w:t xml:space="preserve"> расходов на содержание органов местного самоуправления муниципальных образований,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утвержденных в местных бюдж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 xml:space="preserve">ах на </w:t>
            </w:r>
            <w:r>
              <w:rPr>
                <w:rFonts w:ascii="Times New Roman" w:hAnsi="Times New Roman"/>
                <w:sz w:val="24"/>
                <w:szCs w:val="24"/>
              </w:rPr>
              <w:t>дату подпи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сания Соглашения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о выполнении меро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рия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тий (за  исключением 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направления средств на расходы, не учитываемые и (или) осуществляемые сверх нормативов формирования расходов на содержание органов мест</w:t>
            </w:r>
            <w:r>
              <w:rPr>
                <w:rFonts w:ascii="Times New Roman" w:hAnsi="Times New Roman"/>
                <w:sz w:val="24"/>
                <w:szCs w:val="24"/>
              </w:rPr>
              <w:t>ного самоуправл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 xml:space="preserve">ения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муниципального  образования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в соответствии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с постановлением Совета</w:t>
            </w:r>
            <w:r w:rsidRPr="00F3008E">
              <w:rPr>
                <w:sz w:val="18"/>
              </w:rPr>
              <w:t xml:space="preserve"> 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 xml:space="preserve">министров Республики </w:t>
            </w:r>
            <w:proofErr w:type="spellStart"/>
            <w:r w:rsidRPr="00DD520E">
              <w:rPr>
                <w:rFonts w:ascii="Times New Roman" w:hAnsi="Times New Roman"/>
                <w:sz w:val="24"/>
                <w:szCs w:val="24"/>
              </w:rPr>
              <w:t>Крьм</w:t>
            </w:r>
            <w:proofErr w:type="spellEnd"/>
            <w:r w:rsidRPr="00DD520E">
              <w:rPr>
                <w:rFonts w:ascii="Times New Roman" w:hAnsi="Times New Roman"/>
                <w:sz w:val="24"/>
                <w:szCs w:val="24"/>
              </w:rPr>
              <w:t xml:space="preserve"> т 05 </w:t>
            </w:r>
            <w:r>
              <w:rPr>
                <w:rFonts w:ascii="Times New Roman" w:hAnsi="Times New Roman"/>
                <w:sz w:val="24"/>
                <w:szCs w:val="24"/>
              </w:rPr>
              <w:t>мар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та2015 год № 86</w:t>
            </w:r>
            <w:proofErr w:type="gramEnd"/>
            <w:r w:rsidRPr="00DD52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«</w:t>
            </w:r>
            <w:proofErr w:type="gramStart"/>
            <w:r>
              <w:rPr>
                <w:rFonts w:ascii="Times New Roman" w:hAnsi="Times New Roman"/>
                <w:noProof/>
                <w:sz w:val="24"/>
                <w:szCs w:val="24"/>
              </w:rPr>
              <w:t xml:space="preserve">Об утверджении 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нормативов формирования расходов на содержание органов местного самоуправления муниципальных образований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в Республике Крым»)</w:t>
            </w:r>
            <w:proofErr w:type="gramEnd"/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  <w:p w:rsidR="00203AAA" w:rsidRPr="00C73FBE" w:rsidRDefault="00203AAA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520E" w:rsidRDefault="00DD520E" w:rsidP="00DD520E">
            <w:pPr>
              <w:spacing w:after="0"/>
              <w:ind w:left="33"/>
            </w:pPr>
            <w:r w:rsidRPr="006123F0">
              <w:rPr>
                <w:sz w:val="16"/>
              </w:rPr>
              <w:t>2020 - 2024</w:t>
            </w:r>
          </w:p>
          <w:p w:rsidR="00203AAA" w:rsidRPr="00C73FBE" w:rsidRDefault="00203AAA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  <w:r>
              <w:rPr>
                <w:rFonts w:ascii="Times New Roman" w:hAnsi="Times New Roman"/>
                <w:kern w:val="2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DD520E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DD520E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DD520E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 xml:space="preserve"> 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031A20" w:rsidRDefault="00DD520E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031A20" w:rsidRDefault="00DD520E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031A20" w:rsidRDefault="00203AAA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-</w:t>
            </w:r>
          </w:p>
        </w:tc>
      </w:tr>
      <w:tr w:rsidR="00203AAA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C73FBE" w:rsidRDefault="00DD520E" w:rsidP="00DD520E">
            <w:pPr>
              <w:spacing w:after="0" w:line="266" w:lineRule="auto"/>
              <w:ind w:right="3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D520E">
              <w:rPr>
                <w:rFonts w:ascii="Times New Roman" w:hAnsi="Times New Roman"/>
                <w:sz w:val="24"/>
                <w:szCs w:val="24"/>
              </w:rPr>
              <w:t xml:space="preserve">Соблюдение нормативов формирования расходов на </w:t>
            </w:r>
            <w:r w:rsidRPr="00DD520E">
              <w:rPr>
                <w:rFonts w:ascii="Times New Roman" w:hAnsi="Times New Roman"/>
                <w:sz w:val="24"/>
                <w:szCs w:val="24"/>
              </w:rPr>
              <w:lastRenderedPageBreak/>
              <w:t>содержание органов мест</w:t>
            </w:r>
            <w:r>
              <w:rPr>
                <w:rFonts w:ascii="Times New Roman" w:hAnsi="Times New Roman"/>
                <w:sz w:val="24"/>
                <w:szCs w:val="24"/>
              </w:rPr>
              <w:t>ного самоуправления муниципального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 xml:space="preserve"> образовани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, установленных нормативным правовым актом Совета министров</w:t>
            </w:r>
            <w:r w:rsidRPr="00F3008E">
              <w:rPr>
                <w:sz w:val="18"/>
              </w:rPr>
              <w:t xml:space="preserve"> </w:t>
            </w:r>
            <w:r w:rsidRPr="00DD520E">
              <w:rPr>
                <w:rFonts w:ascii="Times New Roman" w:hAnsi="Times New Roman"/>
                <w:sz w:val="24"/>
                <w:szCs w:val="24"/>
              </w:rPr>
              <w:t>Республики Крым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Ровновского сельского 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D520E" w:rsidRDefault="00DD520E" w:rsidP="00DD520E">
            <w:pPr>
              <w:spacing w:after="0" w:line="236" w:lineRule="auto"/>
              <w:ind w:left="205" w:hanging="174"/>
            </w:pPr>
            <w:r w:rsidRPr="006123F0">
              <w:rPr>
                <w:sz w:val="16"/>
              </w:rPr>
              <w:lastRenderedPageBreak/>
              <w:t>2025 - 2030 годы</w:t>
            </w:r>
          </w:p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DD520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DD520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DD520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DD520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DD520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DD520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E92ADE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92ADE" w:rsidRPr="00DD520E" w:rsidRDefault="00E92ADE" w:rsidP="002030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DD520E">
              <w:rPr>
                <w:rFonts w:ascii="Times New Roman" w:hAnsi="Times New Roman"/>
                <w:sz w:val="24"/>
                <w:szCs w:val="24"/>
              </w:rPr>
              <w:t xml:space="preserve">Отсутствие по состоянию на 1-е число каждого месяца просроченной кредиторской задолженности бюджетов муниципальных образований Республики Крым и бюджетных и автономных учреждений муниципальных образований Республики Крым в части расходов на оплату труда, уплату взносов по обязательному социальному </w:t>
            </w:r>
            <w:r w:rsidR="006B015F"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9525" cy="9525"/>
                  <wp:effectExtent l="19050" t="0" r="9525" b="0"/>
                  <wp:docPr id="3" name="Picture 8137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3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D520E">
              <w:rPr>
                <w:rFonts w:ascii="Times New Roman" w:hAnsi="Times New Roman"/>
                <w:sz w:val="24"/>
                <w:szCs w:val="24"/>
              </w:rPr>
              <w:t xml:space="preserve"> страхованию, на </w:t>
            </w:r>
            <w:r w:rsidRPr="00DD520E">
              <w:rPr>
                <w:rFonts w:ascii="Times New Roman" w:hAnsi="Times New Roman"/>
                <w:sz w:val="24"/>
                <w:szCs w:val="24"/>
              </w:rPr>
              <w:lastRenderedPageBreak/>
              <w:t>выплаты по оплате труда работников и иные выплаты работникам, а также обеспечение мер социальной поддержки граждан</w:t>
            </w:r>
            <w:proofErr w:type="gramEnd"/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C73FBE" w:rsidRDefault="00E92ADE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  <w:p w:rsidR="00E92ADE" w:rsidRPr="00C73FBE" w:rsidRDefault="00E92ADE" w:rsidP="00C73FB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E92ADE" w:rsidRDefault="00E92ADE" w:rsidP="00DD520E">
            <w:pPr>
              <w:spacing w:after="0" w:line="242" w:lineRule="auto"/>
              <w:ind w:left="205" w:hanging="170"/>
              <w:rPr>
                <w:rFonts w:ascii="Times New Roman" w:hAnsi="Times New Roman"/>
              </w:rPr>
            </w:pPr>
            <w:r w:rsidRPr="00E92ADE">
              <w:rPr>
                <w:rFonts w:ascii="Times New Roman" w:hAnsi="Times New Roman"/>
                <w:sz w:val="16"/>
              </w:rPr>
              <w:t>2020 - 2030 годы</w:t>
            </w:r>
          </w:p>
          <w:p w:rsidR="00E92ADE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F8391F" w:rsidRDefault="00E92ADE" w:rsidP="001B3E9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да 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да 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 xml:space="preserve"> 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F8391F" w:rsidRDefault="00E92ADE" w:rsidP="001B3E99">
            <w:pPr>
              <w:rPr>
                <w:rFonts w:ascii="Times New Roman" w:hAnsi="Times New Roman"/>
                <w:sz w:val="16"/>
                <w:szCs w:val="16"/>
              </w:rPr>
            </w:pPr>
            <w:r w:rsidRPr="00F8391F">
              <w:rPr>
                <w:rFonts w:ascii="Times New Roman" w:hAnsi="Times New Roman"/>
                <w:sz w:val="16"/>
                <w:szCs w:val="16"/>
              </w:rPr>
              <w:t>да</w:t>
            </w:r>
          </w:p>
        </w:tc>
      </w:tr>
      <w:tr w:rsidR="00203AAA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2.4.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03AAA" w:rsidRPr="00E92ADE" w:rsidRDefault="00E92ADE" w:rsidP="0020301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Неустановление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и неисполнение расходных обязательств, не связанных с решением вопросов, отнесенных Конституцией Российской Федерации, федеральными законами и законами Республики Крым к полномочиям органов местного самоуправления муниципальных образований в Республике Крым **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92ADE" w:rsidRPr="00C73FBE" w:rsidTr="001B3E99">
        <w:tc>
          <w:tcPr>
            <w:tcW w:w="15541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ADE" w:rsidRPr="00C73FBE" w:rsidRDefault="00E92ADE" w:rsidP="00E92A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92ADE">
              <w:rPr>
                <w:rFonts w:ascii="Times New Roman" w:hAnsi="Times New Roman"/>
                <w:sz w:val="24"/>
                <w:szCs w:val="24"/>
              </w:rPr>
              <w:t>**</w:t>
            </w:r>
            <w:r w:rsidRPr="00E92ADE">
              <w:rPr>
                <w:rFonts w:ascii="Times New Roman" w:hAnsi="Times New Roman"/>
                <w:sz w:val="16"/>
                <w:szCs w:val="16"/>
              </w:rPr>
              <w:t>за исключением расходных обязательств по финансовому обеспечению мероприятий, связанных с предотвращением влияния ухудшения геополитической и экономической ситуации на развитие отраслей экономики, и дополнительных мероприятий в сфере национальной обороны и национальной безопасности, включая осуществление мер социальной поддержки отдельных категорий граждан, расходных обязательств, связанных с осуществлением мероприятий по ликвидации чрезвычайных ситуаций федерального и межрегионального характера и последствий, направленных на проведение неотложных авар</w:t>
            </w:r>
            <w:r>
              <w:rPr>
                <w:rFonts w:ascii="Times New Roman" w:hAnsi="Times New Roman"/>
                <w:sz w:val="16"/>
                <w:szCs w:val="16"/>
              </w:rPr>
              <w:t>и</w:t>
            </w:r>
            <w:r w:rsidRPr="00E92ADE">
              <w:rPr>
                <w:rFonts w:ascii="Times New Roman" w:hAnsi="Times New Roman"/>
                <w:sz w:val="16"/>
                <w:szCs w:val="16"/>
              </w:rPr>
              <w:t>йно-восстановительн</w:t>
            </w:r>
            <w:r>
              <w:rPr>
                <w:rFonts w:ascii="Times New Roman" w:hAnsi="Times New Roman"/>
                <w:sz w:val="16"/>
                <w:szCs w:val="16"/>
              </w:rPr>
              <w:t>ых</w:t>
            </w:r>
            <w:proofErr w:type="gramEnd"/>
            <w:r w:rsidRPr="00E92ADE">
              <w:rPr>
                <w:rFonts w:ascii="Times New Roman" w:hAnsi="Times New Roman"/>
                <w:sz w:val="16"/>
                <w:szCs w:val="16"/>
              </w:rPr>
              <w:t xml:space="preserve"> работ и оказание мер социальной поддержки граждан, в том числе граждан, жилые помещения которых утрачены и (или) повреждены</w:t>
            </w:r>
          </w:p>
        </w:tc>
      </w:tr>
      <w:tr w:rsidR="00203AAA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2.5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92ADE" w:rsidRPr="00E92ADE" w:rsidRDefault="00E92ADE" w:rsidP="00E92ADE">
            <w:pPr>
              <w:spacing w:after="0" w:line="246" w:lineRule="auto"/>
              <w:ind w:right="9" w:firstLine="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2AD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Обеспечение </w:t>
            </w: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непревышения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92AD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расчетной численности работников органов местного самоуправления муниципальных образований в Республике Крым, определенной в </w:t>
            </w: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соотвзгствии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с нормативным правовым» актом Совета министров Республики Крым об утверждении нормативов формирования расходов на </w:t>
            </w: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содержайие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органов местного самоуправления муниципальных образований в Республике Крым.</w:t>
            </w:r>
          </w:p>
          <w:p w:rsidR="00203AAA" w:rsidRPr="00044F40" w:rsidRDefault="00E92ADE" w:rsidP="00E92ADE">
            <w:pPr>
              <w:spacing w:after="0" w:line="268" w:lineRule="auto"/>
              <w:ind w:left="3" w:right="3" w:hanging="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В случае превышения расчетной численности работников органов местного самоуправления муниципальных образований в Республике Крым, определенной в </w:t>
            </w:r>
            <w:r w:rsidRPr="00E92AD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соответствии с нормативным </w:t>
            </w: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правовьпи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актом Совета министров Республики Крым об утверждении нормативов формирования расходов на содержание органов местного самоуправления муниципальных образований в Республике Крым, </w:t>
            </w: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неувеличение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численности работников органов местного самоуправления муниципальных образований в Республике Крым, утвержденной по состоянию на 1 января 2020 года</w:t>
            </w:r>
            <w:proofErr w:type="gramEnd"/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Ровновского сельского поселения,</w:t>
            </w:r>
          </w:p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E92ADE" w:rsidP="00E92AD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16"/>
              </w:rPr>
              <w:lastRenderedPageBreak/>
              <w:t>2020 - 2024 годы</w:t>
            </w:r>
            <w:r w:rsidR="00203AAA" w:rsidRPr="00C73F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03AAA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03AAA" w:rsidRPr="00C73FBE" w:rsidRDefault="00203AAA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92ADE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E92ADE" w:rsidRPr="00E92ADE" w:rsidRDefault="00E92ADE" w:rsidP="00E92ADE">
            <w:pPr>
              <w:spacing w:after="0" w:line="246" w:lineRule="auto"/>
              <w:ind w:right="9" w:firstLine="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2ADE"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spellStart"/>
            <w:r w:rsidRPr="00E92ADE">
              <w:rPr>
                <w:rFonts w:ascii="Times New Roman" w:hAnsi="Times New Roman"/>
                <w:sz w:val="24"/>
                <w:szCs w:val="24"/>
              </w:rPr>
              <w:t>непревышения</w:t>
            </w:r>
            <w:proofErr w:type="spell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расчетной численности работников органов местного самоуправления муниципальн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92ADE">
              <w:rPr>
                <w:rFonts w:ascii="Times New Roman" w:hAnsi="Times New Roman"/>
                <w:sz w:val="24"/>
                <w:szCs w:val="24"/>
              </w:rPr>
              <w:lastRenderedPageBreak/>
              <w:t>образовани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, определенной в соответствии 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нормативным правовым актом Совета министров Республики Крым об утверждении нормативов формирования расходов на содержание органов местного самоуправления муниципальных образований в Республике Крым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C73FBE" w:rsidRDefault="00E92ADE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E92ADE" w:rsidRDefault="00E92ADE" w:rsidP="00E92ADE">
            <w:pPr>
              <w:jc w:val="center"/>
              <w:rPr>
                <w:rFonts w:ascii="Times New Roman" w:hAnsi="Times New Roman"/>
                <w:sz w:val="16"/>
              </w:rPr>
            </w:pPr>
            <w:r w:rsidRPr="00E92ADE">
              <w:rPr>
                <w:rFonts w:ascii="Times New Roman" w:hAnsi="Times New Roman"/>
                <w:sz w:val="16"/>
              </w:rPr>
              <w:t>2025 - 2030 годы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2ADE" w:rsidRPr="00C73FBE" w:rsidRDefault="00E92AD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A16D6E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16D6E" w:rsidRPr="00E92ADE" w:rsidRDefault="00A16D6E" w:rsidP="00A16D6E">
            <w:pPr>
              <w:spacing w:after="0" w:line="246" w:lineRule="auto"/>
              <w:ind w:right="9" w:firstLine="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92ADE">
              <w:rPr>
                <w:rFonts w:ascii="Times New Roman" w:hAnsi="Times New Roman"/>
                <w:sz w:val="24"/>
                <w:szCs w:val="24"/>
              </w:rPr>
              <w:t>Направление на согласование в Министерство финансов Республики Крым проектов нормативных правовых актов органов мест</w:t>
            </w:r>
            <w:r>
              <w:rPr>
                <w:rFonts w:ascii="Times New Roman" w:hAnsi="Times New Roman"/>
                <w:sz w:val="24"/>
                <w:szCs w:val="24"/>
              </w:rPr>
              <w:t>ного самоуправления муниципального образования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(проектов нормативных правовых актов о внесении изменений в указанные акты), направленных на установление </w:t>
            </w:r>
            <w:r w:rsidRPr="00E92ADE">
              <w:rPr>
                <w:rFonts w:ascii="Times New Roman" w:hAnsi="Times New Roman"/>
                <w:sz w:val="24"/>
                <w:szCs w:val="24"/>
              </w:rPr>
              <w:lastRenderedPageBreak/>
              <w:t>(увеличение) расходов на выполнение мер социальной п</w:t>
            </w:r>
            <w:r>
              <w:rPr>
                <w:rFonts w:ascii="Times New Roman" w:hAnsi="Times New Roman"/>
                <w:sz w:val="24"/>
                <w:szCs w:val="24"/>
              </w:rPr>
              <w:t>оддержки граждан (публичных нормативных обязательств, осуществляемых за счет средств бю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ж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>етов муни</w:t>
            </w:r>
            <w:r>
              <w:rPr>
                <w:rFonts w:ascii="Times New Roman" w:hAnsi="Times New Roman"/>
                <w:sz w:val="24"/>
                <w:szCs w:val="24"/>
              </w:rPr>
              <w:t>ципального образования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>, до принятия (утверждения) органами мест</w:t>
            </w:r>
            <w:r>
              <w:rPr>
                <w:rFonts w:ascii="Times New Roman" w:hAnsi="Times New Roman"/>
                <w:sz w:val="24"/>
                <w:szCs w:val="24"/>
              </w:rPr>
              <w:t>ного самоуправления муниципального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образовани</w:t>
            </w: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proofErr w:type="gramStart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E92ADE">
              <w:rPr>
                <w:rFonts w:ascii="Times New Roman" w:hAnsi="Times New Roman"/>
                <w:sz w:val="24"/>
                <w:szCs w:val="24"/>
              </w:rPr>
              <w:t xml:space="preserve"> с финансово-экономичес</w:t>
            </w:r>
            <w:r>
              <w:rPr>
                <w:rFonts w:ascii="Times New Roman" w:hAnsi="Times New Roman"/>
                <w:sz w:val="24"/>
                <w:szCs w:val="24"/>
              </w:rPr>
              <w:t>ким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sz w:val="24"/>
                <w:szCs w:val="24"/>
              </w:rPr>
              <w:t>нованием и заключением финансового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орган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муниципальн</w:t>
            </w:r>
            <w:r>
              <w:rPr>
                <w:rFonts w:ascii="Times New Roman" w:hAnsi="Times New Roman"/>
                <w:sz w:val="24"/>
                <w:szCs w:val="24"/>
              </w:rPr>
              <w:t>ого образования</w:t>
            </w:r>
            <w:r w:rsidRPr="00E92A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spacing w:line="23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E92ADE" w:rsidRDefault="00A16D6E" w:rsidP="00E92ADE">
            <w:pPr>
              <w:jc w:val="center"/>
              <w:rPr>
                <w:rFonts w:ascii="Times New Roman" w:hAnsi="Times New Roman"/>
                <w:sz w:val="16"/>
              </w:rPr>
            </w:pPr>
            <w:r w:rsidRPr="006123F0">
              <w:rPr>
                <w:sz w:val="16"/>
              </w:rPr>
              <w:t>2020 - 2030 годы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A16D6E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2.6.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16D6E" w:rsidRPr="00044F40" w:rsidRDefault="00A16D6E" w:rsidP="00044F4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44F40"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gramStart"/>
            <w:r w:rsidRPr="00044F40">
              <w:rPr>
                <w:rFonts w:ascii="Times New Roman" w:hAnsi="Times New Roman"/>
                <w:sz w:val="24"/>
                <w:szCs w:val="24"/>
              </w:rPr>
              <w:t>показателя доли расходов бюджета Республики</w:t>
            </w:r>
            <w:proofErr w:type="gramEnd"/>
            <w:r w:rsidRPr="00044F40">
              <w:rPr>
                <w:rFonts w:ascii="Times New Roman" w:hAnsi="Times New Roman"/>
                <w:sz w:val="24"/>
                <w:szCs w:val="24"/>
              </w:rPr>
              <w:t xml:space="preserve"> Крым, формируемых в рамках государственных программ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муниципального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образования</w:t>
            </w:r>
            <w:r w:rsidRPr="00044F40">
              <w:rPr>
                <w:rFonts w:ascii="Times New Roman" w:hAnsi="Times New Roman"/>
                <w:sz w:val="24"/>
                <w:szCs w:val="24"/>
              </w:rPr>
              <w:t xml:space="preserve">, в общем объеме расходов бюджета </w:t>
            </w:r>
            <w:r>
              <w:rPr>
                <w:rFonts w:ascii="Times New Roman" w:hAnsi="Times New Roman"/>
                <w:sz w:val="24"/>
                <w:szCs w:val="24"/>
              </w:rPr>
              <w:t>Ровновского сельского поселения</w:t>
            </w:r>
            <w:r w:rsidRPr="00044F40">
              <w:rPr>
                <w:rFonts w:ascii="Times New Roman" w:hAnsi="Times New Roman"/>
                <w:sz w:val="24"/>
                <w:szCs w:val="24"/>
              </w:rPr>
              <w:t xml:space="preserve"> в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044F40">
              <w:rPr>
                <w:rFonts w:ascii="Times New Roman" w:hAnsi="Times New Roman"/>
                <w:sz w:val="24"/>
                <w:szCs w:val="24"/>
              </w:rPr>
              <w:t>текущем финансовом году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23F0">
              <w:rPr>
                <w:sz w:val="16"/>
              </w:rPr>
              <w:t>2018 - 2030 годы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</w:t>
            </w:r>
            <w:r w:rsidR="001B3E99">
              <w:rPr>
                <w:rFonts w:ascii="Times New Roman" w:hAnsi="Times New Roman"/>
                <w:sz w:val="24"/>
                <w:szCs w:val="24"/>
              </w:rPr>
              <w:t>менее 60</w:t>
            </w: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</w:t>
            </w:r>
            <w:r w:rsidR="001B3E99">
              <w:rPr>
                <w:rFonts w:ascii="Times New Roman" w:hAnsi="Times New Roman"/>
                <w:sz w:val="24"/>
                <w:szCs w:val="24"/>
              </w:rPr>
              <w:t>менее 80</w:t>
            </w: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 </w:t>
            </w:r>
            <w:r w:rsidR="001B3E99">
              <w:rPr>
                <w:rFonts w:ascii="Times New Roman" w:hAnsi="Times New Roman"/>
                <w:sz w:val="24"/>
                <w:szCs w:val="24"/>
              </w:rPr>
              <w:t>менее 8</w:t>
            </w: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</w:t>
            </w:r>
            <w:r w:rsidR="001B3E99">
              <w:rPr>
                <w:rFonts w:ascii="Times New Roman" w:hAnsi="Times New Roman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16D6E" w:rsidRPr="00C73FBE" w:rsidRDefault="00A16D6E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95%</w:t>
            </w:r>
          </w:p>
        </w:tc>
      </w:tr>
      <w:tr w:rsidR="001B3E99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3E99" w:rsidRPr="001B3E99" w:rsidRDefault="001B3E99" w:rsidP="00044F40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B3E99">
              <w:rPr>
                <w:rFonts w:ascii="Times New Roman" w:hAnsi="Times New Roman"/>
                <w:sz w:val="24"/>
                <w:szCs w:val="24"/>
              </w:rPr>
              <w:t xml:space="preserve">Обеспечение </w:t>
            </w:r>
            <w:proofErr w:type="gramStart"/>
            <w:r w:rsidRPr="001B3E99">
              <w:rPr>
                <w:rFonts w:ascii="Times New Roman" w:hAnsi="Times New Roman"/>
                <w:sz w:val="24"/>
                <w:szCs w:val="24"/>
              </w:rPr>
              <w:t>значения показателя отношения объема просроченной кредиторской задолженности муниципа</w:t>
            </w:r>
            <w:r>
              <w:rPr>
                <w:rFonts w:ascii="Times New Roman" w:hAnsi="Times New Roman"/>
                <w:sz w:val="24"/>
                <w:szCs w:val="24"/>
              </w:rPr>
              <w:t>льных образований Республики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Кры</w:t>
            </w:r>
            <w:r w:rsidRPr="001B3E99">
              <w:rPr>
                <w:rFonts w:ascii="Times New Roman" w:hAnsi="Times New Roman"/>
                <w:sz w:val="24"/>
                <w:szCs w:val="24"/>
              </w:rPr>
              <w:t>м и бюджетных и автономных учреждений муниципальных образований Республики Крым к объему расходов бюджета муниципальных образований Республики Крым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6123F0" w:rsidRDefault="001B3E99" w:rsidP="00C73FBE">
            <w:pPr>
              <w:jc w:val="center"/>
              <w:rPr>
                <w:sz w:val="16"/>
              </w:rPr>
            </w:pPr>
            <w:r w:rsidRPr="006123F0">
              <w:rPr>
                <w:sz w:val="16"/>
              </w:rPr>
              <w:t>2018 - 2030 годы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1B3E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 менее 0%</w:t>
            </w:r>
          </w:p>
        </w:tc>
      </w:tr>
      <w:tr w:rsidR="001B3E99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2.7.</w:t>
            </w: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1B3E99" w:rsidRPr="00073A0B" w:rsidRDefault="001B3E99" w:rsidP="00073A0B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73A0B">
              <w:rPr>
                <w:rFonts w:ascii="Times New Roman" w:hAnsi="Times New Roman"/>
                <w:sz w:val="24"/>
                <w:szCs w:val="24"/>
              </w:rPr>
              <w:t xml:space="preserve">Направление в Министерство финансов Республики Крым </w:t>
            </w:r>
            <w:r w:rsidRPr="00073A0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утвержденных планов по оптимизации и повышению </w:t>
            </w:r>
            <w:proofErr w:type="gramStart"/>
            <w:r w:rsidRPr="00073A0B">
              <w:rPr>
                <w:rFonts w:ascii="Times New Roman" w:hAnsi="Times New Roman"/>
                <w:sz w:val="24"/>
                <w:szCs w:val="24"/>
              </w:rPr>
              <w:t>эффективности бюджетных расходов главного распорядителя бюджетных средств муниципального образования</w:t>
            </w:r>
            <w:proofErr w:type="gramEnd"/>
            <w:r w:rsidRPr="00073A0B">
              <w:rPr>
                <w:rFonts w:ascii="Times New Roman" w:hAnsi="Times New Roman"/>
                <w:sz w:val="24"/>
                <w:szCs w:val="24"/>
              </w:rPr>
              <w:t xml:space="preserve"> с обязательным отражением ожидаемого бюджетного эффекта в денежном выражении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Ровновского сельского 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073A0B" w:rsidRDefault="001B3E99" w:rsidP="00073A0B">
            <w:pPr>
              <w:spacing w:after="0" w:line="241" w:lineRule="auto"/>
              <w:ind w:left="84" w:hanging="55"/>
              <w:rPr>
                <w:rFonts w:ascii="Times New Roman" w:hAnsi="Times New Roman"/>
              </w:rPr>
            </w:pPr>
            <w:r w:rsidRPr="00073A0B">
              <w:rPr>
                <w:rFonts w:ascii="Times New Roman" w:hAnsi="Times New Roman"/>
                <w:sz w:val="16"/>
              </w:rPr>
              <w:lastRenderedPageBreak/>
              <w:t>2020 - 2030 годы ежегодно до февраля</w:t>
            </w:r>
          </w:p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073A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C73F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B3E99" w:rsidRPr="00C73FBE" w:rsidRDefault="001B3E99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да</w:t>
            </w:r>
          </w:p>
        </w:tc>
      </w:tr>
      <w:tr w:rsidR="0054382D" w:rsidRPr="00C73FBE" w:rsidTr="001B3E99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54382D" w:rsidRPr="0054382D" w:rsidRDefault="0054382D" w:rsidP="0054382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382D">
              <w:rPr>
                <w:rFonts w:ascii="Times New Roman" w:hAnsi="Times New Roman"/>
                <w:sz w:val="24"/>
                <w:szCs w:val="24"/>
              </w:rPr>
              <w:t>Ведение учета в Единой системе управления бюджетным процессом Республики Крым (далее - ЕСУБП) в следующих подсистемах: «</w:t>
            </w:r>
            <w:proofErr w:type="spellStart"/>
            <w:proofErr w:type="gramStart"/>
            <w:r w:rsidRPr="0054382D">
              <w:rPr>
                <w:rFonts w:ascii="Times New Roman" w:hAnsi="Times New Roman"/>
                <w:sz w:val="24"/>
                <w:szCs w:val="24"/>
              </w:rPr>
              <w:t>Web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Консолидация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W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еЬ-Исполнение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W</w:t>
            </w:r>
            <w:proofErr w:type="spellStart"/>
            <w:r w:rsidRPr="0054382D">
              <w:rPr>
                <w:rFonts w:ascii="Times New Roman" w:hAnsi="Times New Roman"/>
                <w:sz w:val="24"/>
                <w:szCs w:val="24"/>
              </w:rPr>
              <w:t>еЬ-Планирование</w:t>
            </w:r>
            <w:proofErr w:type="spellEnd"/>
            <w:r w:rsidRPr="0054382D">
              <w:rPr>
                <w:rFonts w:ascii="Times New Roman" w:hAnsi="Times New Roman"/>
                <w:sz w:val="24"/>
                <w:szCs w:val="24"/>
              </w:rPr>
              <w:t>», «Реестр источников доходов»</w:t>
            </w:r>
            <w:r>
              <w:rPr>
                <w:rFonts w:ascii="Times New Roman" w:hAnsi="Times New Roman"/>
                <w:sz w:val="24"/>
                <w:szCs w:val="24"/>
              </w:rPr>
              <w:t> </w:t>
            </w:r>
            <w:r w:rsidRPr="0054382D">
              <w:rPr>
                <w:rFonts w:ascii="Times New Roman" w:hAnsi="Times New Roman"/>
                <w:sz w:val="24"/>
                <w:szCs w:val="24"/>
              </w:rPr>
              <w:t xml:space="preserve">и </w:t>
            </w:r>
            <w:r w:rsidRPr="0054382D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отсутствия расхождений между указанными подсистемами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073A0B" w:rsidRDefault="0054382D" w:rsidP="00073A0B">
            <w:pPr>
              <w:spacing w:after="0" w:line="241" w:lineRule="auto"/>
              <w:ind w:left="84" w:hanging="55"/>
              <w:rPr>
                <w:rFonts w:ascii="Times New Roman" w:hAnsi="Times New Roman"/>
                <w:sz w:val="16"/>
              </w:rPr>
            </w:pPr>
            <w:r w:rsidRPr="006123F0">
              <w:rPr>
                <w:sz w:val="16"/>
              </w:rPr>
              <w:t>2021 - 2030 годы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  <w:r w:rsidRPr="00C73FB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да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да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FC4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да</w:t>
            </w:r>
          </w:p>
        </w:tc>
      </w:tr>
      <w:tr w:rsidR="0054382D" w:rsidRPr="00C73FBE" w:rsidTr="001B3E99">
        <w:tc>
          <w:tcPr>
            <w:tcW w:w="15541" w:type="dxa"/>
            <w:gridSpan w:val="3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Система внутреннего финансового контроля и внутреннего финансового аудита</w:t>
            </w:r>
          </w:p>
        </w:tc>
      </w:tr>
      <w:tr w:rsidR="0054382D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Повышение эффективности организации и ведения главными распорядителями бюджетных средств внутреннего финансового контроля и внутреннего финансового аудита с целью повышения экономности и результативности использования бюджетных средств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Администрация Ровновского сельского поселения</w:t>
            </w:r>
          </w:p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на постоянной основе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4382D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3.2.</w:t>
            </w:r>
          </w:p>
        </w:tc>
        <w:tc>
          <w:tcPr>
            <w:tcW w:w="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 xml:space="preserve">Осуществление главными распорядителями бюджетных 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средств внутреннего финансового контроля в соответствии с методическими рекомендациями, утвержденными приказом Министерства финансов Российской Федерации от 07.09.2016 № 356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Администрация Ровновского сельского 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на постоянной основе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4382D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3.3.</w:t>
            </w:r>
          </w:p>
        </w:tc>
        <w:tc>
          <w:tcPr>
            <w:tcW w:w="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 xml:space="preserve">Осуществление главными распорядителями бюджетных средств внутреннего финансового аудита в соответствии с Методическими рекомендациями, утвержденными приказом Министерства финансов Российской Федерации от </w:t>
            </w: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30.12.2016 № 822</w:t>
            </w:r>
          </w:p>
          <w:p w:rsidR="0054382D" w:rsidRPr="00C73FBE" w:rsidRDefault="0054382D" w:rsidP="00C73FBE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Ровновского сельского поселения</w:t>
            </w: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на постоянной основе</w:t>
            </w: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54382D" w:rsidRPr="00C73FBE" w:rsidTr="00F8391F">
        <w:tc>
          <w:tcPr>
            <w:tcW w:w="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C73FBE" w:rsidRDefault="0054382D" w:rsidP="00C73FBE">
            <w:pPr>
              <w:autoSpaceDE w:val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20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autoSpaceDE w:val="0"/>
              <w:jc w:val="both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C73FBE">
              <w:rPr>
                <w:rFonts w:ascii="Times New Roman" w:hAnsi="Times New Roman"/>
                <w:kern w:val="2"/>
                <w:sz w:val="24"/>
                <w:szCs w:val="24"/>
              </w:rPr>
              <w:t xml:space="preserve">Итого по Плану </w:t>
            </w:r>
          </w:p>
        </w:tc>
        <w:tc>
          <w:tcPr>
            <w:tcW w:w="16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autoSpaceDE w:val="0"/>
              <w:snapToGrid w:val="0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C73FBE" w:rsidRDefault="0054382D" w:rsidP="00C73FBE">
            <w:pPr>
              <w:snapToGrid w:val="0"/>
              <w:jc w:val="center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</w:tc>
        <w:tc>
          <w:tcPr>
            <w:tcW w:w="6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2811FC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2811FC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031A20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6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031A20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031A20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031A20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4382D" w:rsidRPr="00031A20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4382D" w:rsidRPr="00031A20" w:rsidRDefault="0054382D" w:rsidP="00C73FBE">
            <w:pPr>
              <w:jc w:val="center"/>
              <w:rPr>
                <w:rFonts w:ascii="Times New Roman" w:hAnsi="Times New Roman"/>
                <w:kern w:val="2"/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031A20" w:rsidRDefault="0054382D">
            <w:pPr>
              <w:rPr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031A20" w:rsidRDefault="0054382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031A20" w:rsidRDefault="0054382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031A20" w:rsidRDefault="0054382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73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031A20" w:rsidRDefault="0054382D">
            <w:pPr>
              <w:rPr>
                <w:rFonts w:ascii="Times New Roman" w:hAnsi="Times New Roman"/>
                <w:kern w:val="2"/>
                <w:sz w:val="16"/>
                <w:szCs w:val="16"/>
              </w:rPr>
            </w:pPr>
            <w:r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4382D" w:rsidRPr="00031A20" w:rsidRDefault="0054382D">
            <w:pPr>
              <w:rPr>
                <w:sz w:val="16"/>
                <w:szCs w:val="16"/>
              </w:rPr>
            </w:pPr>
            <w:r w:rsidRPr="00031A20">
              <w:rPr>
                <w:rFonts w:ascii="Times New Roman" w:hAnsi="Times New Roman"/>
                <w:kern w:val="2"/>
                <w:sz w:val="16"/>
                <w:szCs w:val="16"/>
              </w:rPr>
              <w:t>7,0</w:t>
            </w:r>
          </w:p>
        </w:tc>
      </w:tr>
    </w:tbl>
    <w:p w:rsidR="00F0257A" w:rsidRDefault="00F0257A" w:rsidP="00621FE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F0257A" w:rsidRDefault="00F0257A">
      <w:pPr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  <w:r>
        <w:rPr>
          <w:rFonts w:ascii="Arial" w:eastAsia="Times New Roman" w:hAnsi="Arial" w:cs="Arial"/>
          <w:color w:val="000000"/>
          <w:sz w:val="27"/>
          <w:szCs w:val="27"/>
          <w:lang w:eastAsia="ru-RU"/>
        </w:rPr>
        <w:br w:type="page"/>
      </w:r>
    </w:p>
    <w:p w:rsidR="00F0257A" w:rsidRPr="00F0257A" w:rsidRDefault="00F0257A" w:rsidP="00F0257A">
      <w:pPr>
        <w:shd w:val="clear" w:color="auto" w:fill="FFFFFF"/>
        <w:spacing w:after="0" w:line="240" w:lineRule="auto"/>
        <w:ind w:left="10206" w:right="-116"/>
        <w:jc w:val="right"/>
        <w:rPr>
          <w:rFonts w:ascii="Times New Roman" w:hAnsi="Times New Roman"/>
          <w:sz w:val="24"/>
          <w:szCs w:val="24"/>
        </w:rPr>
      </w:pPr>
      <w:r w:rsidRPr="00F0257A">
        <w:rPr>
          <w:rFonts w:ascii="Times New Roman" w:hAnsi="Times New Roman"/>
          <w:color w:val="000000"/>
          <w:spacing w:val="-12"/>
          <w:sz w:val="24"/>
          <w:szCs w:val="24"/>
        </w:rPr>
        <w:lastRenderedPageBreak/>
        <w:t xml:space="preserve">Приложение </w:t>
      </w:r>
      <w:r>
        <w:rPr>
          <w:rFonts w:ascii="Times New Roman" w:hAnsi="Times New Roman"/>
          <w:color w:val="000000"/>
          <w:spacing w:val="-5"/>
          <w:sz w:val="24"/>
          <w:szCs w:val="24"/>
        </w:rPr>
        <w:t>№ 2</w:t>
      </w:r>
    </w:p>
    <w:p w:rsidR="00F900AA" w:rsidRDefault="00F900AA" w:rsidP="00621FE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F0257A" w:rsidRDefault="00F0257A" w:rsidP="00621FE3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sz w:val="27"/>
          <w:szCs w:val="27"/>
          <w:lang w:eastAsia="ru-RU"/>
        </w:rPr>
      </w:pPr>
    </w:p>
    <w:p w:rsidR="00757C5A" w:rsidRPr="000C5C50" w:rsidRDefault="00757C5A" w:rsidP="00757C5A">
      <w:pPr>
        <w:pStyle w:val="ConsPlusNormal"/>
        <w:contextualSpacing/>
        <w:jc w:val="center"/>
        <w:rPr>
          <w:rFonts w:ascii="Times New Roman" w:hAnsi="Times New Roman" w:cs="Times New Roman"/>
        </w:rPr>
      </w:pPr>
      <w:bookmarkStart w:id="0" w:name="P861"/>
      <w:bookmarkEnd w:id="0"/>
      <w:r w:rsidRPr="000C5C50">
        <w:rPr>
          <w:rFonts w:ascii="Times New Roman" w:hAnsi="Times New Roman" w:cs="Times New Roman"/>
        </w:rPr>
        <w:t>Информация</w:t>
      </w:r>
    </w:p>
    <w:p w:rsidR="00502FD6" w:rsidRPr="000C5C50" w:rsidRDefault="00757C5A" w:rsidP="00502FD6">
      <w:pPr>
        <w:pStyle w:val="ConsPlusNormal"/>
        <w:contextualSpacing/>
        <w:jc w:val="center"/>
        <w:rPr>
          <w:rFonts w:ascii="Times New Roman" w:hAnsi="Times New Roman" w:cs="Times New Roman"/>
        </w:rPr>
      </w:pPr>
      <w:r w:rsidRPr="000C5C50">
        <w:rPr>
          <w:rFonts w:ascii="Times New Roman" w:hAnsi="Times New Roman" w:cs="Times New Roman"/>
        </w:rPr>
        <w:t xml:space="preserve">о реализации мероприятий </w:t>
      </w:r>
    </w:p>
    <w:p w:rsidR="00757C5A" w:rsidRPr="000C5C50" w:rsidRDefault="00757C5A" w:rsidP="00757C5A">
      <w:pPr>
        <w:pStyle w:val="ConsPlusNormal"/>
        <w:contextualSpacing/>
        <w:jc w:val="center"/>
        <w:rPr>
          <w:rFonts w:ascii="Times New Roman" w:hAnsi="Times New Roman" w:cs="Times New Roman"/>
        </w:rPr>
      </w:pPr>
      <w:r w:rsidRPr="000C5C50">
        <w:rPr>
          <w:rFonts w:ascii="Times New Roman" w:hAnsi="Times New Roman" w:cs="Times New Roman"/>
        </w:rPr>
        <w:t xml:space="preserve">Плана мероприятий по оздоровлению муниципальных финансов бюджета муниципального образования </w:t>
      </w:r>
      <w:r>
        <w:rPr>
          <w:rFonts w:ascii="Times New Roman" w:hAnsi="Times New Roman" w:cs="Times New Roman"/>
        </w:rPr>
        <w:t>Ровновское</w:t>
      </w:r>
      <w:r w:rsidRPr="000C5C50">
        <w:rPr>
          <w:rFonts w:ascii="Times New Roman" w:hAnsi="Times New Roman" w:cs="Times New Roman"/>
        </w:rPr>
        <w:t xml:space="preserve"> сельское поселение Красногвардейского района </w:t>
      </w:r>
    </w:p>
    <w:p w:rsidR="00757C5A" w:rsidRPr="000C5C50" w:rsidRDefault="00FC4B0E" w:rsidP="00757C5A">
      <w:pPr>
        <w:pStyle w:val="ConsPlusNormal"/>
        <w:contextualSpacing/>
        <w:jc w:val="center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Республики Крым на 2018-2030</w:t>
      </w:r>
      <w:r w:rsidR="00757C5A" w:rsidRPr="000C5C50">
        <w:rPr>
          <w:rFonts w:ascii="Times New Roman" w:hAnsi="Times New Roman" w:cs="Times New Roman"/>
        </w:rPr>
        <w:t xml:space="preserve"> годы) и объеме полученного бюджетного эффекта</w:t>
      </w:r>
      <w:proofErr w:type="gramEnd"/>
    </w:p>
    <w:p w:rsidR="00757C5A" w:rsidRPr="000C5C50" w:rsidRDefault="00757C5A" w:rsidP="00757C5A">
      <w:pPr>
        <w:pStyle w:val="ConsPlusNormal"/>
        <w:contextualSpacing/>
        <w:jc w:val="center"/>
        <w:rPr>
          <w:rFonts w:ascii="Times New Roman" w:hAnsi="Times New Roman" w:cs="Times New Roman"/>
        </w:rPr>
      </w:pPr>
      <w:r w:rsidRPr="000C5C50">
        <w:rPr>
          <w:rFonts w:ascii="Times New Roman" w:hAnsi="Times New Roman" w:cs="Times New Roman"/>
        </w:rPr>
        <w:t xml:space="preserve">за </w:t>
      </w:r>
      <w:r w:rsidR="001E0E7B">
        <w:rPr>
          <w:rFonts w:ascii="Times New Roman" w:hAnsi="Times New Roman" w:cs="Times New Roman"/>
          <w:u w:val="single"/>
        </w:rPr>
        <w:t>_______</w:t>
      </w:r>
      <w:r w:rsidRPr="000C5C50">
        <w:rPr>
          <w:rFonts w:ascii="Times New Roman" w:hAnsi="Times New Roman" w:cs="Times New Roman"/>
          <w:u w:val="single"/>
        </w:rPr>
        <w:t xml:space="preserve"> 202</w:t>
      </w:r>
      <w:r w:rsidR="001E0E7B">
        <w:rPr>
          <w:rFonts w:ascii="Times New Roman" w:hAnsi="Times New Roman" w:cs="Times New Roman"/>
          <w:u w:val="single"/>
        </w:rPr>
        <w:t>_</w:t>
      </w:r>
      <w:r w:rsidRPr="000C5C50">
        <w:rPr>
          <w:rFonts w:ascii="Times New Roman" w:hAnsi="Times New Roman" w:cs="Times New Roman"/>
          <w:u w:val="single"/>
        </w:rPr>
        <w:t xml:space="preserve"> года</w:t>
      </w:r>
    </w:p>
    <w:p w:rsidR="00757C5A" w:rsidRPr="000C5C50" w:rsidRDefault="00757C5A" w:rsidP="00757C5A">
      <w:pPr>
        <w:pStyle w:val="ConsPlusNormal"/>
        <w:contextualSpacing/>
        <w:jc w:val="center"/>
        <w:rPr>
          <w:rFonts w:ascii="Times New Roman" w:hAnsi="Times New Roman" w:cs="Times New Roman"/>
        </w:rPr>
      </w:pPr>
      <w:r w:rsidRPr="000C5C50">
        <w:rPr>
          <w:rFonts w:ascii="Times New Roman" w:hAnsi="Times New Roman" w:cs="Times New Roman"/>
        </w:rPr>
        <w:t xml:space="preserve">по муниципальному образованию </w:t>
      </w:r>
      <w:r>
        <w:rPr>
          <w:rFonts w:ascii="Times New Roman" w:hAnsi="Times New Roman" w:cs="Times New Roman"/>
        </w:rPr>
        <w:t>Ровновское</w:t>
      </w:r>
      <w:r w:rsidRPr="000C5C50">
        <w:rPr>
          <w:rFonts w:ascii="Times New Roman" w:hAnsi="Times New Roman" w:cs="Times New Roman"/>
        </w:rPr>
        <w:t xml:space="preserve"> сельское поселение Красногвардейского района Республики Крым</w:t>
      </w:r>
    </w:p>
    <w:p w:rsidR="00757C5A" w:rsidRPr="000C5C50" w:rsidRDefault="00757C5A" w:rsidP="00757C5A">
      <w:pPr>
        <w:pStyle w:val="ConsPlusNormal"/>
        <w:ind w:firstLine="540"/>
        <w:contextualSpacing/>
        <w:jc w:val="both"/>
        <w:rPr>
          <w:rFonts w:ascii="Times New Roman" w:hAnsi="Times New Roman" w:cs="Times New Roman"/>
        </w:rPr>
      </w:pPr>
    </w:p>
    <w:tbl>
      <w:tblPr>
        <w:tblW w:w="15168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7513"/>
        <w:gridCol w:w="1559"/>
        <w:gridCol w:w="1985"/>
        <w:gridCol w:w="3544"/>
      </w:tblGrid>
      <w:tr w:rsidR="00757C5A" w:rsidRPr="00C73FBE" w:rsidTr="00FC4B0E">
        <w:trPr>
          <w:trHeight w:val="367"/>
        </w:trPr>
        <w:tc>
          <w:tcPr>
            <w:tcW w:w="567" w:type="dxa"/>
            <w:vMerge w:val="restart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0C5C50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0C5C50">
              <w:rPr>
                <w:rFonts w:ascii="Times New Roman" w:hAnsi="Times New Roman" w:cs="Times New Roman"/>
              </w:rPr>
              <w:t>/</w:t>
            </w:r>
            <w:proofErr w:type="spellStart"/>
            <w:r w:rsidRPr="000C5C50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7513" w:type="dxa"/>
            <w:vMerge w:val="restart"/>
          </w:tcPr>
          <w:p w:rsidR="00757C5A" w:rsidRPr="000C5C50" w:rsidRDefault="00757C5A" w:rsidP="0092603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Наименование мероприятия (в соответствии с приложением к Программе оздоровления государственных финансов Республики Крым на 2018-20</w:t>
            </w:r>
            <w:r w:rsidR="0092603E">
              <w:rPr>
                <w:rFonts w:ascii="Times New Roman" w:hAnsi="Times New Roman" w:cs="Times New Roman"/>
              </w:rPr>
              <w:t>30</w:t>
            </w:r>
            <w:r w:rsidRPr="000C5C50">
              <w:rPr>
                <w:rFonts w:ascii="Times New Roman" w:hAnsi="Times New Roman" w:cs="Times New Roman"/>
              </w:rPr>
              <w:t xml:space="preserve"> годы)</w:t>
            </w:r>
          </w:p>
        </w:tc>
        <w:tc>
          <w:tcPr>
            <w:tcW w:w="3544" w:type="dxa"/>
            <w:gridSpan w:val="2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Финансовая оценка, тыс. рублей</w:t>
            </w:r>
          </w:p>
        </w:tc>
        <w:tc>
          <w:tcPr>
            <w:tcW w:w="3544" w:type="dxa"/>
            <w:vMerge w:val="restart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Ожидаемый результат</w:t>
            </w:r>
          </w:p>
        </w:tc>
      </w:tr>
      <w:tr w:rsidR="00757C5A" w:rsidRPr="00C73FBE" w:rsidTr="00FC4B0E">
        <w:trPr>
          <w:trHeight w:val="916"/>
        </w:trPr>
        <w:tc>
          <w:tcPr>
            <w:tcW w:w="567" w:type="dxa"/>
            <w:vMerge/>
          </w:tcPr>
          <w:p w:rsidR="00757C5A" w:rsidRPr="00C73FBE" w:rsidRDefault="00757C5A" w:rsidP="00C73FB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7513" w:type="dxa"/>
            <w:vMerge/>
          </w:tcPr>
          <w:p w:rsidR="00757C5A" w:rsidRPr="00C73FBE" w:rsidRDefault="00757C5A" w:rsidP="00C73F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план на текущий год</w:t>
            </w: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фактическое исполнение за текущий период</w:t>
            </w:r>
          </w:p>
        </w:tc>
        <w:tc>
          <w:tcPr>
            <w:tcW w:w="3544" w:type="dxa"/>
            <w:vMerge/>
          </w:tcPr>
          <w:p w:rsidR="00757C5A" w:rsidRPr="00C73FBE" w:rsidRDefault="00757C5A" w:rsidP="00C73FB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</w:p>
        </w:tc>
      </w:tr>
      <w:tr w:rsidR="00757C5A" w:rsidRPr="00C73FBE" w:rsidTr="00FC4B0E">
        <w:trPr>
          <w:trHeight w:val="1090"/>
        </w:trPr>
        <w:tc>
          <w:tcPr>
            <w:tcW w:w="567" w:type="dxa"/>
          </w:tcPr>
          <w:p w:rsidR="00757C5A" w:rsidRPr="00C73FBE" w:rsidRDefault="00757C5A" w:rsidP="00C73FB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73FBE">
              <w:rPr>
                <w:rFonts w:ascii="Times New Roman" w:hAnsi="Times New Roman"/>
              </w:rPr>
              <w:t>4.3</w:t>
            </w:r>
          </w:p>
        </w:tc>
        <w:tc>
          <w:tcPr>
            <w:tcW w:w="7513" w:type="dxa"/>
          </w:tcPr>
          <w:p w:rsidR="00757C5A" w:rsidRPr="00C73FBE" w:rsidRDefault="00757C5A" w:rsidP="00C73F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C73FBE">
              <w:rPr>
                <w:rFonts w:ascii="Times New Roman" w:hAnsi="Times New Roman"/>
              </w:rPr>
              <w:t xml:space="preserve">Обеспечение роста налоговых и неналоговых доходов </w:t>
            </w:r>
            <w:proofErr w:type="gramStart"/>
            <w:r w:rsidRPr="00C73FBE">
              <w:rPr>
                <w:rFonts w:ascii="Times New Roman" w:hAnsi="Times New Roman"/>
              </w:rPr>
              <w:t>по итогам исполнения бюджетов муниципальных образований Республики Крым за текущий год по сравнению с уровнем исполнения бюджетов муниципальных образований Республики Крым за отчетный год</w:t>
            </w:r>
            <w:proofErr w:type="gramEnd"/>
            <w:r w:rsidRPr="00C73FBE">
              <w:rPr>
                <w:rFonts w:ascii="Times New Roman" w:hAnsi="Times New Roman"/>
              </w:rPr>
              <w:t xml:space="preserve"> в сопоставимых условиях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rPr>
          <w:trHeight w:val="1583"/>
        </w:trPr>
        <w:tc>
          <w:tcPr>
            <w:tcW w:w="567" w:type="dxa"/>
          </w:tcPr>
          <w:p w:rsidR="00757C5A" w:rsidRPr="00C73FBE" w:rsidRDefault="00757C5A" w:rsidP="00C73FB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73FBE">
              <w:rPr>
                <w:rFonts w:ascii="Times New Roman" w:hAnsi="Times New Roman"/>
              </w:rPr>
              <w:t>4.4</w:t>
            </w:r>
          </w:p>
        </w:tc>
        <w:tc>
          <w:tcPr>
            <w:tcW w:w="7513" w:type="dxa"/>
          </w:tcPr>
          <w:p w:rsidR="00757C5A" w:rsidRPr="00C73FBE" w:rsidRDefault="00757C5A" w:rsidP="00C73F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C73FBE">
              <w:rPr>
                <w:rFonts w:ascii="Times New Roman" w:hAnsi="Times New Roman"/>
              </w:rPr>
              <w:t>Направление на согласование (заключение) в Министерство финансов Республики Крым:</w:t>
            </w:r>
          </w:p>
          <w:p w:rsidR="00757C5A" w:rsidRPr="00C73FBE" w:rsidRDefault="00757C5A" w:rsidP="00C73F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C73FBE">
              <w:rPr>
                <w:rFonts w:ascii="Times New Roman" w:hAnsi="Times New Roman"/>
              </w:rPr>
              <w:t xml:space="preserve">- проекта решения о бюджете муниципального образования Республики Крым на очередной финансовый год и на плановый период (доходы по видам доходов; расходы по разделам, подразделам, видам расходов; дефицит или </w:t>
            </w:r>
            <w:proofErr w:type="spellStart"/>
            <w:r w:rsidRPr="00C73FBE">
              <w:rPr>
                <w:rFonts w:ascii="Times New Roman" w:hAnsi="Times New Roman"/>
              </w:rPr>
              <w:t>профицит</w:t>
            </w:r>
            <w:proofErr w:type="spellEnd"/>
            <w:r w:rsidRPr="00C73FBE">
              <w:rPr>
                <w:rFonts w:ascii="Times New Roman" w:hAnsi="Times New Roman"/>
              </w:rPr>
              <w:t xml:space="preserve">, источники </w:t>
            </w:r>
            <w:proofErr w:type="gramStart"/>
            <w:r w:rsidRPr="00C73FBE">
              <w:rPr>
                <w:rFonts w:ascii="Times New Roman" w:hAnsi="Times New Roman"/>
              </w:rPr>
              <w:t>финансирования дефицита бюджета муниципального образования Республики</w:t>
            </w:r>
            <w:proofErr w:type="gramEnd"/>
            <w:r w:rsidRPr="00C73FBE">
              <w:rPr>
                <w:rFonts w:ascii="Times New Roman" w:hAnsi="Times New Roman"/>
              </w:rPr>
              <w:t xml:space="preserve"> Крым по видам источников; </w:t>
            </w:r>
            <w:proofErr w:type="gramStart"/>
            <w:r w:rsidRPr="00C73FBE">
              <w:rPr>
                <w:rFonts w:ascii="Times New Roman" w:hAnsi="Times New Roman"/>
              </w:rPr>
              <w:t>программа муниципальных заимствований и основные направления долговой политики муниципального образования Республики Крым на очередной финансовый год и на плановый период), учитывающего бюджетный эффект от реализации мероприятий плана по росту доходного потенциала муниципального образования Республики Крым и (или) оптимизации расходов бюджета муниципального образования Республики Крым до внесения указанного проекта в представительный орган муниципального образования Республики Крым - не позднее 15 октября текущего</w:t>
            </w:r>
            <w:proofErr w:type="gramEnd"/>
            <w:r w:rsidRPr="00C73FBE">
              <w:rPr>
                <w:rFonts w:ascii="Times New Roman" w:hAnsi="Times New Roman"/>
              </w:rPr>
              <w:t xml:space="preserve"> финансового года;</w:t>
            </w:r>
          </w:p>
          <w:p w:rsidR="00757C5A" w:rsidRPr="00C73FBE" w:rsidRDefault="00757C5A" w:rsidP="00C73FB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C73FBE">
              <w:rPr>
                <w:rFonts w:ascii="Times New Roman" w:hAnsi="Times New Roman"/>
              </w:rPr>
              <w:t xml:space="preserve">- проектов решений о внесении изменений в решение о бюджете муниципального образования Республики Крым на текущий финансовый год </w:t>
            </w:r>
            <w:r w:rsidRPr="00C73FBE">
              <w:rPr>
                <w:rFonts w:ascii="Times New Roman" w:hAnsi="Times New Roman"/>
              </w:rPr>
              <w:lastRenderedPageBreak/>
              <w:t>и на плановый период до внесения указанных проектов в представительный орган муниципального образования Республики Крым - не позднее 15 декабря текущего финансового года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lastRenderedPageBreak/>
              <w:t>4.8</w:t>
            </w:r>
          </w:p>
        </w:tc>
        <w:tc>
          <w:tcPr>
            <w:tcW w:w="7513" w:type="dxa"/>
          </w:tcPr>
          <w:p w:rsidR="00757C5A" w:rsidRPr="000C5C50" w:rsidRDefault="00757C5A" w:rsidP="00502FD6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0C5C50">
              <w:rPr>
                <w:rFonts w:ascii="Times New Roman" w:hAnsi="Times New Roman" w:cs="Times New Roman"/>
              </w:rPr>
              <w:t>Неустановление</w:t>
            </w:r>
            <w:proofErr w:type="spellEnd"/>
            <w:r w:rsidRPr="000C5C50">
              <w:rPr>
                <w:rFonts w:ascii="Times New Roman" w:hAnsi="Times New Roman" w:cs="Times New Roman"/>
              </w:rPr>
              <w:t xml:space="preserve"> и неисполнение с 202</w:t>
            </w:r>
            <w:r w:rsidR="00502FD6">
              <w:rPr>
                <w:rFonts w:ascii="Times New Roman" w:hAnsi="Times New Roman" w:cs="Times New Roman"/>
              </w:rPr>
              <w:t>2</w:t>
            </w:r>
            <w:r w:rsidRPr="000C5C50">
              <w:rPr>
                <w:rFonts w:ascii="Times New Roman" w:hAnsi="Times New Roman" w:cs="Times New Roman"/>
              </w:rPr>
              <w:t xml:space="preserve"> года расходных обязательств, не связанных с решением вопросов, отнесенных </w:t>
            </w:r>
            <w:hyperlink r:id="rId13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{КонсультантПлюс}" w:history="1">
              <w:r w:rsidRPr="000C5C50">
                <w:rPr>
                  <w:rFonts w:ascii="Times New Roman" w:hAnsi="Times New Roman" w:cs="Times New Roman"/>
                </w:rPr>
                <w:t>Конституцией</w:t>
              </w:r>
            </w:hyperlink>
            <w:r w:rsidRPr="000C5C50">
              <w:rPr>
                <w:rFonts w:ascii="Times New Roman" w:hAnsi="Times New Roman" w:cs="Times New Roman"/>
              </w:rPr>
              <w:t xml:space="preserve"> Российской Федерации, федеральными законами и законами Республики Крым к полномочиям органов местного самоуправления муниципальных образований в Республике Крым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647FD7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4.9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 xml:space="preserve">Обеспечение </w:t>
            </w:r>
            <w:proofErr w:type="spellStart"/>
            <w:r w:rsidRPr="000C5C50">
              <w:rPr>
                <w:rFonts w:ascii="Times New Roman" w:hAnsi="Times New Roman" w:cs="Times New Roman"/>
              </w:rPr>
              <w:t>непревышения</w:t>
            </w:r>
            <w:proofErr w:type="spellEnd"/>
            <w:r w:rsidRPr="000C5C50">
              <w:rPr>
                <w:rFonts w:ascii="Times New Roman" w:hAnsi="Times New Roman" w:cs="Times New Roman"/>
              </w:rPr>
              <w:t xml:space="preserve"> расчетной численности работников органов местного самоуправления муниципальных образований в Республике Крым, определенной в соответствии с нормативным правовым актом Совета министров Республики Крым об утверждении нормативов формирования расходов на содержание органов местного самоуправления муниципальных образований в Республике Крым.</w:t>
            </w:r>
          </w:p>
          <w:p w:rsidR="00757C5A" w:rsidRPr="000C5C50" w:rsidRDefault="00757C5A" w:rsidP="00502FD6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0C5C50">
              <w:rPr>
                <w:rFonts w:ascii="Times New Roman" w:hAnsi="Times New Roman" w:cs="Times New Roman"/>
              </w:rPr>
              <w:t xml:space="preserve">В случае превышения расчетной численности работников органов местного самоуправления муниципальных образований в Республике Крым, определенной в соответствии с нормативным правовым актом Совета министров Республики Крым об утверждении нормативов формирования расходов на содержание органов местного самоуправления муниципальных образований в Республике Крым, - </w:t>
            </w:r>
            <w:proofErr w:type="spellStart"/>
            <w:r w:rsidRPr="000C5C50">
              <w:rPr>
                <w:rFonts w:ascii="Times New Roman" w:hAnsi="Times New Roman" w:cs="Times New Roman"/>
              </w:rPr>
              <w:t>неувеличение</w:t>
            </w:r>
            <w:proofErr w:type="spellEnd"/>
            <w:r w:rsidRPr="000C5C50">
              <w:rPr>
                <w:rFonts w:ascii="Times New Roman" w:hAnsi="Times New Roman" w:cs="Times New Roman"/>
              </w:rPr>
              <w:t xml:space="preserve"> численности работников органов местного самоуправления муниципальных образований в Республике Крым, утвержденной по состоянию на 1 января 202</w:t>
            </w:r>
            <w:r w:rsidR="00502FD6">
              <w:rPr>
                <w:rFonts w:ascii="Times New Roman" w:hAnsi="Times New Roman" w:cs="Times New Roman"/>
              </w:rPr>
              <w:t>2</w:t>
            </w:r>
            <w:r w:rsidRPr="000C5C50">
              <w:rPr>
                <w:rFonts w:ascii="Times New Roman" w:hAnsi="Times New Roman" w:cs="Times New Roman"/>
              </w:rPr>
              <w:t xml:space="preserve"> года</w:t>
            </w:r>
            <w:proofErr w:type="gramEnd"/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4.10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Отсутствие решений о повышении оплаты труда лиц, замещающих муниципальные должности, и муниципальных служащих органов местного самоуправления муниципальных образований в Республике Крым на уровень, превышающий темпы и сроки повышения оплаты труда государственных гражданских служащих Республики Крым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4.11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0C5C50">
              <w:rPr>
                <w:rFonts w:ascii="Times New Roman" w:hAnsi="Times New Roman" w:cs="Times New Roman"/>
              </w:rPr>
              <w:t xml:space="preserve">Направление на согласование в Министерство финансов Республики Крым проектов нормативных правовых актов органов местного самоуправления муниципальных образований в Республике Крым (проектов нормативных правовых актов о внесении изменений в указанные акты), направленных на установление (увеличение расходов на выполнение) публичных нормативных обязательств муниципальных образований, осуществляемых за счет средств </w:t>
            </w:r>
            <w:r w:rsidRPr="000C5C50">
              <w:rPr>
                <w:rFonts w:ascii="Times New Roman" w:hAnsi="Times New Roman" w:cs="Times New Roman"/>
              </w:rPr>
              <w:lastRenderedPageBreak/>
              <w:t>бюджета муниципальных образований Республики Крым, до их принятия (утверждения) органами местного самоуправления муниципальных образований</w:t>
            </w:r>
            <w:proofErr w:type="gramEnd"/>
            <w:r w:rsidRPr="000C5C50">
              <w:rPr>
                <w:rFonts w:ascii="Times New Roman" w:hAnsi="Times New Roman" w:cs="Times New Roman"/>
              </w:rPr>
              <w:t xml:space="preserve"> в Республике Крым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lastRenderedPageBreak/>
              <w:t>4.12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Недопущение увеличения общей численности работников муниципальных учреждений, за исключением увеличения ее в результате ввода в эксплуатацию объектов, находящихся в муниципальной собственности, и в результате передачи указанных объектов из государственной собственности Республики Крым в собственность муниципального образования Республики Крым.</w:t>
            </w:r>
          </w:p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В случаях:</w:t>
            </w:r>
          </w:p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- увеличения численности работников муниципальных учреждений в результате ввода в эксплуатацию объектов, находящихся в муниципальной собственности;</w:t>
            </w:r>
          </w:p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- увеличения численности работников муниципальных учреждений в результате передачи указанных объектов из государственной собственности Республики Крым в собственность муниципального образования Республики Крым;</w:t>
            </w:r>
          </w:p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0C5C50">
              <w:rPr>
                <w:rFonts w:ascii="Times New Roman" w:hAnsi="Times New Roman" w:cs="Times New Roman"/>
              </w:rPr>
              <w:t>- перераспределения численности работников муниципальных учреждений внутри муниципального образования Республики Крым и (или) консолидированного муниципального района Республики Крым в пределах общей численности работников муниципальных учреждений, муниципальное образование Республики Крым направляет в Министерство для рассмотрения проекты нормативных правовых актов органов местного самоуправления муниципального образования в Республике Крым, касающиеся увеличения или перераспределения численности работников муниципальных учреждений, которые прошли процедуры согласования с исполнительными органами</w:t>
            </w:r>
            <w:proofErr w:type="gramEnd"/>
            <w:r w:rsidRPr="000C5C50">
              <w:rPr>
                <w:rFonts w:ascii="Times New Roman" w:hAnsi="Times New Roman" w:cs="Times New Roman"/>
              </w:rPr>
              <w:t xml:space="preserve"> государственной власти Республики Крым по отраслевой принадлежности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4.13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Организация работы по сокращению просроченной кредиторской задолженности местных бюджетов и муниципальных учреждений муниципальных образований Республики Крым в части расходов на оплату труда, уплату взносов по обязательному социальному страхованию на выплаты по оплате труда работников и иные выплаты работникам, а также обеспечение мер социальной поддержки отдельных категорий граждан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4.14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 xml:space="preserve">Обеспечение </w:t>
            </w:r>
            <w:proofErr w:type="gramStart"/>
            <w:r w:rsidRPr="000C5C50">
              <w:rPr>
                <w:rFonts w:ascii="Times New Roman" w:hAnsi="Times New Roman" w:cs="Times New Roman"/>
              </w:rPr>
              <w:t>значения показателя доли расходов бюджетов муниципальных образований Республики</w:t>
            </w:r>
            <w:proofErr w:type="gramEnd"/>
            <w:r w:rsidRPr="000C5C50">
              <w:rPr>
                <w:rFonts w:ascii="Times New Roman" w:hAnsi="Times New Roman" w:cs="Times New Roman"/>
              </w:rPr>
              <w:t xml:space="preserve"> Крым, формируемых в рамках муниципальных программ, в общем объеме расходов местных бюджетов (в плановом периоде без учета условно утвержденных расходов)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lastRenderedPageBreak/>
              <w:t>4.15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 xml:space="preserve">Обеспечение </w:t>
            </w:r>
            <w:proofErr w:type="gramStart"/>
            <w:r w:rsidRPr="000C5C50">
              <w:rPr>
                <w:rFonts w:ascii="Times New Roman" w:hAnsi="Times New Roman" w:cs="Times New Roman"/>
              </w:rPr>
              <w:t>значения показателя отношения объема просроченной кредиторской задолженности муниципальных образований Республики</w:t>
            </w:r>
            <w:proofErr w:type="gramEnd"/>
            <w:r w:rsidRPr="000C5C50">
              <w:rPr>
                <w:rFonts w:ascii="Times New Roman" w:hAnsi="Times New Roman" w:cs="Times New Roman"/>
              </w:rPr>
              <w:t xml:space="preserve"> Крым и бюджетных и автономных учреждений муниципальных образований Республики Крым к объему расходов бюджета муниципальных образований Республики Крым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4.17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0C5C50">
              <w:rPr>
                <w:rFonts w:ascii="Times New Roman" w:hAnsi="Times New Roman" w:cs="Times New Roman"/>
              </w:rPr>
              <w:t>Продолжение работы по организации исполнения бюджетов муниципальных образований Республики Крым в территориальном органе Федерального казначейства в рамках заключенных между территориальным органом Федерального казначейства и главами администраций муниципальных образований Республики Крым соглашений об осуществлении отдельных функций по исполнению бюджета муниципального образования Республики Крым при кассовом обслуживании исполнения бюджета территориальным органом Федерального казначейства</w:t>
            </w:r>
            <w:proofErr w:type="gramEnd"/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F52D37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</w:p>
        </w:tc>
      </w:tr>
      <w:tr w:rsidR="00757C5A" w:rsidRPr="00C73FBE" w:rsidTr="00FC4B0E">
        <w:tc>
          <w:tcPr>
            <w:tcW w:w="567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4.18</w:t>
            </w:r>
          </w:p>
        </w:tc>
        <w:tc>
          <w:tcPr>
            <w:tcW w:w="7513" w:type="dxa"/>
          </w:tcPr>
          <w:p w:rsidR="00757C5A" w:rsidRPr="000C5C50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</w:rPr>
            </w:pPr>
            <w:r w:rsidRPr="000C5C50">
              <w:rPr>
                <w:rFonts w:ascii="Times New Roman" w:hAnsi="Times New Roman" w:cs="Times New Roman"/>
              </w:rPr>
              <w:t>Ведение учета в Единой системе управления бюджетным процессом Республики Крым (далее - ЕСУБП) в следующих подсистемах: "Web-Консолидация", "Web-Исполнение", "Web-Планирование", "Реестр источников доходов" и обеспечение отсутствия расхождений между указанными подсистемами ЕСУБП</w:t>
            </w:r>
          </w:p>
        </w:tc>
        <w:tc>
          <w:tcPr>
            <w:tcW w:w="1559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757C5A" w:rsidRPr="000C5C50" w:rsidRDefault="00757C5A" w:rsidP="00C73FBE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757C5A" w:rsidRPr="00647FD7" w:rsidRDefault="00757C5A" w:rsidP="00C73FBE">
            <w:pPr>
              <w:pStyle w:val="ConsPlusNormal"/>
              <w:contextualSpacing/>
              <w:jc w:val="both"/>
              <w:rPr>
                <w:rFonts w:ascii="Times New Roman" w:hAnsi="Times New Roman" w:cs="Times New Roman"/>
                <w:sz w:val="20"/>
              </w:rPr>
            </w:pPr>
          </w:p>
        </w:tc>
      </w:tr>
    </w:tbl>
    <w:p w:rsidR="00757C5A" w:rsidRPr="000C5C50" w:rsidRDefault="00757C5A" w:rsidP="00757C5A">
      <w:pPr>
        <w:pStyle w:val="ConsPlusNormal"/>
        <w:ind w:firstLine="540"/>
        <w:contextualSpacing/>
        <w:jc w:val="both"/>
        <w:rPr>
          <w:rFonts w:ascii="Times New Roman" w:hAnsi="Times New Roman" w:cs="Times New Roman"/>
        </w:rPr>
      </w:pPr>
    </w:p>
    <w:p w:rsidR="00757C5A" w:rsidRPr="000C5C50" w:rsidRDefault="00757C5A" w:rsidP="00757C5A">
      <w:pPr>
        <w:pStyle w:val="ConsPlusNonformat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Ind w:w="108" w:type="dxa"/>
        <w:tblLook w:val="04A0"/>
      </w:tblPr>
      <w:tblGrid>
        <w:gridCol w:w="4253"/>
        <w:gridCol w:w="425"/>
        <w:gridCol w:w="2552"/>
        <w:gridCol w:w="425"/>
        <w:gridCol w:w="3260"/>
      </w:tblGrid>
      <w:tr w:rsidR="00757C5A" w:rsidRPr="00C73FBE" w:rsidTr="00C73FBE">
        <w:tc>
          <w:tcPr>
            <w:tcW w:w="4253" w:type="dxa"/>
            <w:tcBorders>
              <w:bottom w:val="single" w:sz="4" w:space="0" w:color="auto"/>
            </w:tcBorders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73FBE">
              <w:rPr>
                <w:rFonts w:ascii="Times New Roman" w:hAnsi="Times New Roman" w:cs="Times New Roman"/>
              </w:rPr>
              <w:t>Председатель Ровновского сельского совет</w:t>
            </w:r>
            <w:proofErr w:type="gramStart"/>
            <w:r w:rsidRPr="00C73FBE">
              <w:rPr>
                <w:rFonts w:ascii="Times New Roman" w:hAnsi="Times New Roman" w:cs="Times New Roman"/>
              </w:rPr>
              <w:t>а-</w:t>
            </w:r>
            <w:proofErr w:type="gramEnd"/>
            <w:r w:rsidRPr="00C73FBE">
              <w:rPr>
                <w:rFonts w:ascii="Times New Roman" w:hAnsi="Times New Roman" w:cs="Times New Roman"/>
              </w:rPr>
              <w:t xml:space="preserve"> глава администрации Ровновского сельского поселения</w:t>
            </w:r>
          </w:p>
        </w:tc>
        <w:tc>
          <w:tcPr>
            <w:tcW w:w="425" w:type="dxa"/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25" w:type="dxa"/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60" w:type="dxa"/>
            <w:tcBorders>
              <w:bottom w:val="single" w:sz="4" w:space="0" w:color="auto"/>
            </w:tcBorders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57C5A" w:rsidRPr="00C73FBE" w:rsidRDefault="00757C5A" w:rsidP="00FC4B0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73FBE">
              <w:rPr>
                <w:rFonts w:ascii="Times New Roman" w:hAnsi="Times New Roman" w:cs="Times New Roman"/>
              </w:rPr>
              <w:t>И.С.</w:t>
            </w:r>
            <w:r w:rsidR="00FC4B0E">
              <w:rPr>
                <w:rFonts w:ascii="Times New Roman" w:hAnsi="Times New Roman" w:cs="Times New Roman"/>
              </w:rPr>
              <w:t>Асиченкова</w:t>
            </w:r>
            <w:proofErr w:type="spellEnd"/>
          </w:p>
        </w:tc>
      </w:tr>
      <w:tr w:rsidR="00757C5A" w:rsidRPr="00C73FBE" w:rsidTr="00C73FBE">
        <w:tc>
          <w:tcPr>
            <w:tcW w:w="4253" w:type="dxa"/>
            <w:tcBorders>
              <w:top w:val="single" w:sz="4" w:space="0" w:color="auto"/>
            </w:tcBorders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73FBE">
              <w:rPr>
                <w:rFonts w:ascii="Times New Roman" w:hAnsi="Times New Roman" w:cs="Times New Roman"/>
                <w:sz w:val="22"/>
                <w:szCs w:val="22"/>
              </w:rPr>
              <w:t>(должностное лицо)</w:t>
            </w:r>
          </w:p>
        </w:tc>
        <w:tc>
          <w:tcPr>
            <w:tcW w:w="425" w:type="dxa"/>
          </w:tcPr>
          <w:p w:rsidR="00757C5A" w:rsidRPr="00C73FBE" w:rsidRDefault="00757C5A" w:rsidP="00C73FBE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4" w:space="0" w:color="auto"/>
            </w:tcBorders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73FBE">
              <w:rPr>
                <w:rFonts w:ascii="Times New Roman" w:hAnsi="Times New Roman" w:cs="Times New Roman"/>
                <w:sz w:val="22"/>
                <w:szCs w:val="22"/>
              </w:rPr>
              <w:t>(подпись)</w:t>
            </w:r>
          </w:p>
        </w:tc>
        <w:tc>
          <w:tcPr>
            <w:tcW w:w="425" w:type="dxa"/>
          </w:tcPr>
          <w:p w:rsidR="00757C5A" w:rsidRPr="00C73FBE" w:rsidRDefault="00757C5A" w:rsidP="00C73FBE">
            <w:pPr>
              <w:pStyle w:val="ConsPlusNonformat"/>
              <w:contextualSpacing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</w:tcBorders>
          </w:tcPr>
          <w:p w:rsidR="00757C5A" w:rsidRPr="00C73FBE" w:rsidRDefault="00757C5A" w:rsidP="00C73FBE">
            <w:pPr>
              <w:pStyle w:val="ConsPlusNonformat"/>
              <w:contextualSpacing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73FBE">
              <w:rPr>
                <w:rFonts w:ascii="Times New Roman" w:hAnsi="Times New Roman" w:cs="Times New Roman"/>
                <w:sz w:val="22"/>
                <w:szCs w:val="22"/>
              </w:rPr>
              <w:t>(Ф.И.О.)</w:t>
            </w:r>
          </w:p>
        </w:tc>
      </w:tr>
    </w:tbl>
    <w:p w:rsidR="00757C5A" w:rsidRPr="000C5C50" w:rsidRDefault="00757C5A" w:rsidP="00757C5A">
      <w:pPr>
        <w:pStyle w:val="ConsPlusNonformat"/>
        <w:contextualSpacing/>
        <w:jc w:val="both"/>
        <w:rPr>
          <w:rFonts w:ascii="Times New Roman" w:hAnsi="Times New Roman" w:cs="Times New Roman"/>
          <w:sz w:val="22"/>
          <w:szCs w:val="22"/>
        </w:rPr>
      </w:pPr>
    </w:p>
    <w:p w:rsidR="00757C5A" w:rsidRPr="000C5C50" w:rsidRDefault="00757C5A" w:rsidP="00757C5A">
      <w:pPr>
        <w:pStyle w:val="ConsPlusNonformat"/>
        <w:contextualSpacing/>
        <w:jc w:val="both"/>
        <w:rPr>
          <w:rFonts w:ascii="Times New Roman" w:hAnsi="Times New Roman" w:cs="Times New Roman"/>
          <w:sz w:val="22"/>
          <w:szCs w:val="22"/>
        </w:rPr>
      </w:pPr>
      <w:r w:rsidRPr="000C5C50">
        <w:rPr>
          <w:rFonts w:ascii="Times New Roman" w:hAnsi="Times New Roman" w:cs="Times New Roman"/>
          <w:sz w:val="22"/>
          <w:szCs w:val="22"/>
        </w:rPr>
        <w:t>М.П.</w:t>
      </w:r>
    </w:p>
    <w:sectPr w:rsidR="00757C5A" w:rsidRPr="000C5C50" w:rsidSect="003D6CE2">
      <w:pgSz w:w="16838" w:h="11906" w:orient="landscape"/>
      <w:pgMar w:top="567" w:right="1954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roid Sans Fallback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FreeSans">
    <w:altName w:val="Arial Unicode MS"/>
    <w:charset w:val="80"/>
    <w:family w:val="auto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2D6296"/>
    <w:multiLevelType w:val="hybridMultilevel"/>
    <w:tmpl w:val="68F87B44"/>
    <w:lvl w:ilvl="0" w:tplc="53BCEA5C">
      <w:start w:val="1"/>
      <w:numFmt w:val="decimal"/>
      <w:lvlText w:val="%1)"/>
      <w:lvlJc w:val="left"/>
      <w:pPr>
        <w:ind w:left="960" w:hanging="360"/>
      </w:pPr>
      <w:rPr>
        <w:rFonts w:eastAsia="Droid Sans Fallback" w:cs="FreeSans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34BA03F1"/>
    <w:multiLevelType w:val="hybridMultilevel"/>
    <w:tmpl w:val="0CF8EA20"/>
    <w:lvl w:ilvl="0" w:tplc="98B61650">
      <w:start w:val="1"/>
      <w:numFmt w:val="decimal"/>
      <w:lvlText w:val="%1)"/>
      <w:lvlJc w:val="left"/>
      <w:pPr>
        <w:ind w:left="960" w:hanging="360"/>
      </w:pPr>
      <w:rPr>
        <w:rFonts w:eastAsia="Droid Sans Fallback" w:cs="FreeSans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4B3F0649"/>
    <w:multiLevelType w:val="hybridMultilevel"/>
    <w:tmpl w:val="29F4E966"/>
    <w:lvl w:ilvl="0" w:tplc="8C202202">
      <w:start w:val="3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">
    <w:nsid w:val="66675410"/>
    <w:multiLevelType w:val="multilevel"/>
    <w:tmpl w:val="83524DF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3181E28"/>
    <w:multiLevelType w:val="hybridMultilevel"/>
    <w:tmpl w:val="13027A54"/>
    <w:lvl w:ilvl="0" w:tplc="360CBF58">
      <w:start w:val="1"/>
      <w:numFmt w:val="decimal"/>
      <w:lvlText w:val="%1."/>
      <w:lvlJc w:val="left"/>
      <w:pPr>
        <w:ind w:left="6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950EB"/>
    <w:rsid w:val="00031A20"/>
    <w:rsid w:val="00044F40"/>
    <w:rsid w:val="00073A0B"/>
    <w:rsid w:val="000B1CA6"/>
    <w:rsid w:val="000B3640"/>
    <w:rsid w:val="000D29DA"/>
    <w:rsid w:val="001B3E99"/>
    <w:rsid w:val="001E0E7B"/>
    <w:rsid w:val="00203013"/>
    <w:rsid w:val="00203AAA"/>
    <w:rsid w:val="0020554D"/>
    <w:rsid w:val="002469EA"/>
    <w:rsid w:val="00265B12"/>
    <w:rsid w:val="002811FC"/>
    <w:rsid w:val="002F44EF"/>
    <w:rsid w:val="0031557A"/>
    <w:rsid w:val="003325E4"/>
    <w:rsid w:val="00381044"/>
    <w:rsid w:val="003D6CE2"/>
    <w:rsid w:val="00502FD6"/>
    <w:rsid w:val="0054382D"/>
    <w:rsid w:val="005654B4"/>
    <w:rsid w:val="005864BF"/>
    <w:rsid w:val="005C2874"/>
    <w:rsid w:val="005F5729"/>
    <w:rsid w:val="00621FE3"/>
    <w:rsid w:val="00630463"/>
    <w:rsid w:val="00655873"/>
    <w:rsid w:val="006608D8"/>
    <w:rsid w:val="00685FAF"/>
    <w:rsid w:val="006B015F"/>
    <w:rsid w:val="006C0987"/>
    <w:rsid w:val="0073768C"/>
    <w:rsid w:val="00757C5A"/>
    <w:rsid w:val="007F270F"/>
    <w:rsid w:val="00802B99"/>
    <w:rsid w:val="0085295A"/>
    <w:rsid w:val="008915EE"/>
    <w:rsid w:val="00901F50"/>
    <w:rsid w:val="00914217"/>
    <w:rsid w:val="0092603E"/>
    <w:rsid w:val="00927931"/>
    <w:rsid w:val="00932607"/>
    <w:rsid w:val="009E5AF8"/>
    <w:rsid w:val="00A16D6E"/>
    <w:rsid w:val="00A5395B"/>
    <w:rsid w:val="00A9707C"/>
    <w:rsid w:val="00AF56D4"/>
    <w:rsid w:val="00B35670"/>
    <w:rsid w:val="00B7145F"/>
    <w:rsid w:val="00BE6632"/>
    <w:rsid w:val="00C35508"/>
    <w:rsid w:val="00C73FBE"/>
    <w:rsid w:val="00CC4911"/>
    <w:rsid w:val="00CD1EA6"/>
    <w:rsid w:val="00CE1356"/>
    <w:rsid w:val="00CF6FE5"/>
    <w:rsid w:val="00D12513"/>
    <w:rsid w:val="00D25AB4"/>
    <w:rsid w:val="00D332B0"/>
    <w:rsid w:val="00D950EB"/>
    <w:rsid w:val="00DD520E"/>
    <w:rsid w:val="00E36149"/>
    <w:rsid w:val="00E66F0F"/>
    <w:rsid w:val="00E71F84"/>
    <w:rsid w:val="00E92ADE"/>
    <w:rsid w:val="00EC30AE"/>
    <w:rsid w:val="00F0257A"/>
    <w:rsid w:val="00F81325"/>
    <w:rsid w:val="00F8391F"/>
    <w:rsid w:val="00F900AA"/>
    <w:rsid w:val="00FB2316"/>
    <w:rsid w:val="00FB321F"/>
    <w:rsid w:val="00FC4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B12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D950E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950E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950EB"/>
    <w:rPr>
      <w:b/>
      <w:bCs/>
    </w:rPr>
  </w:style>
  <w:style w:type="character" w:customStyle="1" w:styleId="10">
    <w:name w:val="Заголовок 1 Знак"/>
    <w:basedOn w:val="a0"/>
    <w:link w:val="1"/>
    <w:rsid w:val="00D950E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ConsPlusNormal">
    <w:name w:val="ConsPlusNormal"/>
    <w:qFormat/>
    <w:rsid w:val="00D25AB4"/>
    <w:pPr>
      <w:autoSpaceDE w:val="0"/>
      <w:autoSpaceDN w:val="0"/>
      <w:adjustRightInd w:val="0"/>
    </w:pPr>
    <w:rPr>
      <w:rFonts w:cs="Calibri"/>
      <w:sz w:val="22"/>
      <w:szCs w:val="22"/>
    </w:rPr>
  </w:style>
  <w:style w:type="paragraph" w:styleId="a5">
    <w:name w:val="List Paragraph"/>
    <w:basedOn w:val="a"/>
    <w:uiPriority w:val="34"/>
    <w:qFormat/>
    <w:rsid w:val="00927931"/>
    <w:pPr>
      <w:ind w:left="720"/>
      <w:contextualSpacing/>
    </w:pPr>
  </w:style>
  <w:style w:type="paragraph" w:customStyle="1" w:styleId="2">
    <w:name w:val="Основной текст (2)"/>
    <w:basedOn w:val="a"/>
    <w:rsid w:val="00757C5A"/>
    <w:pPr>
      <w:widowControl w:val="0"/>
      <w:shd w:val="clear" w:color="auto" w:fill="FFFFFF"/>
      <w:spacing w:after="0" w:line="274" w:lineRule="exact"/>
      <w:jc w:val="center"/>
    </w:pPr>
    <w:rPr>
      <w:rFonts w:ascii="Times New Roman" w:eastAsia="Times New Roman" w:hAnsi="Times New Roman"/>
      <w:color w:val="000000"/>
      <w:sz w:val="24"/>
      <w:szCs w:val="24"/>
      <w:lang w:eastAsia="ru-RU" w:bidi="ru-RU"/>
    </w:rPr>
  </w:style>
  <w:style w:type="paragraph" w:customStyle="1" w:styleId="ConsPlusNonformat">
    <w:name w:val="ConsPlusNonformat"/>
    <w:rsid w:val="00757C5A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table" w:styleId="a6">
    <w:name w:val="Table Grid"/>
    <w:basedOn w:val="a1"/>
    <w:uiPriority w:val="59"/>
    <w:rsid w:val="00757C5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3325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325E4"/>
    <w:rPr>
      <w:rFonts w:ascii="Tahoma" w:hAnsi="Tahoma" w:cs="Tahoma"/>
      <w:sz w:val="16"/>
      <w:szCs w:val="16"/>
    </w:rPr>
  </w:style>
  <w:style w:type="paragraph" w:customStyle="1" w:styleId="Style12">
    <w:name w:val="Style12"/>
    <w:basedOn w:val="a"/>
    <w:qFormat/>
    <w:rsid w:val="00F0257A"/>
    <w:pPr>
      <w:widowControl w:val="0"/>
      <w:autoSpaceDE w:val="0"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Style13">
    <w:name w:val="Style13"/>
    <w:basedOn w:val="a"/>
    <w:qFormat/>
    <w:rsid w:val="00F0257A"/>
    <w:pPr>
      <w:widowControl w:val="0"/>
      <w:autoSpaceDE w:val="0"/>
      <w:spacing w:after="0" w:line="315" w:lineRule="exact"/>
      <w:jc w:val="center"/>
    </w:pPr>
    <w:rPr>
      <w:rFonts w:ascii="Times New Roman" w:eastAsia="Times New Roman" w:hAnsi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726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F9CC4E31FD5AFEFC0DCE87034EE607CD5EE3ADE3A25D4AD09CE024B950692A4FFD2915E2B42FD464612C11EE02F3EB00743CF297C72AA7E7B0571O5NDH" TargetMode="External"/><Relationship Id="rId13" Type="http://schemas.openxmlformats.org/officeDocument/2006/relationships/hyperlink" Target="consultantplus://offline/ref=E23CBFA7159560773FD6451855255E637BDB7EE3F92FD246E4D0E9D39D956C49A97724BA8F1BB6BC1A50EDB556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F9CC4E31FD5AFEFC0DCE87034EE607CD5EE3ADE3A25D4AD09CE024B950692A4FFD2915E2B42FD464610C010E02F3EB00743CF297C72AA7E7B0571O5NDH" TargetMode="External"/><Relationship Id="rId12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F9CC4E31FD5AFEFC0DCF67D22823B71D8E561D53527D8FF50915916C20F98F3AA9D90106D4FE2474608C716E9O7N9H" TargetMode="External"/><Relationship Id="rId11" Type="http://schemas.openxmlformats.org/officeDocument/2006/relationships/image" Target="media/image2.jpeg"/><Relationship Id="rId5" Type="http://schemas.openxmlformats.org/officeDocument/2006/relationships/image" Target="media/image1.emf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2F9CC4E31FD5AFEFC0DCE87034EE607CD5EE3ADE3A2BD0AA0ECE024B950692A4FFD2915E2B42FD464617C21EE02F3EB00743CF297C72AA7E7B0571O5ND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F9CC4E31FD5AFEFC0DCE87034EE607CD5EE3ADE3A2BD0AA0ECE024B950692A4FFD2915E2B42FD464617C615E02F3EB00743CF297C72AA7E7B0571O5ND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3488</Words>
  <Characters>19884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23326</CharactersWithSpaces>
  <SharedDoc>false</SharedDoc>
  <HLinks>
    <vt:vector size="36" baseType="variant">
      <vt:variant>
        <vt:i4>1507417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consultantplus://offline/ref=E23CBFA7159560773FD6451855255E637BDB7EE3F92FD246E4D0E9D39D956C49A97724BA8F1BB6BC1A50EDB556G</vt:lpwstr>
      </vt:variant>
      <vt:variant>
        <vt:lpwstr/>
      </vt:variant>
      <vt:variant>
        <vt:i4>2031700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consultantplus://offline/ref=2F9CC4E31FD5AFEFC0DCE87034EE607CD5EE3ADE3A2BD0AA0ECE024B950692A4FFD2915E2B42FD464617C21EE02F3EB00743CF297C72AA7E7B0571O5NDH</vt:lpwstr>
      </vt:variant>
      <vt:variant>
        <vt:lpwstr/>
      </vt:variant>
      <vt:variant>
        <vt:i4>2031616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consultantplus://offline/ref=2F9CC4E31FD5AFEFC0DCE87034EE607CD5EE3ADE3A2BD0AA0ECE024B950692A4FFD2915E2B42FD464617C615E02F3EB00743CF297C72AA7E7B0571O5NDH</vt:lpwstr>
      </vt:variant>
      <vt:variant>
        <vt:lpwstr/>
      </vt:variant>
      <vt:variant>
        <vt:i4>2031704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consultantplus://offline/ref=2F9CC4E31FD5AFEFC0DCE87034EE607CD5EE3ADE3A25D4AD09CE024B950692A4FFD2915E2B42FD464612C11EE02F3EB00743CF297C72AA7E7B0571O5NDH</vt:lpwstr>
      </vt:variant>
      <vt:variant>
        <vt:lpwstr/>
      </vt:variant>
      <vt:variant>
        <vt:i4>2031630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consultantplus://offline/ref=2F9CC4E31FD5AFEFC0DCE87034EE607CD5EE3ADE3A25D4AD09CE024B950692A4FFD2915E2B42FD464610C010E02F3EB00743CF297C72AA7E7B0571O5NDH</vt:lpwstr>
      </vt:variant>
      <vt:variant>
        <vt:lpwstr/>
      </vt:variant>
      <vt:variant>
        <vt:i4>5046364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consultantplus://offline/ref=2F9CC4E31FD5AFEFC0DCF67D22823B71D8E561D53527D8FF50915916C20F98F3AA9D90106D4FE2474608C716E9O7N9H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*</cp:lastModifiedBy>
  <cp:revision>2</cp:revision>
  <cp:lastPrinted>2025-02-20T10:56:00Z</cp:lastPrinted>
  <dcterms:created xsi:type="dcterms:W3CDTF">2025-02-21T11:43:00Z</dcterms:created>
  <dcterms:modified xsi:type="dcterms:W3CDTF">2025-02-21T11:43:00Z</dcterms:modified>
</cp:coreProperties>
</file>