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515" w:rsidRDefault="00C37515" w:rsidP="00083F9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C37515" w:rsidRDefault="00C37515" w:rsidP="00C37515">
      <w:pPr>
        <w:jc w:val="center"/>
        <w:rPr>
          <w:b/>
          <w:sz w:val="24"/>
          <w:szCs w:val="24"/>
        </w:rPr>
      </w:pPr>
    </w:p>
    <w:p w:rsidR="00C37515" w:rsidRPr="00C21A70" w:rsidRDefault="00C37515" w:rsidP="00C37515">
      <w:pPr>
        <w:suppressAutoHyphens/>
        <w:jc w:val="center"/>
        <w:rPr>
          <w:b/>
          <w:bCs/>
          <w:sz w:val="36"/>
          <w:szCs w:val="28"/>
          <w:lang w:eastAsia="ar-SA"/>
        </w:rPr>
      </w:pPr>
      <w:r>
        <w:rPr>
          <w:rFonts w:ascii="Calibri" w:hAnsi="Calibri"/>
          <w:noProof/>
          <w:lang w:eastAsia="ru-RU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-197485</wp:posOffset>
            </wp:positionV>
            <wp:extent cx="561975" cy="638175"/>
            <wp:effectExtent l="19050" t="0" r="9525" b="0"/>
            <wp:wrapNone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37515" w:rsidRPr="00C21A70" w:rsidRDefault="00C37515" w:rsidP="00C37515">
      <w:pPr>
        <w:tabs>
          <w:tab w:val="left" w:pos="2340"/>
          <w:tab w:val="left" w:pos="2520"/>
        </w:tabs>
        <w:suppressAutoHyphens/>
        <w:ind w:left="1134"/>
        <w:jc w:val="center"/>
        <w:rPr>
          <w:b/>
          <w:bCs/>
          <w:sz w:val="36"/>
          <w:szCs w:val="28"/>
          <w:lang w:eastAsia="ar-SA"/>
        </w:rPr>
      </w:pPr>
    </w:p>
    <w:p w:rsidR="00C37515" w:rsidRPr="00C21A70" w:rsidRDefault="00C37515" w:rsidP="00C37515">
      <w:pPr>
        <w:tabs>
          <w:tab w:val="left" w:pos="2340"/>
          <w:tab w:val="left" w:pos="2520"/>
        </w:tabs>
        <w:suppressAutoHyphens/>
        <w:ind w:left="1134"/>
        <w:rPr>
          <w:b/>
          <w:bCs/>
          <w:sz w:val="36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                                     </w:t>
      </w:r>
      <w:r w:rsidRPr="00C21A70">
        <w:rPr>
          <w:b/>
          <w:bCs/>
          <w:sz w:val="28"/>
          <w:szCs w:val="28"/>
          <w:lang w:eastAsia="ar-SA"/>
        </w:rPr>
        <w:t>АДМИНИСТРАЦИЯ</w:t>
      </w:r>
    </w:p>
    <w:p w:rsidR="00C37515" w:rsidRPr="00C21A70" w:rsidRDefault="00C37515" w:rsidP="00C37515">
      <w:pPr>
        <w:tabs>
          <w:tab w:val="left" w:pos="4650"/>
        </w:tabs>
        <w:suppressAutoHyphens/>
        <w:jc w:val="center"/>
        <w:rPr>
          <w:b/>
          <w:bCs/>
          <w:sz w:val="28"/>
          <w:szCs w:val="28"/>
          <w:lang w:eastAsia="ar-SA"/>
        </w:rPr>
      </w:pPr>
      <w:r w:rsidRPr="00C21A70">
        <w:rPr>
          <w:b/>
          <w:bCs/>
          <w:sz w:val="28"/>
          <w:szCs w:val="28"/>
          <w:lang w:eastAsia="ar-SA"/>
        </w:rPr>
        <w:t>НАЙДЕНОВСКОГО СЕЛЬСКОГО ПОСЕЛЕНИЯ</w:t>
      </w:r>
    </w:p>
    <w:p w:rsidR="00C37515" w:rsidRPr="00C21A70" w:rsidRDefault="00C37515" w:rsidP="00C37515">
      <w:pPr>
        <w:tabs>
          <w:tab w:val="left" w:pos="2340"/>
          <w:tab w:val="left" w:pos="2520"/>
        </w:tabs>
        <w:suppressAutoHyphens/>
        <w:ind w:left="1134"/>
        <w:jc w:val="center"/>
        <w:rPr>
          <w:b/>
          <w:bCs/>
          <w:sz w:val="28"/>
          <w:szCs w:val="28"/>
          <w:lang w:eastAsia="ar-SA"/>
        </w:rPr>
      </w:pPr>
      <w:r w:rsidRPr="00C21A70">
        <w:rPr>
          <w:b/>
          <w:bCs/>
          <w:sz w:val="28"/>
          <w:szCs w:val="28"/>
          <w:lang w:eastAsia="ar-SA"/>
        </w:rPr>
        <w:t>КРАСНОГВАРДЕЙСКОГО РАЙОНА</w:t>
      </w:r>
    </w:p>
    <w:p w:rsidR="00C37515" w:rsidRPr="00C21A70" w:rsidRDefault="00C37515" w:rsidP="00C37515">
      <w:pPr>
        <w:tabs>
          <w:tab w:val="left" w:pos="4650"/>
        </w:tabs>
        <w:suppressAutoHyphens/>
        <w:jc w:val="center"/>
        <w:rPr>
          <w:b/>
          <w:bCs/>
          <w:sz w:val="28"/>
          <w:szCs w:val="28"/>
          <w:lang w:eastAsia="ar-SA"/>
        </w:rPr>
      </w:pPr>
      <w:r w:rsidRPr="00C21A70">
        <w:rPr>
          <w:b/>
          <w:bCs/>
          <w:sz w:val="28"/>
          <w:szCs w:val="28"/>
          <w:lang w:eastAsia="ar-SA"/>
        </w:rPr>
        <w:t>РЕСПУБЛИКИ КРЫМ</w:t>
      </w:r>
    </w:p>
    <w:p w:rsidR="00C37515" w:rsidRDefault="00C37515" w:rsidP="00C37515">
      <w:pPr>
        <w:jc w:val="center"/>
        <w:rPr>
          <w:b/>
          <w:sz w:val="24"/>
          <w:szCs w:val="24"/>
        </w:rPr>
      </w:pPr>
    </w:p>
    <w:p w:rsidR="00C37515" w:rsidRDefault="00C37515" w:rsidP="00083F93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083F93" w:rsidRPr="009259AE" w:rsidRDefault="00C37515" w:rsidP="00C37515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B21F1D" w:rsidRDefault="00B21F1D" w:rsidP="00083F93">
      <w:pPr>
        <w:pStyle w:val="a7"/>
        <w:rPr>
          <w:rFonts w:ascii="Times New Roman" w:hAnsi="Times New Roman"/>
          <w:sz w:val="28"/>
          <w:szCs w:val="28"/>
        </w:rPr>
      </w:pPr>
    </w:p>
    <w:p w:rsidR="00083F93" w:rsidRPr="009259AE" w:rsidRDefault="00C37515" w:rsidP="00083F93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00 .00. 0000</w:t>
      </w:r>
      <w:r w:rsidR="00083F93" w:rsidRPr="009259AE">
        <w:rPr>
          <w:rFonts w:ascii="Times New Roman" w:hAnsi="Times New Roman"/>
          <w:sz w:val="28"/>
          <w:szCs w:val="28"/>
        </w:rPr>
        <w:t xml:space="preserve"> года   </w:t>
      </w:r>
      <w:r w:rsidR="00083F93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с. Найденовка</w:t>
      </w:r>
      <w:r w:rsidR="00083F93" w:rsidRPr="009259AE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                   № 00</w:t>
      </w:r>
      <w:r w:rsidR="00073E59">
        <w:rPr>
          <w:rFonts w:ascii="Times New Roman" w:hAnsi="Times New Roman"/>
          <w:sz w:val="28"/>
          <w:szCs w:val="28"/>
        </w:rPr>
        <w:t xml:space="preserve"> </w:t>
      </w:r>
    </w:p>
    <w:p w:rsidR="0064339D" w:rsidRDefault="0064339D" w:rsidP="00083F93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8B54D6" w:rsidRDefault="004913D4" w:rsidP="00083F93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083F93">
        <w:rPr>
          <w:rFonts w:ascii="Times New Roman" w:hAnsi="Times New Roman"/>
          <w:sz w:val="28"/>
          <w:szCs w:val="28"/>
        </w:rPr>
        <w:t>Об утверждении</w:t>
      </w:r>
      <w:r w:rsidRPr="00083F9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муниципальной</w:t>
      </w:r>
      <w:r w:rsidRPr="00083F9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программы</w:t>
      </w:r>
      <w:r w:rsidR="00083F93" w:rsidRPr="00083F93">
        <w:rPr>
          <w:rFonts w:ascii="Times New Roman" w:hAnsi="Times New Roman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«Укрепление</w:t>
      </w:r>
      <w:r w:rsidRPr="00083F93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межнациональных</w:t>
      </w:r>
      <w:r w:rsidRPr="00083F93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и</w:t>
      </w:r>
      <w:r w:rsidRPr="00083F93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межконфессиональных</w:t>
      </w:r>
      <w:r w:rsidR="00083F93">
        <w:rPr>
          <w:rFonts w:ascii="Times New Roman" w:hAnsi="Times New Roman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отношений и проведение профилактики межнациональных</w:t>
      </w:r>
      <w:r w:rsidRPr="00083F93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 xml:space="preserve">конфликтов в муниципальном образовании </w:t>
      </w:r>
      <w:r w:rsidR="00C4690B">
        <w:rPr>
          <w:rFonts w:ascii="Times New Roman" w:hAnsi="Times New Roman"/>
          <w:sz w:val="28"/>
          <w:szCs w:val="28"/>
        </w:rPr>
        <w:t>Найденовское</w:t>
      </w:r>
      <w:r w:rsidRPr="00083F93">
        <w:rPr>
          <w:rFonts w:ascii="Times New Roman" w:hAnsi="Times New Roman"/>
          <w:sz w:val="28"/>
          <w:szCs w:val="28"/>
        </w:rPr>
        <w:t xml:space="preserve"> сельское</w:t>
      </w:r>
      <w:r w:rsidRPr="00083F93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поселение</w:t>
      </w:r>
      <w:r w:rsidRPr="00083F93">
        <w:rPr>
          <w:rFonts w:ascii="Times New Roman" w:hAnsi="Times New Roman"/>
          <w:spacing w:val="-3"/>
          <w:sz w:val="28"/>
          <w:szCs w:val="28"/>
        </w:rPr>
        <w:t xml:space="preserve"> </w:t>
      </w:r>
      <w:r w:rsidR="004E679B">
        <w:rPr>
          <w:rFonts w:ascii="Times New Roman" w:hAnsi="Times New Roman"/>
          <w:sz w:val="28"/>
          <w:szCs w:val="28"/>
        </w:rPr>
        <w:t>Красногвардейского</w:t>
      </w:r>
      <w:r w:rsidRPr="00083F93">
        <w:rPr>
          <w:rFonts w:ascii="Times New Roman" w:hAnsi="Times New Roman"/>
          <w:spacing w:val="67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района Республики</w:t>
      </w:r>
      <w:r w:rsidRPr="00083F93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Крым</w:t>
      </w:r>
      <w:r w:rsidRPr="00083F93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на</w:t>
      </w:r>
      <w:r w:rsidRPr="00083F93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C4690B">
        <w:rPr>
          <w:rFonts w:ascii="Times New Roman" w:hAnsi="Times New Roman"/>
          <w:sz w:val="28"/>
          <w:szCs w:val="28"/>
        </w:rPr>
        <w:t>2025</w:t>
      </w:r>
      <w:r w:rsidR="00073E59">
        <w:rPr>
          <w:rFonts w:ascii="Times New Roman" w:hAnsi="Times New Roman"/>
          <w:sz w:val="28"/>
          <w:szCs w:val="28"/>
        </w:rPr>
        <w:t>-2026</w:t>
      </w:r>
      <w:r w:rsidR="00BA5899">
        <w:rPr>
          <w:rFonts w:ascii="Times New Roman" w:hAnsi="Times New Roman"/>
          <w:sz w:val="28"/>
          <w:szCs w:val="28"/>
        </w:rPr>
        <w:t xml:space="preserve"> </w:t>
      </w:r>
      <w:r w:rsidRPr="00083F93">
        <w:rPr>
          <w:rFonts w:ascii="Times New Roman" w:hAnsi="Times New Roman"/>
          <w:sz w:val="28"/>
          <w:szCs w:val="28"/>
        </w:rPr>
        <w:t>годы»</w:t>
      </w:r>
    </w:p>
    <w:p w:rsidR="00083F93" w:rsidRPr="00083F93" w:rsidRDefault="00083F93" w:rsidP="00083F93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083F93" w:rsidRDefault="004913D4" w:rsidP="00083F93">
      <w:pPr>
        <w:pStyle w:val="a3"/>
        <w:spacing w:line="235" w:lineRule="auto"/>
        <w:ind w:left="0" w:right="262" w:firstLine="719"/>
      </w:pPr>
      <w:proofErr w:type="gramStart"/>
      <w:r>
        <w:t>В соответствии с Федеральным законом от 06.10.2003 № 131-ФЗ «Об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25.07.2002</w:t>
      </w:r>
      <w:r>
        <w:rPr>
          <w:spacing w:val="1"/>
        </w:rPr>
        <w:t xml:space="preserve"> </w:t>
      </w:r>
      <w:r>
        <w:t>№114-ФЗ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противодействии</w:t>
      </w:r>
      <w:r>
        <w:rPr>
          <w:spacing w:val="1"/>
        </w:rPr>
        <w:t xml:space="preserve"> </w:t>
      </w:r>
      <w:r>
        <w:t>экстремистской</w:t>
      </w:r>
      <w:r>
        <w:rPr>
          <w:spacing w:val="1"/>
        </w:rPr>
        <w:t xml:space="preserve"> </w:t>
      </w:r>
      <w:r>
        <w:t>деятельности»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изменениями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02.07.2013 №185-ФЗ), руководствуясь Уставом муниципального образования</w:t>
      </w:r>
      <w:r>
        <w:rPr>
          <w:spacing w:val="1"/>
        </w:rPr>
        <w:t xml:space="preserve"> </w:t>
      </w:r>
      <w:r w:rsidR="00257977">
        <w:t>Найденовское</w:t>
      </w:r>
      <w:r>
        <w:rPr>
          <w:spacing w:val="1"/>
        </w:rPr>
        <w:t xml:space="preserve"> </w:t>
      </w:r>
      <w:r>
        <w:t>сельское</w:t>
      </w:r>
      <w:r>
        <w:rPr>
          <w:spacing w:val="1"/>
        </w:rPr>
        <w:t xml:space="preserve"> </w:t>
      </w:r>
      <w:r>
        <w:t>поселение</w:t>
      </w:r>
      <w:r>
        <w:rPr>
          <w:spacing w:val="1"/>
        </w:rPr>
        <w:t xml:space="preserve"> </w:t>
      </w:r>
      <w:r w:rsidR="004E679B">
        <w:t>Красногвардейского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Крым,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целью обеспечения укрепления межнациональных отношений, поддержания</w:t>
      </w:r>
      <w:r>
        <w:rPr>
          <w:spacing w:val="1"/>
        </w:rPr>
        <w:t xml:space="preserve"> </w:t>
      </w:r>
      <w:r>
        <w:t>стабильной</w:t>
      </w:r>
      <w:r>
        <w:rPr>
          <w:spacing w:val="1"/>
        </w:rPr>
        <w:t xml:space="preserve"> </w:t>
      </w:r>
      <w:r>
        <w:t>общественно-политической</w:t>
      </w:r>
      <w:r>
        <w:rPr>
          <w:spacing w:val="1"/>
        </w:rPr>
        <w:t xml:space="preserve"> </w:t>
      </w:r>
      <w:r>
        <w:t>обстановки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профилактики</w:t>
      </w:r>
      <w:r>
        <w:rPr>
          <w:spacing w:val="-67"/>
        </w:rPr>
        <w:t xml:space="preserve"> </w:t>
      </w:r>
      <w:r>
        <w:t>экстремизма</w:t>
      </w:r>
      <w:r>
        <w:rPr>
          <w:spacing w:val="-4"/>
        </w:rPr>
        <w:t xml:space="preserve"> </w:t>
      </w:r>
      <w:r>
        <w:t>на территории</w:t>
      </w:r>
      <w:r>
        <w:rPr>
          <w:spacing w:val="-1"/>
        </w:rPr>
        <w:t xml:space="preserve"> </w:t>
      </w:r>
      <w:r>
        <w:t>муниципального</w:t>
      </w:r>
      <w:r>
        <w:rPr>
          <w:spacing w:val="-3"/>
        </w:rPr>
        <w:t xml:space="preserve"> </w:t>
      </w:r>
      <w:r>
        <w:t>образования</w:t>
      </w:r>
      <w:r w:rsidR="00083F93">
        <w:t xml:space="preserve"> администрация</w:t>
      </w:r>
      <w:proofErr w:type="gramEnd"/>
      <w:r w:rsidR="00083F93">
        <w:t xml:space="preserve"> </w:t>
      </w:r>
      <w:r w:rsidR="00C4690B">
        <w:t>Найденовского</w:t>
      </w:r>
      <w:r w:rsidR="00083F93">
        <w:t xml:space="preserve"> сельского</w:t>
      </w:r>
      <w:r w:rsidR="00083F93">
        <w:rPr>
          <w:spacing w:val="-67"/>
        </w:rPr>
        <w:t xml:space="preserve"> </w:t>
      </w:r>
      <w:r w:rsidR="00083F93">
        <w:t>поселения</w:t>
      </w:r>
    </w:p>
    <w:p w:rsidR="008B54D6" w:rsidRDefault="004913D4" w:rsidP="00083F93">
      <w:pPr>
        <w:pStyle w:val="a3"/>
        <w:spacing w:line="235" w:lineRule="auto"/>
        <w:ind w:left="0" w:right="262" w:firstLine="719"/>
        <w:jc w:val="center"/>
      </w:pPr>
      <w:r>
        <w:rPr>
          <w:spacing w:val="-1"/>
        </w:rPr>
        <w:t xml:space="preserve"> </w:t>
      </w:r>
      <w:r>
        <w:t>ПОСТАНОВЛЯЕТ:</w:t>
      </w:r>
    </w:p>
    <w:p w:rsidR="008B54D6" w:rsidRDefault="004913D4" w:rsidP="0080162D">
      <w:pPr>
        <w:pStyle w:val="a4"/>
        <w:numPr>
          <w:ilvl w:val="0"/>
          <w:numId w:val="4"/>
        </w:numPr>
        <w:ind w:left="0" w:right="268" w:firstLine="0"/>
        <w:jc w:val="both"/>
        <w:rPr>
          <w:sz w:val="28"/>
        </w:rPr>
      </w:pPr>
      <w:r>
        <w:rPr>
          <w:sz w:val="28"/>
        </w:rPr>
        <w:t>Утвердить муниципальную программу «Укрепление межнациональных и</w:t>
      </w:r>
      <w:r>
        <w:rPr>
          <w:spacing w:val="1"/>
          <w:sz w:val="28"/>
        </w:rPr>
        <w:t xml:space="preserve"> </w:t>
      </w:r>
      <w:r>
        <w:rPr>
          <w:sz w:val="28"/>
        </w:rPr>
        <w:t>межконфессиональных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профилактики</w:t>
      </w:r>
      <w:r>
        <w:rPr>
          <w:spacing w:val="-67"/>
          <w:sz w:val="28"/>
        </w:rPr>
        <w:t xml:space="preserve"> </w:t>
      </w:r>
      <w:r>
        <w:rPr>
          <w:sz w:val="28"/>
        </w:rPr>
        <w:t>межнациональных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конфликтов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муниципальном</w:t>
      </w:r>
      <w:r>
        <w:rPr>
          <w:spacing w:val="71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1"/>
          <w:sz w:val="28"/>
        </w:rPr>
        <w:t xml:space="preserve"> </w:t>
      </w:r>
      <w:r w:rsidR="00A856BA">
        <w:rPr>
          <w:sz w:val="28"/>
        </w:rPr>
        <w:t>Найденовское</w:t>
      </w:r>
      <w:r>
        <w:rPr>
          <w:sz w:val="28"/>
        </w:rPr>
        <w:t xml:space="preserve"> сельское поселение </w:t>
      </w:r>
      <w:r w:rsidR="004E679B">
        <w:rPr>
          <w:sz w:val="28"/>
        </w:rPr>
        <w:t>Красногвардейского</w:t>
      </w:r>
      <w:r>
        <w:rPr>
          <w:sz w:val="28"/>
        </w:rPr>
        <w:t xml:space="preserve"> района Республики Крым на</w:t>
      </w:r>
      <w:r>
        <w:rPr>
          <w:spacing w:val="1"/>
          <w:sz w:val="28"/>
        </w:rPr>
        <w:t xml:space="preserve"> </w:t>
      </w:r>
      <w:r w:rsidR="00257977">
        <w:rPr>
          <w:sz w:val="28"/>
        </w:rPr>
        <w:t>2025-2026</w:t>
      </w:r>
      <w:r w:rsidR="00073E59">
        <w:rPr>
          <w:sz w:val="28"/>
        </w:rPr>
        <w:t xml:space="preserve"> </w:t>
      </w:r>
      <w:r>
        <w:rPr>
          <w:sz w:val="28"/>
        </w:rPr>
        <w:t>годы»,</w:t>
      </w:r>
      <w:r>
        <w:rPr>
          <w:spacing w:val="-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r>
        <w:rPr>
          <w:sz w:val="28"/>
        </w:rPr>
        <w:t>приложению.</w:t>
      </w:r>
    </w:p>
    <w:p w:rsidR="00CB35B9" w:rsidRPr="00CB35B9" w:rsidRDefault="0008306B" w:rsidP="00CB35B9">
      <w:pPr>
        <w:ind w:left="-1" w:right="-1"/>
        <w:jc w:val="both"/>
        <w:rPr>
          <w:sz w:val="28"/>
          <w:szCs w:val="28"/>
        </w:rPr>
      </w:pPr>
      <w:r w:rsidRPr="0008306B">
        <w:rPr>
          <w:sz w:val="28"/>
          <w:szCs w:val="28"/>
        </w:rPr>
        <w:t xml:space="preserve">2. </w:t>
      </w:r>
      <w:r w:rsidR="00CB35B9" w:rsidRPr="00CB35B9">
        <w:rPr>
          <w:sz w:val="28"/>
          <w:szCs w:val="28"/>
        </w:rPr>
        <w:t xml:space="preserve">Настоящее постановление обнародовать </w:t>
      </w:r>
      <w:proofErr w:type="gramStart"/>
      <w:r w:rsidR="00CB35B9" w:rsidRPr="00CB35B9">
        <w:rPr>
          <w:sz w:val="28"/>
          <w:szCs w:val="28"/>
        </w:rPr>
        <w:t>на</w:t>
      </w:r>
      <w:proofErr w:type="gramEnd"/>
      <w:r w:rsidR="00CB35B9" w:rsidRPr="00CB35B9">
        <w:rPr>
          <w:sz w:val="28"/>
          <w:szCs w:val="28"/>
        </w:rPr>
        <w:t xml:space="preserve"> и разместить </w:t>
      </w:r>
      <w:proofErr w:type="gramStart"/>
      <w:r w:rsidR="00CB35B9" w:rsidRPr="00CB35B9">
        <w:rPr>
          <w:sz w:val="28"/>
          <w:szCs w:val="28"/>
        </w:rPr>
        <w:t>на</w:t>
      </w:r>
      <w:proofErr w:type="gramEnd"/>
      <w:r w:rsidR="00CB35B9" w:rsidRPr="00CB35B9">
        <w:rPr>
          <w:sz w:val="28"/>
          <w:szCs w:val="28"/>
        </w:rPr>
        <w:t xml:space="preserve"> сайте</w:t>
      </w:r>
      <w:r w:rsidR="00CB35B9" w:rsidRPr="00CB35B9">
        <w:rPr>
          <w:sz w:val="28"/>
          <w:szCs w:val="28"/>
          <w:lang w:eastAsia="ar-SA"/>
        </w:rPr>
        <w:t xml:space="preserve"> на официальной странице муниципального образования Найденовское сельское поселение Красногвардейского района на портале Правительства Республики Крым </w:t>
      </w:r>
      <w:proofErr w:type="spellStart"/>
      <w:r w:rsidR="00CB35B9" w:rsidRPr="00CB35B9">
        <w:rPr>
          <w:sz w:val="28"/>
          <w:szCs w:val="28"/>
          <w:lang w:eastAsia="ar-SA"/>
        </w:rPr>
        <w:t>rk.gov.ru</w:t>
      </w:r>
      <w:proofErr w:type="spellEnd"/>
      <w:r w:rsidR="00CB35B9" w:rsidRPr="00CB35B9">
        <w:rPr>
          <w:sz w:val="28"/>
          <w:szCs w:val="28"/>
          <w:lang w:eastAsia="ar-SA"/>
        </w:rPr>
        <w:t xml:space="preserve"> в разделе «Красногвардейский район. Муниципальные образования. Найденовское сельское поселение», на информационном стенде администрации Найденовского сельского поселения по адресу: с. Найденовка, ул. Комсомольская, д. 33,</w:t>
      </w:r>
      <w:r w:rsidR="00CB35B9" w:rsidRPr="00CB35B9">
        <w:rPr>
          <w:sz w:val="28"/>
          <w:szCs w:val="28"/>
        </w:rPr>
        <w:t>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="00CB35B9" w:rsidRPr="00CB35B9">
        <w:rPr>
          <w:sz w:val="28"/>
          <w:szCs w:val="28"/>
        </w:rPr>
        <w:t>.р</w:t>
      </w:r>
      <w:proofErr w:type="gramEnd"/>
      <w:r w:rsidR="00CB35B9" w:rsidRPr="00CB35B9">
        <w:rPr>
          <w:sz w:val="28"/>
          <w:szCs w:val="28"/>
        </w:rPr>
        <w:t>ф) в разделе Сельские поселения, подраздел Найденовское сельское 3. Настоящее постановление вступает в силу со дня его обнародования.</w:t>
      </w:r>
    </w:p>
    <w:p w:rsidR="0008306B" w:rsidRPr="0008306B" w:rsidRDefault="0008306B" w:rsidP="0008306B">
      <w:pPr>
        <w:ind w:right="-1"/>
        <w:jc w:val="both"/>
        <w:rPr>
          <w:sz w:val="28"/>
          <w:szCs w:val="28"/>
        </w:rPr>
      </w:pPr>
      <w:r w:rsidRPr="0008306B">
        <w:rPr>
          <w:sz w:val="28"/>
          <w:szCs w:val="28"/>
        </w:rPr>
        <w:t>3. Настоящее постановление вступает в силу со дня его обнародования.</w:t>
      </w:r>
    </w:p>
    <w:p w:rsidR="0008306B" w:rsidRPr="0008306B" w:rsidRDefault="0008306B" w:rsidP="0008306B">
      <w:pPr>
        <w:jc w:val="both"/>
        <w:rPr>
          <w:sz w:val="28"/>
          <w:szCs w:val="28"/>
        </w:rPr>
      </w:pPr>
      <w:r w:rsidRPr="0008306B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08306B" w:rsidRPr="0008306B" w:rsidRDefault="0008306B" w:rsidP="0008306B">
      <w:pPr>
        <w:tabs>
          <w:tab w:val="left" w:pos="5711"/>
        </w:tabs>
        <w:spacing w:line="321" w:lineRule="exact"/>
        <w:rPr>
          <w:sz w:val="28"/>
          <w:szCs w:val="28"/>
        </w:rPr>
      </w:pPr>
      <w:r w:rsidRPr="0008306B">
        <w:rPr>
          <w:sz w:val="28"/>
          <w:szCs w:val="28"/>
        </w:rPr>
        <w:tab/>
      </w:r>
    </w:p>
    <w:p w:rsidR="00C37515" w:rsidRPr="005E144A" w:rsidRDefault="00C37515" w:rsidP="00C37515">
      <w:pPr>
        <w:tabs>
          <w:tab w:val="left" w:pos="5711"/>
        </w:tabs>
        <w:spacing w:line="321" w:lineRule="exact"/>
        <w:ind w:left="-1"/>
        <w:rPr>
          <w:sz w:val="28"/>
          <w:szCs w:val="28"/>
        </w:rPr>
      </w:pPr>
      <w:r w:rsidRPr="005E144A">
        <w:rPr>
          <w:sz w:val="28"/>
          <w:szCs w:val="28"/>
        </w:rPr>
        <w:tab/>
      </w:r>
    </w:p>
    <w:p w:rsidR="00CB35B9" w:rsidRDefault="00CB35B9" w:rsidP="00C37515">
      <w:pPr>
        <w:pStyle w:val="a7"/>
        <w:rPr>
          <w:rFonts w:ascii="Times New Roman" w:hAnsi="Times New Roman"/>
          <w:sz w:val="28"/>
          <w:szCs w:val="28"/>
        </w:rPr>
      </w:pPr>
    </w:p>
    <w:p w:rsidR="00C37515" w:rsidRPr="00C37515" w:rsidRDefault="00C37515" w:rsidP="00C37515">
      <w:pPr>
        <w:pStyle w:val="a7"/>
        <w:rPr>
          <w:rFonts w:ascii="Times New Roman" w:hAnsi="Times New Roman"/>
          <w:sz w:val="28"/>
          <w:szCs w:val="28"/>
        </w:rPr>
      </w:pPr>
      <w:r w:rsidRPr="00C37515">
        <w:rPr>
          <w:rFonts w:ascii="Times New Roman" w:hAnsi="Times New Roman"/>
          <w:sz w:val="28"/>
          <w:szCs w:val="28"/>
        </w:rPr>
        <w:t>Председатель Найденовского сельского</w:t>
      </w:r>
    </w:p>
    <w:p w:rsidR="00C37515" w:rsidRPr="00C37515" w:rsidRDefault="00C37515" w:rsidP="00C37515">
      <w:pPr>
        <w:pStyle w:val="a7"/>
        <w:rPr>
          <w:rFonts w:ascii="Times New Roman" w:hAnsi="Times New Roman"/>
          <w:sz w:val="28"/>
          <w:szCs w:val="28"/>
        </w:rPr>
      </w:pPr>
      <w:r w:rsidRPr="00C37515">
        <w:rPr>
          <w:rFonts w:ascii="Times New Roman" w:hAnsi="Times New Roman"/>
          <w:sz w:val="28"/>
          <w:szCs w:val="28"/>
        </w:rPr>
        <w:t xml:space="preserve">совета  - главы администрации </w:t>
      </w:r>
    </w:p>
    <w:p w:rsidR="00C37515" w:rsidRPr="00C37515" w:rsidRDefault="00C37515" w:rsidP="00C37515">
      <w:pPr>
        <w:pStyle w:val="a7"/>
        <w:ind w:left="-1"/>
        <w:jc w:val="both"/>
        <w:rPr>
          <w:rStyle w:val="FontStyle13"/>
        </w:rPr>
      </w:pPr>
      <w:r w:rsidRPr="00C37515">
        <w:rPr>
          <w:rFonts w:ascii="Times New Roman" w:hAnsi="Times New Roman"/>
          <w:sz w:val="28"/>
          <w:szCs w:val="28"/>
        </w:rPr>
        <w:t>Найденовского сельск</w:t>
      </w:r>
      <w:r w:rsidR="00CB35B9">
        <w:rPr>
          <w:rFonts w:ascii="Times New Roman" w:hAnsi="Times New Roman"/>
          <w:sz w:val="28"/>
          <w:szCs w:val="28"/>
        </w:rPr>
        <w:t>ого поселения       ______</w:t>
      </w:r>
      <w:r w:rsidRPr="00C37515">
        <w:rPr>
          <w:rFonts w:ascii="Times New Roman" w:hAnsi="Times New Roman"/>
          <w:sz w:val="28"/>
          <w:szCs w:val="28"/>
        </w:rPr>
        <w:t xml:space="preserve">                                    М.А. Ахмедов</w:t>
      </w:r>
    </w:p>
    <w:p w:rsidR="00C37515" w:rsidRPr="00C37515" w:rsidRDefault="00C37515" w:rsidP="00C37515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C37515" w:rsidRPr="00ED1B8F" w:rsidRDefault="00C37515" w:rsidP="00C37515">
      <w:pPr>
        <w:suppressAutoHyphens/>
        <w:jc w:val="both"/>
        <w:rPr>
          <w:b/>
          <w:sz w:val="24"/>
          <w:szCs w:val="24"/>
          <w:lang w:eastAsia="ar-SA"/>
        </w:rPr>
      </w:pPr>
    </w:p>
    <w:p w:rsidR="00C37515" w:rsidRPr="00ED1B8F" w:rsidRDefault="00C37515" w:rsidP="00C37515">
      <w:pPr>
        <w:suppressAutoHyphens/>
        <w:jc w:val="both"/>
        <w:rPr>
          <w:b/>
          <w:sz w:val="24"/>
          <w:szCs w:val="24"/>
          <w:lang w:eastAsia="ar-SA"/>
        </w:rPr>
      </w:pPr>
    </w:p>
    <w:p w:rsidR="008B54D6" w:rsidRDefault="008B54D6">
      <w:pPr>
        <w:sectPr w:rsidR="008B54D6" w:rsidSect="001044D9">
          <w:type w:val="continuous"/>
          <w:pgSz w:w="11910" w:h="16840"/>
          <w:pgMar w:top="620" w:right="580" w:bottom="280" w:left="1134" w:header="720" w:footer="720" w:gutter="0"/>
          <w:cols w:space="720"/>
        </w:sectPr>
      </w:pPr>
    </w:p>
    <w:p w:rsidR="008B54D6" w:rsidRDefault="004913D4">
      <w:pPr>
        <w:pStyle w:val="a3"/>
        <w:spacing w:before="67"/>
        <w:ind w:left="6062"/>
        <w:jc w:val="left"/>
      </w:pPr>
      <w:r>
        <w:lastRenderedPageBreak/>
        <w:t>Приложение</w:t>
      </w:r>
    </w:p>
    <w:p w:rsidR="004E679B" w:rsidRDefault="004913D4" w:rsidP="004E679B">
      <w:pPr>
        <w:pStyle w:val="a3"/>
        <w:spacing w:before="51"/>
        <w:ind w:left="6062" w:right="293"/>
        <w:jc w:val="left"/>
        <w:rPr>
          <w:spacing w:val="-2"/>
        </w:rPr>
      </w:pPr>
      <w:r>
        <w:t>Постановлением администрации</w:t>
      </w:r>
      <w:r>
        <w:rPr>
          <w:spacing w:val="1"/>
        </w:rPr>
        <w:t xml:space="preserve"> </w:t>
      </w:r>
      <w:r w:rsidR="00C4690B">
        <w:t>Найденовского</w:t>
      </w:r>
      <w:r>
        <w:t xml:space="preserve"> сельского поселения</w:t>
      </w:r>
      <w:r>
        <w:rPr>
          <w:spacing w:val="-67"/>
        </w:rPr>
        <w:t xml:space="preserve"> </w:t>
      </w:r>
      <w:r w:rsidR="004E679B">
        <w:t>Красногвардейского</w:t>
      </w:r>
      <w:r>
        <w:rPr>
          <w:spacing w:val="3"/>
        </w:rPr>
        <w:t xml:space="preserve"> </w:t>
      </w:r>
      <w:r>
        <w:t>района</w:t>
      </w:r>
      <w:r>
        <w:rPr>
          <w:spacing w:val="2"/>
        </w:rPr>
        <w:t xml:space="preserve"> </w:t>
      </w:r>
      <w:r>
        <w:t>Республики</w:t>
      </w:r>
      <w:r>
        <w:rPr>
          <w:spacing w:val="3"/>
        </w:rPr>
        <w:t xml:space="preserve"> </w:t>
      </w:r>
      <w:r>
        <w:t>Крым</w:t>
      </w:r>
      <w:r>
        <w:rPr>
          <w:spacing w:val="1"/>
        </w:rPr>
        <w:t xml:space="preserve"> </w:t>
      </w:r>
      <w:r>
        <w:t>от</w:t>
      </w:r>
      <w:r>
        <w:rPr>
          <w:spacing w:val="-2"/>
        </w:rPr>
        <w:t xml:space="preserve"> </w:t>
      </w:r>
      <w:r w:rsidR="00A856BA">
        <w:rPr>
          <w:spacing w:val="-2"/>
        </w:rPr>
        <w:t>00.00.0000 № 00</w:t>
      </w:r>
    </w:p>
    <w:p w:rsidR="008B54D6" w:rsidRDefault="004913D4" w:rsidP="004E679B">
      <w:pPr>
        <w:pStyle w:val="a3"/>
        <w:spacing w:before="51"/>
        <w:ind w:right="293"/>
        <w:jc w:val="center"/>
      </w:pPr>
      <w:r>
        <w:t>МУНИЦИПАЛЬНАЯ</w:t>
      </w:r>
      <w:r>
        <w:rPr>
          <w:spacing w:val="-5"/>
        </w:rPr>
        <w:t xml:space="preserve"> </w:t>
      </w:r>
      <w:r>
        <w:t>ПРОГРАММА</w:t>
      </w:r>
    </w:p>
    <w:p w:rsidR="008B54D6" w:rsidRDefault="004913D4">
      <w:pPr>
        <w:spacing w:before="12" w:line="213" w:lineRule="auto"/>
        <w:ind w:left="1669" w:right="270"/>
        <w:jc w:val="center"/>
        <w:rPr>
          <w:b/>
          <w:sz w:val="28"/>
        </w:rPr>
      </w:pPr>
      <w:r>
        <w:rPr>
          <w:b/>
          <w:sz w:val="28"/>
        </w:rPr>
        <w:t>«Укрепление межнациональных и межконфессиональных отношений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и проведение профилактики межнациональных конфликтов в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 xml:space="preserve">муниципальном образовании </w:t>
      </w:r>
      <w:r w:rsidR="00A856BA">
        <w:rPr>
          <w:b/>
          <w:sz w:val="28"/>
        </w:rPr>
        <w:t>Найденовское</w:t>
      </w:r>
      <w:r>
        <w:rPr>
          <w:b/>
          <w:sz w:val="28"/>
        </w:rPr>
        <w:t xml:space="preserve"> сельское поселение</w:t>
      </w:r>
      <w:r>
        <w:rPr>
          <w:b/>
          <w:spacing w:val="1"/>
          <w:sz w:val="28"/>
        </w:rPr>
        <w:t xml:space="preserve"> </w:t>
      </w:r>
      <w:r w:rsidR="004E679B">
        <w:rPr>
          <w:b/>
          <w:sz w:val="28"/>
        </w:rPr>
        <w:t>Красногвардейского</w:t>
      </w:r>
      <w:r>
        <w:rPr>
          <w:b/>
          <w:sz w:val="28"/>
        </w:rPr>
        <w:t xml:space="preserve"> района Республики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 xml:space="preserve">Крым на </w:t>
      </w:r>
      <w:r w:rsidR="00257977">
        <w:rPr>
          <w:b/>
          <w:sz w:val="28"/>
        </w:rPr>
        <w:t>2025-2026</w:t>
      </w:r>
      <w:r>
        <w:rPr>
          <w:b/>
          <w:sz w:val="28"/>
        </w:rPr>
        <w:t>годы»</w:t>
      </w:r>
    </w:p>
    <w:p w:rsidR="008B54D6" w:rsidRDefault="008B54D6">
      <w:pPr>
        <w:pStyle w:val="a3"/>
        <w:spacing w:before="1"/>
        <w:ind w:left="0"/>
        <w:jc w:val="left"/>
        <w:rPr>
          <w:b/>
        </w:rPr>
      </w:pPr>
    </w:p>
    <w:p w:rsidR="008B54D6" w:rsidRDefault="004913D4">
      <w:pPr>
        <w:pStyle w:val="1"/>
        <w:ind w:right="658"/>
        <w:jc w:val="center"/>
      </w:pPr>
      <w:r>
        <w:t>Паспорт</w:t>
      </w:r>
      <w:r>
        <w:rPr>
          <w:spacing w:val="-5"/>
        </w:rPr>
        <w:t xml:space="preserve"> </w:t>
      </w:r>
      <w:r>
        <w:t>Программы</w:t>
      </w:r>
    </w:p>
    <w:p w:rsidR="008B54D6" w:rsidRDefault="008B54D6">
      <w:pPr>
        <w:pStyle w:val="a3"/>
        <w:spacing w:before="9"/>
        <w:ind w:left="0"/>
        <w:jc w:val="left"/>
        <w:rPr>
          <w:b/>
          <w:sz w:val="9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2"/>
        <w:gridCol w:w="8515"/>
      </w:tblGrid>
      <w:tr w:rsidR="008B54D6">
        <w:trPr>
          <w:trHeight w:val="1610"/>
        </w:trPr>
        <w:tc>
          <w:tcPr>
            <w:tcW w:w="2122" w:type="dxa"/>
          </w:tcPr>
          <w:p w:rsidR="008B54D6" w:rsidRDefault="008B54D6">
            <w:pPr>
              <w:pStyle w:val="TableParagraph"/>
              <w:spacing w:before="6"/>
              <w:rPr>
                <w:b/>
                <w:sz w:val="41"/>
              </w:rPr>
            </w:pPr>
          </w:p>
          <w:p w:rsidR="008B54D6" w:rsidRDefault="004913D4">
            <w:pPr>
              <w:pStyle w:val="TableParagraph"/>
              <w:ind w:left="4" w:right="-30" w:firstLine="369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4913D4" w:rsidP="0028003C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Муниципальная программа «Укрепление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межнациональных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межконфессиональных отношений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 проведение профилактики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межнациональных конфликтов в муниципальном образовании</w:t>
            </w:r>
            <w:r>
              <w:rPr>
                <w:spacing w:val="1"/>
                <w:sz w:val="28"/>
              </w:rPr>
              <w:t xml:space="preserve"> </w:t>
            </w:r>
            <w:r w:rsidR="00A856BA">
              <w:rPr>
                <w:sz w:val="28"/>
              </w:rPr>
              <w:t>Найденовское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сельское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поселение</w:t>
            </w:r>
            <w:r>
              <w:rPr>
                <w:spacing w:val="-3"/>
                <w:sz w:val="28"/>
              </w:rPr>
              <w:t xml:space="preserve">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Республики</w:t>
            </w:r>
            <w:r w:rsidR="0028003C">
              <w:rPr>
                <w:sz w:val="28"/>
              </w:rPr>
              <w:t xml:space="preserve"> </w:t>
            </w:r>
            <w:r>
              <w:rPr>
                <w:sz w:val="28"/>
              </w:rPr>
              <w:t>Крым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 w:rsidR="00257977">
              <w:rPr>
                <w:sz w:val="28"/>
              </w:rPr>
              <w:t>2025-2026</w:t>
            </w:r>
            <w:r>
              <w:rPr>
                <w:sz w:val="28"/>
              </w:rPr>
              <w:t>годы»</w:t>
            </w:r>
          </w:p>
        </w:tc>
      </w:tr>
      <w:tr w:rsidR="008B54D6">
        <w:trPr>
          <w:trHeight w:val="2695"/>
        </w:trPr>
        <w:tc>
          <w:tcPr>
            <w:tcW w:w="2122" w:type="dxa"/>
          </w:tcPr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8B54D6">
            <w:pPr>
              <w:pStyle w:val="TableParagraph"/>
              <w:spacing w:before="8"/>
              <w:rPr>
                <w:b/>
                <w:sz w:val="28"/>
              </w:rPr>
            </w:pPr>
          </w:p>
          <w:p w:rsidR="008B54D6" w:rsidRDefault="004913D4">
            <w:pPr>
              <w:pStyle w:val="TableParagraph"/>
              <w:ind w:left="357" w:right="30" w:hanging="300"/>
              <w:rPr>
                <w:sz w:val="28"/>
              </w:rPr>
            </w:pPr>
            <w:r>
              <w:rPr>
                <w:sz w:val="28"/>
              </w:rPr>
              <w:t>Правовая основа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spacing w:before="52"/>
              <w:ind w:left="4" w:right="206" w:firstLine="69"/>
              <w:rPr>
                <w:sz w:val="28"/>
              </w:rPr>
            </w:pPr>
            <w:r>
              <w:rPr>
                <w:sz w:val="28"/>
              </w:rPr>
              <w:t>Федеральный закон от 25 июля 2002 № 114-ФЗ «О противодействии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экстремистской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деятельности»</w:t>
            </w:r>
            <w:r>
              <w:rPr>
                <w:b/>
                <w:sz w:val="28"/>
              </w:rPr>
              <w:t>-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«Концепция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государственной</w:t>
            </w:r>
          </w:p>
          <w:p w:rsidR="008B54D6" w:rsidRDefault="004913D4">
            <w:pPr>
              <w:pStyle w:val="TableParagraph"/>
              <w:spacing w:line="242" w:lineRule="auto"/>
              <w:ind w:left="4"/>
              <w:rPr>
                <w:b/>
                <w:sz w:val="28"/>
              </w:rPr>
            </w:pPr>
            <w:r>
              <w:rPr>
                <w:sz w:val="28"/>
              </w:rPr>
              <w:t>миграционной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политики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период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2025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утвержденная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Президентом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b/>
                <w:sz w:val="28"/>
              </w:rPr>
              <w:t>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-</w:t>
            </w:r>
          </w:p>
          <w:p w:rsidR="008B54D6" w:rsidRDefault="004913D4">
            <w:pPr>
              <w:pStyle w:val="TableParagraph"/>
              <w:ind w:left="4"/>
              <w:rPr>
                <w:sz w:val="28"/>
              </w:rPr>
            </w:pPr>
            <w:r>
              <w:rPr>
                <w:sz w:val="28"/>
              </w:rPr>
              <w:t xml:space="preserve">Федеральный закон от 06 октября 2003 № 131-ФЗ </w:t>
            </w:r>
            <w:r>
              <w:rPr>
                <w:b/>
                <w:sz w:val="28"/>
              </w:rPr>
              <w:t>«</w:t>
            </w:r>
            <w:r>
              <w:rPr>
                <w:sz w:val="28"/>
              </w:rPr>
              <w:t>Об общих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принципах организации местного самоуправления в 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Федерации»,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Устав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5"/>
                <w:sz w:val="28"/>
              </w:rPr>
              <w:t xml:space="preserve"> </w:t>
            </w:r>
            <w:r w:rsidR="00C4690B">
              <w:rPr>
                <w:sz w:val="28"/>
              </w:rPr>
              <w:t>Найденовского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</w:t>
            </w:r>
            <w:r>
              <w:rPr>
                <w:spacing w:val="-1"/>
                <w:sz w:val="28"/>
              </w:rPr>
              <w:t xml:space="preserve">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z w:val="28"/>
              </w:rPr>
              <w:t xml:space="preserve"> района Республики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Крым.</w:t>
            </w:r>
          </w:p>
        </w:tc>
      </w:tr>
      <w:tr w:rsidR="008B54D6">
        <w:trPr>
          <w:trHeight w:val="645"/>
        </w:trPr>
        <w:tc>
          <w:tcPr>
            <w:tcW w:w="2122" w:type="dxa"/>
          </w:tcPr>
          <w:p w:rsidR="008B54D6" w:rsidRDefault="004913D4">
            <w:pPr>
              <w:pStyle w:val="TableParagraph"/>
              <w:spacing w:line="315" w:lineRule="exact"/>
              <w:ind w:left="62" w:right="16"/>
              <w:jc w:val="center"/>
              <w:rPr>
                <w:sz w:val="28"/>
              </w:rPr>
            </w:pPr>
            <w:r>
              <w:rPr>
                <w:sz w:val="28"/>
              </w:rPr>
              <w:t>Заказчик</w:t>
            </w:r>
          </w:p>
          <w:p w:rsidR="008B54D6" w:rsidRDefault="004913D4">
            <w:pPr>
              <w:pStyle w:val="TableParagraph"/>
              <w:spacing w:before="2" w:line="308" w:lineRule="exact"/>
              <w:ind w:left="62" w:right="12"/>
              <w:jc w:val="center"/>
              <w:rPr>
                <w:sz w:val="28"/>
              </w:rPr>
            </w:pP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spacing w:line="315" w:lineRule="exact"/>
              <w:ind w:left="23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7"/>
                <w:sz w:val="28"/>
              </w:rPr>
              <w:t xml:space="preserve"> </w:t>
            </w:r>
            <w:r w:rsidR="00C4690B">
              <w:rPr>
                <w:sz w:val="28"/>
              </w:rPr>
              <w:t>Найденовского</w:t>
            </w:r>
          </w:p>
          <w:p w:rsidR="008B54D6" w:rsidRDefault="004913D4">
            <w:pPr>
              <w:pStyle w:val="TableParagraph"/>
              <w:spacing w:before="2" w:line="308" w:lineRule="exact"/>
              <w:ind w:left="23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3"/>
                <w:sz w:val="28"/>
              </w:rPr>
              <w:t xml:space="preserve">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Республики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Крым.</w:t>
            </w:r>
          </w:p>
        </w:tc>
      </w:tr>
      <w:tr w:rsidR="008B54D6">
        <w:trPr>
          <w:trHeight w:val="642"/>
        </w:trPr>
        <w:tc>
          <w:tcPr>
            <w:tcW w:w="2122" w:type="dxa"/>
          </w:tcPr>
          <w:p w:rsidR="008B54D6" w:rsidRDefault="004913D4">
            <w:pPr>
              <w:pStyle w:val="TableParagraph"/>
              <w:spacing w:line="315" w:lineRule="exact"/>
              <w:ind w:left="261"/>
              <w:rPr>
                <w:sz w:val="28"/>
              </w:rPr>
            </w:pPr>
            <w:r>
              <w:rPr>
                <w:sz w:val="28"/>
              </w:rPr>
              <w:t>Разработчики</w:t>
            </w:r>
          </w:p>
          <w:p w:rsidR="008B54D6" w:rsidRDefault="004913D4">
            <w:pPr>
              <w:pStyle w:val="TableParagraph"/>
              <w:spacing w:line="308" w:lineRule="exact"/>
              <w:ind w:left="379"/>
              <w:rPr>
                <w:sz w:val="28"/>
              </w:rPr>
            </w:pP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spacing w:line="315" w:lineRule="exact"/>
              <w:ind w:left="23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7"/>
                <w:sz w:val="28"/>
              </w:rPr>
              <w:t xml:space="preserve"> </w:t>
            </w:r>
            <w:r w:rsidR="00C4690B">
              <w:rPr>
                <w:sz w:val="28"/>
              </w:rPr>
              <w:t>Найденовского</w:t>
            </w:r>
          </w:p>
          <w:p w:rsidR="008B54D6" w:rsidRDefault="004913D4">
            <w:pPr>
              <w:pStyle w:val="TableParagraph"/>
              <w:spacing w:line="308" w:lineRule="exact"/>
              <w:ind w:left="23"/>
              <w:rPr>
                <w:sz w:val="28"/>
              </w:rPr>
            </w:pPr>
            <w:r>
              <w:rPr>
                <w:sz w:val="28"/>
              </w:rPr>
              <w:t>сельского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3"/>
                <w:sz w:val="28"/>
              </w:rPr>
              <w:t xml:space="preserve">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Республики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Крым.</w:t>
            </w:r>
          </w:p>
        </w:tc>
      </w:tr>
      <w:tr w:rsidR="008B54D6">
        <w:trPr>
          <w:trHeight w:val="705"/>
        </w:trPr>
        <w:tc>
          <w:tcPr>
            <w:tcW w:w="2122" w:type="dxa"/>
          </w:tcPr>
          <w:p w:rsidR="008B54D6" w:rsidRDefault="004913D4">
            <w:pPr>
              <w:pStyle w:val="TableParagraph"/>
              <w:spacing w:before="24"/>
              <w:ind w:left="379" w:right="228" w:hanging="96"/>
              <w:rPr>
                <w:sz w:val="28"/>
              </w:rPr>
            </w:pPr>
            <w:r>
              <w:rPr>
                <w:spacing w:val="-1"/>
                <w:sz w:val="28"/>
              </w:rPr>
              <w:t>Исполнители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spacing w:before="24"/>
              <w:ind w:left="23"/>
              <w:rPr>
                <w:sz w:val="28"/>
              </w:rPr>
            </w:pPr>
            <w:r>
              <w:rPr>
                <w:sz w:val="28"/>
              </w:rPr>
              <w:t>Администрация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9"/>
                <w:sz w:val="28"/>
              </w:rPr>
              <w:t xml:space="preserve"> </w:t>
            </w:r>
            <w:r w:rsidR="00C4690B">
              <w:rPr>
                <w:sz w:val="28"/>
              </w:rPr>
              <w:t>Найденовского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поселения</w:t>
            </w:r>
            <w:r>
              <w:rPr>
                <w:spacing w:val="-1"/>
                <w:sz w:val="28"/>
              </w:rPr>
              <w:t xml:space="preserve">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z w:val="28"/>
              </w:rPr>
              <w:t xml:space="preserve"> района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Республики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Крым.</w:t>
            </w:r>
          </w:p>
        </w:tc>
      </w:tr>
      <w:tr w:rsidR="008B54D6">
        <w:trPr>
          <w:trHeight w:val="3864"/>
        </w:trPr>
        <w:tc>
          <w:tcPr>
            <w:tcW w:w="2122" w:type="dxa"/>
          </w:tcPr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4913D4">
            <w:pPr>
              <w:pStyle w:val="TableParagraph"/>
              <w:spacing w:before="224"/>
              <w:ind w:left="379" w:right="309" w:firstLine="394"/>
              <w:rPr>
                <w:sz w:val="28"/>
              </w:rPr>
            </w:pPr>
            <w:r>
              <w:rPr>
                <w:sz w:val="28"/>
              </w:rPr>
              <w:t>Цели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ind w:left="23"/>
              <w:rPr>
                <w:sz w:val="28"/>
              </w:rPr>
            </w:pPr>
            <w:r>
              <w:rPr>
                <w:sz w:val="28"/>
              </w:rPr>
              <w:t xml:space="preserve">Создание в муниципальном образовании </w:t>
            </w:r>
            <w:r w:rsidR="00A856BA">
              <w:rPr>
                <w:sz w:val="28"/>
              </w:rPr>
              <w:t>Найденовское</w:t>
            </w:r>
            <w:r>
              <w:rPr>
                <w:sz w:val="28"/>
              </w:rPr>
              <w:t xml:space="preserve"> сельское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поселение</w:t>
            </w:r>
            <w:r>
              <w:rPr>
                <w:spacing w:val="-4"/>
                <w:sz w:val="28"/>
              </w:rPr>
              <w:t xml:space="preserve">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района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Республики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Крым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толерантной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ценностей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многонационального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российского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общества,</w:t>
            </w:r>
          </w:p>
          <w:p w:rsidR="008B54D6" w:rsidRDefault="004913D4">
            <w:pPr>
              <w:pStyle w:val="TableParagraph"/>
              <w:spacing w:line="321" w:lineRule="exact"/>
              <w:ind w:left="23"/>
              <w:rPr>
                <w:sz w:val="28"/>
              </w:rPr>
            </w:pPr>
            <w:r>
              <w:rPr>
                <w:sz w:val="28"/>
              </w:rPr>
              <w:t>общероссийской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гражданской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идентичности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культурного</w:t>
            </w:r>
          </w:p>
          <w:p w:rsidR="008B54D6" w:rsidRDefault="004913D4">
            <w:pPr>
              <w:pStyle w:val="TableParagraph"/>
              <w:ind w:left="23" w:right="243"/>
              <w:rPr>
                <w:sz w:val="28"/>
              </w:rPr>
            </w:pPr>
            <w:r>
              <w:rPr>
                <w:sz w:val="28"/>
              </w:rPr>
              <w:t>самосознания, принципов соблюдения прав и свобод человека,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противодействие терроризма и экстремизма, защита жизни граждан,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проживающих на территории муниципального образования</w:t>
            </w:r>
            <w:r>
              <w:rPr>
                <w:spacing w:val="1"/>
                <w:sz w:val="28"/>
              </w:rPr>
              <w:t xml:space="preserve"> </w:t>
            </w:r>
            <w:r w:rsidR="00C4690B">
              <w:rPr>
                <w:sz w:val="28"/>
              </w:rPr>
              <w:t>Найденовского</w:t>
            </w:r>
            <w:r>
              <w:rPr>
                <w:sz w:val="28"/>
              </w:rPr>
              <w:t xml:space="preserve"> сельского поселения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z w:val="28"/>
              </w:rPr>
              <w:t xml:space="preserve"> района Республики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Крым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 террористических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 экстремистских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актов.</w:t>
            </w:r>
          </w:p>
          <w:p w:rsidR="008B54D6" w:rsidRDefault="004913D4">
            <w:pPr>
              <w:pStyle w:val="TableParagraph"/>
              <w:ind w:left="23"/>
              <w:rPr>
                <w:sz w:val="28"/>
              </w:rPr>
            </w:pPr>
            <w:r>
              <w:rPr>
                <w:sz w:val="28"/>
              </w:rPr>
              <w:t>Уменьшение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негативного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отношения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лицам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других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национальностей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религиозных конфессий.</w:t>
            </w:r>
          </w:p>
          <w:p w:rsidR="008B54D6" w:rsidRDefault="004913D4">
            <w:pPr>
              <w:pStyle w:val="TableParagraph"/>
              <w:spacing w:line="308" w:lineRule="exact"/>
              <w:ind w:left="23"/>
              <w:rPr>
                <w:sz w:val="28"/>
              </w:rPr>
            </w:pPr>
            <w:r>
              <w:rPr>
                <w:sz w:val="28"/>
              </w:rPr>
              <w:t>Формирование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внутренней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потребности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толерантном</w:t>
            </w:r>
          </w:p>
        </w:tc>
      </w:tr>
    </w:tbl>
    <w:p w:rsidR="008B54D6" w:rsidRDefault="008B54D6">
      <w:pPr>
        <w:spacing w:line="308" w:lineRule="exact"/>
        <w:rPr>
          <w:sz w:val="28"/>
        </w:rPr>
        <w:sectPr w:rsidR="008B54D6" w:rsidSect="001044D9">
          <w:pgSz w:w="11910" w:h="16840"/>
          <w:pgMar w:top="1040" w:right="5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2"/>
        <w:gridCol w:w="8515"/>
      </w:tblGrid>
      <w:tr w:rsidR="008B54D6">
        <w:trPr>
          <w:trHeight w:val="1934"/>
        </w:trPr>
        <w:tc>
          <w:tcPr>
            <w:tcW w:w="2122" w:type="dxa"/>
          </w:tcPr>
          <w:p w:rsidR="008B54D6" w:rsidRDefault="008B54D6">
            <w:pPr>
              <w:pStyle w:val="TableParagraph"/>
              <w:rPr>
                <w:sz w:val="28"/>
              </w:rPr>
            </w:pP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spacing w:line="312" w:lineRule="exact"/>
              <w:ind w:left="23"/>
              <w:rPr>
                <w:sz w:val="28"/>
              </w:rPr>
            </w:pPr>
            <w:r>
              <w:rPr>
                <w:sz w:val="28"/>
              </w:rPr>
              <w:t>поведении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людям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других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национальностей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религиозных</w:t>
            </w:r>
          </w:p>
          <w:p w:rsidR="008B54D6" w:rsidRDefault="004913D4">
            <w:pPr>
              <w:pStyle w:val="TableParagraph"/>
              <w:ind w:left="23"/>
              <w:rPr>
                <w:sz w:val="28"/>
              </w:rPr>
            </w:pPr>
            <w:r>
              <w:rPr>
                <w:sz w:val="28"/>
              </w:rPr>
              <w:t>конфессий на основе ценностей многонационального российского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общества,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культурного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самосознания,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принципов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соблюдения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прав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свобод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человека.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нелегальной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миграции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8B54D6" w:rsidRDefault="004913D4">
            <w:pPr>
              <w:pStyle w:val="TableParagraph"/>
              <w:spacing w:line="322" w:lineRule="exact"/>
              <w:ind w:left="23" w:right="206"/>
              <w:rPr>
                <w:sz w:val="28"/>
              </w:rPr>
            </w:pPr>
            <w:r>
              <w:rPr>
                <w:sz w:val="28"/>
              </w:rPr>
              <w:t>экстремизму,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профилактики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ксенофобии,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национальной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расовой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нетерпимости.</w:t>
            </w:r>
          </w:p>
        </w:tc>
      </w:tr>
      <w:tr w:rsidR="008B54D6">
        <w:trPr>
          <w:trHeight w:val="642"/>
        </w:trPr>
        <w:tc>
          <w:tcPr>
            <w:tcW w:w="2122" w:type="dxa"/>
          </w:tcPr>
          <w:p w:rsidR="008B54D6" w:rsidRDefault="004913D4">
            <w:pPr>
              <w:pStyle w:val="TableParagraph"/>
              <w:spacing w:line="309" w:lineRule="exact"/>
              <w:ind w:left="62" w:right="16"/>
              <w:jc w:val="center"/>
              <w:rPr>
                <w:sz w:val="28"/>
              </w:rPr>
            </w:pPr>
            <w:r>
              <w:rPr>
                <w:sz w:val="28"/>
              </w:rPr>
              <w:t>Задачи</w:t>
            </w:r>
          </w:p>
          <w:p w:rsidR="008B54D6" w:rsidRDefault="004913D4">
            <w:pPr>
              <w:pStyle w:val="TableParagraph"/>
              <w:spacing w:line="314" w:lineRule="exact"/>
              <w:ind w:left="62" w:right="12"/>
              <w:jc w:val="center"/>
              <w:rPr>
                <w:sz w:val="28"/>
              </w:rPr>
            </w:pP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  <w:vMerge w:val="restart"/>
          </w:tcPr>
          <w:p w:rsidR="008B54D6" w:rsidRDefault="004913D4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ind w:right="904" w:firstLine="0"/>
              <w:rPr>
                <w:sz w:val="28"/>
              </w:rPr>
            </w:pPr>
            <w:r>
              <w:rPr>
                <w:sz w:val="28"/>
              </w:rPr>
              <w:t>Информирование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вопросам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противодействия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терроризму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экстремизму.</w:t>
            </w:r>
          </w:p>
          <w:p w:rsidR="008B54D6" w:rsidRDefault="004913D4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ind w:right="1264" w:firstLine="0"/>
              <w:rPr>
                <w:sz w:val="28"/>
              </w:rPr>
            </w:pPr>
            <w:r>
              <w:rPr>
                <w:sz w:val="28"/>
              </w:rPr>
              <w:t>Содействие правоохранительным органам в выявлении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правонарушений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преступлений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данной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категории,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также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ликвидации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последствий.</w:t>
            </w:r>
          </w:p>
          <w:p w:rsidR="008B54D6" w:rsidRDefault="004913D4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ind w:right="1901" w:firstLine="0"/>
              <w:rPr>
                <w:sz w:val="28"/>
              </w:rPr>
            </w:pPr>
            <w:r>
              <w:rPr>
                <w:sz w:val="28"/>
              </w:rPr>
              <w:t>Пропаганда толерантного поведения к людям других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национальностей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религиозных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конфессий.</w:t>
            </w:r>
          </w:p>
          <w:p w:rsidR="008B54D6" w:rsidRDefault="004913D4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ind w:right="79" w:firstLine="0"/>
              <w:rPr>
                <w:sz w:val="28"/>
              </w:rPr>
            </w:pPr>
            <w:r>
              <w:rPr>
                <w:sz w:val="28"/>
              </w:rPr>
              <w:t>Защита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объектов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мест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массового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скопления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людей,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которые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могут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быть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избраны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террористами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качестве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потенциальных целей</w:t>
            </w:r>
          </w:p>
          <w:p w:rsidR="008B54D6" w:rsidRDefault="004913D4">
            <w:pPr>
              <w:pStyle w:val="TableParagraph"/>
              <w:spacing w:line="321" w:lineRule="exact"/>
              <w:ind w:left="23"/>
              <w:rPr>
                <w:sz w:val="28"/>
              </w:rPr>
            </w:pPr>
            <w:r>
              <w:rPr>
                <w:sz w:val="28"/>
              </w:rPr>
              <w:t>преступных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посягательств.</w:t>
            </w:r>
          </w:p>
          <w:p w:rsidR="008B54D6" w:rsidRDefault="004913D4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ind w:right="1159" w:firstLine="0"/>
              <w:rPr>
                <w:sz w:val="28"/>
              </w:rPr>
            </w:pPr>
            <w:r>
              <w:rPr>
                <w:sz w:val="28"/>
              </w:rPr>
              <w:t>Совершенствование механизмов обеспечения законности 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правопорядка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сфере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межнациональных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отношений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</w:p>
          <w:p w:rsidR="008B54D6" w:rsidRDefault="004913D4">
            <w:pPr>
              <w:pStyle w:val="TableParagraph"/>
              <w:spacing w:line="322" w:lineRule="exact"/>
              <w:ind w:left="23"/>
              <w:rPr>
                <w:sz w:val="28"/>
              </w:rPr>
            </w:pPr>
            <w:r>
              <w:rPr>
                <w:sz w:val="28"/>
              </w:rPr>
              <w:t>муниципальном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образовании.</w:t>
            </w:r>
          </w:p>
          <w:p w:rsidR="008B54D6" w:rsidRDefault="004913D4">
            <w:pPr>
              <w:pStyle w:val="TableParagraph"/>
              <w:numPr>
                <w:ilvl w:val="0"/>
                <w:numId w:val="3"/>
              </w:numPr>
              <w:tabs>
                <w:tab w:val="left" w:pos="231"/>
              </w:tabs>
              <w:ind w:right="1254" w:firstLine="0"/>
              <w:rPr>
                <w:sz w:val="28"/>
              </w:rPr>
            </w:pPr>
            <w:r>
              <w:rPr>
                <w:sz w:val="28"/>
              </w:rPr>
              <w:t>Воспитание толерантности через систему образования.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7.Укрепление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толерантности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профилактика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экстремизма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молодежной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среде.</w:t>
            </w:r>
          </w:p>
          <w:p w:rsidR="008B54D6" w:rsidRDefault="004913D4">
            <w:pPr>
              <w:pStyle w:val="TableParagraph"/>
              <w:numPr>
                <w:ilvl w:val="0"/>
                <w:numId w:val="2"/>
              </w:numPr>
              <w:tabs>
                <w:tab w:val="left" w:pos="212"/>
              </w:tabs>
              <w:ind w:right="1538" w:firstLine="0"/>
              <w:rPr>
                <w:sz w:val="28"/>
              </w:rPr>
            </w:pPr>
            <w:r>
              <w:rPr>
                <w:sz w:val="28"/>
              </w:rPr>
              <w:t>Поддержание межконфессионального мира и согласия 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муниципальном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образовании.</w:t>
            </w:r>
          </w:p>
          <w:p w:rsidR="008B54D6" w:rsidRDefault="004913D4">
            <w:pPr>
              <w:pStyle w:val="TableParagraph"/>
              <w:numPr>
                <w:ilvl w:val="0"/>
                <w:numId w:val="2"/>
              </w:numPr>
              <w:tabs>
                <w:tab w:val="left" w:pos="212"/>
              </w:tabs>
              <w:spacing w:line="322" w:lineRule="exact"/>
              <w:ind w:left="211" w:hanging="208"/>
              <w:rPr>
                <w:sz w:val="28"/>
              </w:rPr>
            </w:pPr>
            <w:r>
              <w:rPr>
                <w:sz w:val="28"/>
              </w:rPr>
              <w:t>Противодействие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нелегальной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миграции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экстремизму.</w:t>
            </w:r>
          </w:p>
          <w:p w:rsidR="008B54D6" w:rsidRDefault="004913D4">
            <w:pPr>
              <w:pStyle w:val="TableParagraph"/>
              <w:numPr>
                <w:ilvl w:val="0"/>
                <w:numId w:val="2"/>
              </w:numPr>
              <w:tabs>
                <w:tab w:val="left" w:pos="427"/>
              </w:tabs>
              <w:spacing w:line="322" w:lineRule="exact"/>
              <w:ind w:right="278" w:firstLine="0"/>
              <w:rPr>
                <w:sz w:val="28"/>
              </w:rPr>
            </w:pPr>
            <w:r>
              <w:rPr>
                <w:sz w:val="28"/>
              </w:rPr>
              <w:t>Профилактика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проявлений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ксенофобии,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национальной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расовой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нетерпимости</w:t>
            </w:r>
          </w:p>
        </w:tc>
      </w:tr>
      <w:tr w:rsidR="008B54D6">
        <w:trPr>
          <w:trHeight w:val="6108"/>
        </w:trPr>
        <w:tc>
          <w:tcPr>
            <w:tcW w:w="2122" w:type="dxa"/>
          </w:tcPr>
          <w:p w:rsidR="008B54D6" w:rsidRDefault="008B54D6">
            <w:pPr>
              <w:pStyle w:val="TableParagraph"/>
              <w:rPr>
                <w:sz w:val="28"/>
              </w:rPr>
            </w:pPr>
          </w:p>
        </w:tc>
        <w:tc>
          <w:tcPr>
            <w:tcW w:w="8515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  <w:tr w:rsidR="008B54D6">
        <w:trPr>
          <w:trHeight w:val="966"/>
        </w:trPr>
        <w:tc>
          <w:tcPr>
            <w:tcW w:w="2122" w:type="dxa"/>
          </w:tcPr>
          <w:p w:rsidR="008B54D6" w:rsidRDefault="004913D4">
            <w:pPr>
              <w:pStyle w:val="TableParagraph"/>
              <w:ind w:left="376" w:right="353" w:firstLine="305"/>
              <w:rPr>
                <w:sz w:val="28"/>
              </w:rPr>
            </w:pPr>
            <w:r>
              <w:rPr>
                <w:sz w:val="28"/>
              </w:rPr>
              <w:t>Сроки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</w:p>
          <w:p w:rsidR="008B54D6" w:rsidRDefault="004913D4">
            <w:pPr>
              <w:pStyle w:val="TableParagraph"/>
              <w:spacing w:line="314" w:lineRule="exact"/>
              <w:ind w:left="357"/>
              <w:rPr>
                <w:sz w:val="28"/>
              </w:rPr>
            </w:pP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8B54D6">
            <w:pPr>
              <w:pStyle w:val="TableParagraph"/>
              <w:spacing w:before="9"/>
              <w:rPr>
                <w:b/>
                <w:sz w:val="26"/>
              </w:rPr>
            </w:pPr>
          </w:p>
          <w:p w:rsidR="008B54D6" w:rsidRDefault="00257977">
            <w:pPr>
              <w:pStyle w:val="TableParagraph"/>
              <w:spacing w:before="1"/>
              <w:ind w:left="4"/>
              <w:rPr>
                <w:sz w:val="28"/>
              </w:rPr>
            </w:pPr>
            <w:r>
              <w:rPr>
                <w:sz w:val="28"/>
              </w:rPr>
              <w:t>2025-2026</w:t>
            </w:r>
            <w:r w:rsidR="004913D4">
              <w:rPr>
                <w:sz w:val="28"/>
              </w:rPr>
              <w:t>гг.</w:t>
            </w:r>
          </w:p>
        </w:tc>
      </w:tr>
      <w:tr w:rsidR="008B54D6">
        <w:trPr>
          <w:trHeight w:val="1286"/>
        </w:trPr>
        <w:tc>
          <w:tcPr>
            <w:tcW w:w="2122" w:type="dxa"/>
          </w:tcPr>
          <w:p w:rsidR="008B54D6" w:rsidRDefault="004913D4">
            <w:pPr>
              <w:pStyle w:val="TableParagraph"/>
              <w:ind w:left="60" w:right="52"/>
              <w:jc w:val="center"/>
              <w:rPr>
                <w:sz w:val="28"/>
              </w:rPr>
            </w:pPr>
            <w:r>
              <w:rPr>
                <w:sz w:val="28"/>
              </w:rPr>
              <w:t>Объемы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сточники</w:t>
            </w:r>
          </w:p>
          <w:p w:rsidR="008B54D6" w:rsidRDefault="004913D4">
            <w:pPr>
              <w:pStyle w:val="TableParagraph"/>
              <w:spacing w:line="322" w:lineRule="exact"/>
              <w:ind w:left="62" w:right="52"/>
              <w:jc w:val="center"/>
              <w:rPr>
                <w:sz w:val="28"/>
              </w:rPr>
            </w:pPr>
            <w:r>
              <w:rPr>
                <w:sz w:val="28"/>
              </w:rPr>
              <w:t>финансирования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8B54D6">
            <w:pPr>
              <w:pStyle w:val="TableParagraph"/>
              <w:spacing w:before="9"/>
              <w:rPr>
                <w:b/>
                <w:sz w:val="26"/>
              </w:rPr>
            </w:pPr>
          </w:p>
          <w:p w:rsidR="008B54D6" w:rsidRDefault="004913D4">
            <w:pPr>
              <w:pStyle w:val="TableParagraph"/>
              <w:spacing w:before="1"/>
              <w:ind w:left="4" w:right="54"/>
              <w:rPr>
                <w:sz w:val="28"/>
              </w:rPr>
            </w:pPr>
            <w:r>
              <w:rPr>
                <w:sz w:val="28"/>
              </w:rPr>
              <w:t>Выполнение программы предусматривается без финансовых затрат из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средств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местного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бюджета.</w:t>
            </w:r>
          </w:p>
        </w:tc>
      </w:tr>
      <w:tr w:rsidR="008B54D6">
        <w:trPr>
          <w:trHeight w:val="3541"/>
        </w:trPr>
        <w:tc>
          <w:tcPr>
            <w:tcW w:w="2122" w:type="dxa"/>
          </w:tcPr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8B54D6">
            <w:pPr>
              <w:pStyle w:val="TableParagraph"/>
              <w:rPr>
                <w:b/>
                <w:sz w:val="30"/>
              </w:rPr>
            </w:pPr>
          </w:p>
          <w:p w:rsidR="008B54D6" w:rsidRDefault="004913D4">
            <w:pPr>
              <w:pStyle w:val="TableParagraph"/>
              <w:spacing w:before="263"/>
              <w:ind w:left="62" w:right="10"/>
              <w:jc w:val="center"/>
              <w:rPr>
                <w:sz w:val="28"/>
              </w:rPr>
            </w:pPr>
            <w:r>
              <w:rPr>
                <w:sz w:val="28"/>
              </w:rPr>
              <w:t>Ожидаемые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конечные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результаты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ind w:left="23" w:right="932"/>
              <w:rPr>
                <w:sz w:val="28"/>
              </w:rPr>
            </w:pPr>
            <w:r>
              <w:rPr>
                <w:sz w:val="28"/>
              </w:rPr>
              <w:t>Укрепление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нетерпимости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 всем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фактам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террористических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экстремистских проявлений, а также толерантного сознания,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позитивных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установок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представителям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этнических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8B54D6" w:rsidRDefault="004913D4">
            <w:pPr>
              <w:pStyle w:val="TableParagraph"/>
              <w:spacing w:line="321" w:lineRule="exact"/>
              <w:ind w:left="23"/>
              <w:rPr>
                <w:sz w:val="28"/>
              </w:rPr>
            </w:pPr>
            <w:proofErr w:type="spellStart"/>
            <w:r>
              <w:rPr>
                <w:sz w:val="28"/>
              </w:rPr>
              <w:t>конфессионных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сообществ.</w:t>
            </w:r>
          </w:p>
          <w:p w:rsidR="008B54D6" w:rsidRDefault="004913D4">
            <w:pPr>
              <w:pStyle w:val="TableParagraph"/>
              <w:ind w:left="23" w:right="1403"/>
              <w:rPr>
                <w:sz w:val="28"/>
              </w:rPr>
            </w:pPr>
            <w:r>
              <w:rPr>
                <w:sz w:val="28"/>
              </w:rPr>
              <w:t>Содействие национально - культурному взаимодействию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образовании.</w:t>
            </w:r>
          </w:p>
          <w:p w:rsidR="008B54D6" w:rsidRDefault="004913D4">
            <w:pPr>
              <w:pStyle w:val="TableParagraph"/>
              <w:ind w:left="23" w:right="1708"/>
              <w:rPr>
                <w:sz w:val="28"/>
              </w:rPr>
            </w:pPr>
            <w:r>
              <w:rPr>
                <w:sz w:val="28"/>
              </w:rPr>
              <w:t>Поддержание межконфессионального мира и согласия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муниципальном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образовании.</w:t>
            </w:r>
          </w:p>
          <w:p w:rsidR="008B54D6" w:rsidRDefault="004913D4">
            <w:pPr>
              <w:pStyle w:val="TableParagraph"/>
              <w:spacing w:line="321" w:lineRule="exact"/>
              <w:ind w:left="23"/>
              <w:rPr>
                <w:sz w:val="28"/>
              </w:rPr>
            </w:pPr>
            <w:r>
              <w:rPr>
                <w:sz w:val="28"/>
              </w:rPr>
              <w:t>Отсутствие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свастики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элементов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экстремистской</w:t>
            </w:r>
          </w:p>
          <w:p w:rsidR="008B54D6" w:rsidRDefault="004913D4">
            <w:pPr>
              <w:pStyle w:val="TableParagraph"/>
              <w:spacing w:line="322" w:lineRule="exact"/>
              <w:ind w:left="23"/>
              <w:rPr>
                <w:sz w:val="28"/>
              </w:rPr>
            </w:pPr>
            <w:r>
              <w:rPr>
                <w:sz w:val="28"/>
              </w:rPr>
              <w:t>направленности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объектах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инфраструктуры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образования.</w:t>
            </w:r>
          </w:p>
        </w:tc>
      </w:tr>
    </w:tbl>
    <w:p w:rsidR="008B54D6" w:rsidRDefault="008B54D6">
      <w:pPr>
        <w:spacing w:line="322" w:lineRule="exact"/>
        <w:rPr>
          <w:sz w:val="28"/>
        </w:rPr>
        <w:sectPr w:rsidR="008B54D6" w:rsidSect="001044D9">
          <w:pgSz w:w="11910" w:h="16840"/>
          <w:pgMar w:top="1120" w:right="5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2"/>
        <w:gridCol w:w="8515"/>
      </w:tblGrid>
      <w:tr w:rsidR="008B54D6">
        <w:trPr>
          <w:trHeight w:val="2577"/>
        </w:trPr>
        <w:tc>
          <w:tcPr>
            <w:tcW w:w="2122" w:type="dxa"/>
          </w:tcPr>
          <w:p w:rsidR="008B54D6" w:rsidRDefault="008B54D6">
            <w:pPr>
              <w:pStyle w:val="TableParagraph"/>
              <w:rPr>
                <w:sz w:val="28"/>
              </w:rPr>
            </w:pPr>
          </w:p>
        </w:tc>
        <w:tc>
          <w:tcPr>
            <w:tcW w:w="8515" w:type="dxa"/>
          </w:tcPr>
          <w:p w:rsidR="008B54D6" w:rsidRDefault="004913D4">
            <w:pPr>
              <w:pStyle w:val="TableParagraph"/>
              <w:ind w:left="23"/>
              <w:rPr>
                <w:sz w:val="28"/>
              </w:rPr>
            </w:pPr>
            <w:r>
              <w:rPr>
                <w:sz w:val="28"/>
              </w:rPr>
              <w:t>Недопущение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создания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националистических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экстремистских молодежных группировок.</w:t>
            </w:r>
          </w:p>
          <w:p w:rsidR="008B54D6" w:rsidRDefault="004913D4">
            <w:pPr>
              <w:pStyle w:val="TableParagraph"/>
              <w:ind w:left="23"/>
              <w:rPr>
                <w:sz w:val="28"/>
              </w:rPr>
            </w:pPr>
            <w:r>
              <w:rPr>
                <w:sz w:val="28"/>
              </w:rPr>
              <w:t>Формирование единого информационного пространства для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пропаганды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распространения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идей толерантности, гражданской солидарности,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уважения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 другим культурам.</w:t>
            </w:r>
          </w:p>
          <w:p w:rsidR="008B54D6" w:rsidRDefault="004913D4">
            <w:pPr>
              <w:pStyle w:val="TableParagraph"/>
              <w:spacing w:line="322" w:lineRule="exact"/>
              <w:ind w:left="23"/>
              <w:rPr>
                <w:sz w:val="28"/>
              </w:rPr>
            </w:pPr>
            <w:r>
              <w:rPr>
                <w:sz w:val="28"/>
              </w:rPr>
              <w:t>Снижение риска возникновения конфликтных ситуаций среди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населения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муниципального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результате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миграции.</w:t>
            </w:r>
          </w:p>
        </w:tc>
      </w:tr>
      <w:tr w:rsidR="008B54D6">
        <w:trPr>
          <w:trHeight w:val="1581"/>
        </w:trPr>
        <w:tc>
          <w:tcPr>
            <w:tcW w:w="2122" w:type="dxa"/>
          </w:tcPr>
          <w:p w:rsidR="008B54D6" w:rsidRDefault="008B54D6">
            <w:pPr>
              <w:pStyle w:val="TableParagraph"/>
              <w:spacing w:before="6"/>
              <w:rPr>
                <w:b/>
                <w:sz w:val="25"/>
              </w:rPr>
            </w:pPr>
          </w:p>
          <w:p w:rsidR="008B54D6" w:rsidRDefault="004913D4">
            <w:pPr>
              <w:pStyle w:val="TableParagraph"/>
              <w:spacing w:before="1"/>
              <w:ind w:left="290" w:right="239" w:firstLine="64"/>
              <w:jc w:val="both"/>
              <w:rPr>
                <w:sz w:val="28"/>
              </w:rPr>
            </w:pPr>
            <w:r>
              <w:rPr>
                <w:sz w:val="28"/>
              </w:rPr>
              <w:t>Контроль за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исполнением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</w:tc>
        <w:tc>
          <w:tcPr>
            <w:tcW w:w="8515" w:type="dxa"/>
          </w:tcPr>
          <w:p w:rsidR="008B54D6" w:rsidRDefault="008B54D6">
            <w:pPr>
              <w:pStyle w:val="TableParagraph"/>
              <w:spacing w:before="6"/>
              <w:rPr>
                <w:b/>
                <w:sz w:val="25"/>
              </w:rPr>
            </w:pPr>
          </w:p>
          <w:p w:rsidR="008B54D6" w:rsidRDefault="004913D4">
            <w:pPr>
              <w:pStyle w:val="TableParagraph"/>
              <w:spacing w:before="1" w:line="322" w:lineRule="exact"/>
              <w:ind w:left="23"/>
              <w:rPr>
                <w:sz w:val="28"/>
              </w:rPr>
            </w:pPr>
            <w:r>
              <w:rPr>
                <w:sz w:val="28"/>
              </w:rPr>
              <w:t>Контроль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исполнением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осуществляется</w:t>
            </w:r>
          </w:p>
          <w:p w:rsidR="008B54D6" w:rsidRDefault="004913D4">
            <w:pPr>
              <w:pStyle w:val="TableParagraph"/>
              <w:ind w:left="23" w:right="951"/>
              <w:rPr>
                <w:sz w:val="28"/>
              </w:rPr>
            </w:pPr>
            <w:r>
              <w:rPr>
                <w:sz w:val="28"/>
              </w:rPr>
              <w:t xml:space="preserve">администрацией муниципального образования </w:t>
            </w:r>
            <w:r w:rsidR="00A856BA">
              <w:rPr>
                <w:sz w:val="28"/>
              </w:rPr>
              <w:t>Найденовское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сельское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поселение</w:t>
            </w:r>
            <w:r>
              <w:rPr>
                <w:spacing w:val="-4"/>
                <w:sz w:val="28"/>
              </w:rPr>
              <w:t xml:space="preserve"> </w:t>
            </w:r>
            <w:r w:rsidR="004E679B">
              <w:rPr>
                <w:sz w:val="28"/>
              </w:rPr>
              <w:t>Красногвардейского</w:t>
            </w:r>
            <w:r>
              <w:rPr>
                <w:sz w:val="28"/>
              </w:rPr>
              <w:t xml:space="preserve"> района Республики Крым.</w:t>
            </w:r>
          </w:p>
        </w:tc>
      </w:tr>
    </w:tbl>
    <w:p w:rsidR="008B54D6" w:rsidRDefault="008B54D6">
      <w:pPr>
        <w:pStyle w:val="a3"/>
        <w:spacing w:before="6"/>
        <w:ind w:left="0"/>
        <w:jc w:val="left"/>
        <w:rPr>
          <w:b/>
          <w:sz w:val="19"/>
        </w:rPr>
      </w:pPr>
    </w:p>
    <w:p w:rsidR="008B54D6" w:rsidRDefault="004913D4">
      <w:pPr>
        <w:pStyle w:val="a4"/>
        <w:numPr>
          <w:ilvl w:val="1"/>
          <w:numId w:val="4"/>
        </w:numPr>
        <w:tabs>
          <w:tab w:val="left" w:pos="1924"/>
        </w:tabs>
        <w:spacing w:before="89"/>
        <w:ind w:right="669" w:hanging="2631"/>
        <w:jc w:val="left"/>
        <w:rPr>
          <w:b/>
          <w:sz w:val="28"/>
        </w:rPr>
      </w:pPr>
      <w:r>
        <w:rPr>
          <w:b/>
          <w:sz w:val="28"/>
        </w:rPr>
        <w:t>Содержание проблемы и обоснование необходимости ее решения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программными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методами</w:t>
      </w:r>
    </w:p>
    <w:p w:rsidR="008B54D6" w:rsidRDefault="008B54D6">
      <w:pPr>
        <w:pStyle w:val="a3"/>
        <w:spacing w:before="5"/>
        <w:ind w:left="0"/>
        <w:jc w:val="left"/>
        <w:rPr>
          <w:b/>
          <w:sz w:val="27"/>
        </w:rPr>
      </w:pPr>
    </w:p>
    <w:p w:rsidR="008B54D6" w:rsidRDefault="004913D4">
      <w:pPr>
        <w:pStyle w:val="a3"/>
        <w:spacing w:before="1"/>
        <w:ind w:right="264" w:firstLine="566"/>
      </w:pPr>
      <w:proofErr w:type="gramStart"/>
      <w:r>
        <w:t>Необходимость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«Укрепление</w:t>
      </w:r>
      <w:r>
        <w:rPr>
          <w:spacing w:val="1"/>
        </w:rPr>
        <w:t xml:space="preserve"> </w:t>
      </w:r>
      <w:r>
        <w:t>межнациональных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межконфессиональных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профилактики межнациональных конфликтов в муниципальном образовании</w:t>
      </w:r>
      <w:r>
        <w:rPr>
          <w:spacing w:val="1"/>
        </w:rPr>
        <w:t xml:space="preserve"> </w:t>
      </w:r>
      <w:r w:rsidR="00C4690B">
        <w:t>Найденовского</w:t>
      </w:r>
      <w:r>
        <w:t xml:space="preserve"> сельского поселения </w:t>
      </w:r>
      <w:r w:rsidR="004E679B">
        <w:t>Красногвардейского</w:t>
      </w:r>
      <w:r>
        <w:t xml:space="preserve"> района Республики Крым на</w:t>
      </w:r>
      <w:r>
        <w:rPr>
          <w:spacing w:val="1"/>
        </w:rPr>
        <w:t xml:space="preserve"> </w:t>
      </w:r>
      <w:r w:rsidR="00257977">
        <w:t>2025-2026</w:t>
      </w:r>
      <w:r>
        <w:t>годы» (далее — Программа) связана с реализацией полномочий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терроризма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экстремизма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 w:rsidR="00C4690B">
        <w:t>Найденовского</w:t>
      </w:r>
      <w:r>
        <w:rPr>
          <w:spacing w:val="-67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 w:rsidR="004E679B">
        <w:t>Красногвардейского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Крым.,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Федеральным законом от 06.10.2003 года №131-ФЗ «Об общих</w:t>
      </w:r>
      <w:proofErr w:type="gramEnd"/>
      <w:r>
        <w:t xml:space="preserve"> </w:t>
      </w:r>
      <w:proofErr w:type="gramStart"/>
      <w:r>
        <w:t>принципах</w:t>
      </w:r>
      <w:proofErr w:type="gramEnd"/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местного самоуправления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Федерации».</w:t>
      </w:r>
    </w:p>
    <w:p w:rsidR="008B54D6" w:rsidRDefault="004913D4">
      <w:pPr>
        <w:pStyle w:val="a3"/>
        <w:spacing w:before="1"/>
        <w:ind w:right="262" w:firstLine="916"/>
      </w:pPr>
      <w:r>
        <w:t>Разработка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вызвана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поддержания</w:t>
      </w:r>
      <w:r>
        <w:rPr>
          <w:spacing w:val="-67"/>
        </w:rPr>
        <w:t xml:space="preserve"> </w:t>
      </w:r>
      <w:r>
        <w:t>стабильной</w:t>
      </w:r>
      <w:r>
        <w:rPr>
          <w:spacing w:val="1"/>
        </w:rPr>
        <w:t xml:space="preserve"> </w:t>
      </w:r>
      <w:r>
        <w:t>общественно-политической</w:t>
      </w:r>
      <w:r>
        <w:rPr>
          <w:spacing w:val="1"/>
        </w:rPr>
        <w:t xml:space="preserve"> </w:t>
      </w:r>
      <w:r>
        <w:t>обстановки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профилактики</w:t>
      </w:r>
      <w:r>
        <w:rPr>
          <w:spacing w:val="-67"/>
        </w:rPr>
        <w:t xml:space="preserve"> </w:t>
      </w:r>
      <w:r>
        <w:t>экстремизма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межнациональных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 w:rsidR="00C4690B">
        <w:t>Найденовского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 w:rsidR="004E679B">
        <w:t>Красногвардейского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Крым</w:t>
      </w:r>
      <w:r>
        <w:rPr>
          <w:spacing w:val="1"/>
        </w:rPr>
        <w:t xml:space="preserve"> </w:t>
      </w:r>
      <w:r>
        <w:t>предпринимается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мер,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социально-экономической</w:t>
      </w:r>
      <w:r>
        <w:rPr>
          <w:spacing w:val="1"/>
        </w:rPr>
        <w:t xml:space="preserve"> </w:t>
      </w:r>
      <w:r>
        <w:t>стабильности,</w:t>
      </w:r>
      <w:r>
        <w:rPr>
          <w:spacing w:val="1"/>
        </w:rPr>
        <w:t xml:space="preserve"> </w:t>
      </w:r>
      <w:r>
        <w:t>профилактику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межэтнических</w:t>
      </w:r>
      <w:r>
        <w:rPr>
          <w:spacing w:val="1"/>
        </w:rPr>
        <w:t xml:space="preserve"> </w:t>
      </w:r>
      <w:r>
        <w:t>конфликтов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национальн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культурному</w:t>
      </w:r>
      <w:r>
        <w:rPr>
          <w:spacing w:val="-5"/>
        </w:rPr>
        <w:t xml:space="preserve"> </w:t>
      </w:r>
      <w:r>
        <w:t>развитию</w:t>
      </w:r>
      <w:r>
        <w:rPr>
          <w:spacing w:val="-1"/>
        </w:rPr>
        <w:t xml:space="preserve"> </w:t>
      </w:r>
      <w:r>
        <w:t>народов.</w:t>
      </w:r>
    </w:p>
    <w:p w:rsidR="008B54D6" w:rsidRDefault="004913D4">
      <w:pPr>
        <w:pStyle w:val="a3"/>
        <w:ind w:right="267" w:firstLine="916"/>
      </w:pPr>
      <w:r>
        <w:t>Этнический аспект оказывает значительное влияние на формирование</w:t>
      </w:r>
      <w:r>
        <w:rPr>
          <w:spacing w:val="-67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муниципальным</w:t>
      </w:r>
      <w:r>
        <w:rPr>
          <w:spacing w:val="1"/>
        </w:rPr>
        <w:t xml:space="preserve"> </w:t>
      </w:r>
      <w:r>
        <w:t>образованием.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муниципальной реформы и постановка новых задач в сфере государственной</w:t>
      </w:r>
      <w:r>
        <w:rPr>
          <w:spacing w:val="1"/>
        </w:rPr>
        <w:t xml:space="preserve"> </w:t>
      </w:r>
      <w:r>
        <w:t>национальной политики сопряжено с необходимостью изучения состояния и</w:t>
      </w:r>
      <w:r>
        <w:rPr>
          <w:spacing w:val="1"/>
        </w:rPr>
        <w:t xml:space="preserve"> </w:t>
      </w:r>
      <w:r>
        <w:t>прогнозирования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этно-социальной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-3"/>
        </w:rPr>
        <w:t xml:space="preserve"> </w:t>
      </w:r>
      <w:r>
        <w:t>образования.</w:t>
      </w:r>
    </w:p>
    <w:p w:rsidR="008B54D6" w:rsidRDefault="004913D4">
      <w:pPr>
        <w:pStyle w:val="a3"/>
        <w:ind w:right="265" w:firstLine="916"/>
      </w:pPr>
      <w:r>
        <w:t>Необходимо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укреплению</w:t>
      </w:r>
      <w:r>
        <w:rPr>
          <w:spacing w:val="1"/>
        </w:rPr>
        <w:t xml:space="preserve"> </w:t>
      </w:r>
      <w:r>
        <w:t>межнациональных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межконфессиональных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межнациональных</w:t>
      </w:r>
      <w:r>
        <w:rPr>
          <w:spacing w:val="-67"/>
        </w:rPr>
        <w:t xml:space="preserve"> </w:t>
      </w:r>
      <w:r>
        <w:t>конфликтов</w:t>
      </w:r>
      <w:r>
        <w:rPr>
          <w:spacing w:val="30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муниципальном</w:t>
      </w:r>
      <w:r>
        <w:rPr>
          <w:spacing w:val="31"/>
        </w:rPr>
        <w:t xml:space="preserve"> </w:t>
      </w:r>
      <w:r>
        <w:t>образовании</w:t>
      </w:r>
      <w:r>
        <w:rPr>
          <w:spacing w:val="35"/>
        </w:rPr>
        <w:t xml:space="preserve"> </w:t>
      </w:r>
      <w:r w:rsidR="00C4690B">
        <w:t>Найденовского</w:t>
      </w:r>
      <w:r>
        <w:rPr>
          <w:spacing w:val="32"/>
        </w:rPr>
        <w:t xml:space="preserve"> </w:t>
      </w:r>
      <w:r>
        <w:t>сельского</w:t>
      </w:r>
    </w:p>
    <w:p w:rsidR="008B54D6" w:rsidRDefault="008B54D6">
      <w:pPr>
        <w:sectPr w:rsidR="008B54D6" w:rsidSect="001044D9">
          <w:pgSz w:w="11910" w:h="16840"/>
          <w:pgMar w:top="1120" w:right="580" w:bottom="280" w:left="460" w:header="720" w:footer="720" w:gutter="0"/>
          <w:cols w:space="720"/>
        </w:sectPr>
      </w:pPr>
    </w:p>
    <w:p w:rsidR="008B54D6" w:rsidRDefault="004913D4">
      <w:pPr>
        <w:pStyle w:val="a3"/>
        <w:spacing w:before="67"/>
        <w:ind w:right="268"/>
      </w:pPr>
      <w:r>
        <w:lastRenderedPageBreak/>
        <w:t xml:space="preserve">поселения </w:t>
      </w:r>
      <w:r w:rsidR="004E679B">
        <w:t>Красногвардейского</w:t>
      </w:r>
      <w:r>
        <w:t xml:space="preserve"> района Республики Крым, направленную на снижение</w:t>
      </w:r>
      <w:r>
        <w:rPr>
          <w:spacing w:val="1"/>
        </w:rPr>
        <w:t xml:space="preserve"> </w:t>
      </w:r>
      <w:r>
        <w:t>конфликтного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консолидации</w:t>
      </w:r>
      <w:r>
        <w:rPr>
          <w:spacing w:val="-67"/>
        </w:rPr>
        <w:t xml:space="preserve"> </w:t>
      </w:r>
      <w:r>
        <w:t>национально-культурных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этнических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конструктивной основе, привлекая их к участию в реализации программ по</w:t>
      </w:r>
      <w:r>
        <w:rPr>
          <w:spacing w:val="1"/>
        </w:rPr>
        <w:t xml:space="preserve"> </w:t>
      </w:r>
      <w:r>
        <w:t>социально-экономическому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активизации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местного</w:t>
      </w:r>
      <w:r>
        <w:rPr>
          <w:spacing w:val="7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поселения.</w:t>
      </w:r>
    </w:p>
    <w:p w:rsidR="008B54D6" w:rsidRDefault="004913D4">
      <w:pPr>
        <w:pStyle w:val="a3"/>
        <w:spacing w:before="3"/>
        <w:ind w:right="268" w:firstLine="916"/>
      </w:pPr>
      <w:r>
        <w:t>Утверждение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«Укрепление</w:t>
      </w:r>
      <w:r>
        <w:rPr>
          <w:spacing w:val="1"/>
        </w:rPr>
        <w:t xml:space="preserve"> </w:t>
      </w:r>
      <w:r>
        <w:t>межнациональных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межконфессиональных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профилактики межнациональных конфликтов в муниципальном образовании</w:t>
      </w:r>
      <w:r>
        <w:rPr>
          <w:spacing w:val="1"/>
        </w:rPr>
        <w:t xml:space="preserve"> </w:t>
      </w:r>
      <w:r w:rsidR="00C4690B">
        <w:t>Найденовского</w:t>
      </w:r>
      <w:r>
        <w:t xml:space="preserve"> сельского поселения </w:t>
      </w:r>
      <w:r w:rsidR="004E679B">
        <w:t>Красногвардейского</w:t>
      </w:r>
      <w:r>
        <w:t xml:space="preserve"> района Республики Крым на</w:t>
      </w:r>
      <w:r>
        <w:rPr>
          <w:spacing w:val="1"/>
        </w:rPr>
        <w:t xml:space="preserve"> </w:t>
      </w:r>
      <w:r w:rsidR="00257977">
        <w:t>2025-2026</w:t>
      </w:r>
      <w:r>
        <w:t>годы»</w:t>
      </w:r>
      <w:r>
        <w:rPr>
          <w:spacing w:val="1"/>
        </w:rPr>
        <w:t xml:space="preserve"> </w:t>
      </w:r>
      <w:r>
        <w:t>позволит</w:t>
      </w:r>
      <w:r>
        <w:rPr>
          <w:spacing w:val="1"/>
        </w:rPr>
        <w:t xml:space="preserve"> </w:t>
      </w:r>
      <w:r>
        <w:t>укрепить</w:t>
      </w:r>
      <w:r>
        <w:rPr>
          <w:spacing w:val="1"/>
        </w:rPr>
        <w:t xml:space="preserve"> </w:t>
      </w:r>
      <w:r>
        <w:t>успешное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органами</w:t>
      </w:r>
      <w:r>
        <w:rPr>
          <w:spacing w:val="1"/>
        </w:rPr>
        <w:t xml:space="preserve"> </w:t>
      </w:r>
      <w:r>
        <w:t>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общественностью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послужит</w:t>
      </w:r>
      <w:r>
        <w:rPr>
          <w:spacing w:val="-2"/>
        </w:rPr>
        <w:t xml:space="preserve"> </w:t>
      </w:r>
      <w:r>
        <w:t>залогом</w:t>
      </w:r>
      <w:r>
        <w:rPr>
          <w:spacing w:val="-3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поставленных задач.</w:t>
      </w:r>
    </w:p>
    <w:p w:rsidR="008B54D6" w:rsidRDefault="008B54D6">
      <w:pPr>
        <w:pStyle w:val="a3"/>
        <w:spacing w:before="4"/>
        <w:ind w:left="0"/>
        <w:jc w:val="left"/>
      </w:pPr>
    </w:p>
    <w:p w:rsidR="008B54D6" w:rsidRDefault="004913D4">
      <w:pPr>
        <w:pStyle w:val="1"/>
        <w:numPr>
          <w:ilvl w:val="1"/>
          <w:numId w:val="4"/>
        </w:numPr>
        <w:tabs>
          <w:tab w:val="left" w:pos="4380"/>
        </w:tabs>
        <w:spacing w:before="1" w:line="319" w:lineRule="exact"/>
        <w:ind w:left="4379" w:hanging="282"/>
        <w:jc w:val="both"/>
      </w:pPr>
      <w:r>
        <w:t>Цели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задачи</w:t>
      </w:r>
      <w:r>
        <w:rPr>
          <w:spacing w:val="-2"/>
        </w:rPr>
        <w:t xml:space="preserve"> </w:t>
      </w:r>
      <w:r>
        <w:t>программы</w:t>
      </w:r>
    </w:p>
    <w:p w:rsidR="008B54D6" w:rsidRDefault="004913D4">
      <w:pPr>
        <w:pStyle w:val="a3"/>
        <w:spacing w:line="319" w:lineRule="exact"/>
        <w:ind w:left="2158"/>
      </w:pPr>
      <w:r>
        <w:t>Целями</w:t>
      </w:r>
      <w:r>
        <w:rPr>
          <w:spacing w:val="-2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являются: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581"/>
        </w:tabs>
        <w:ind w:right="275" w:firstLine="0"/>
        <w:rPr>
          <w:sz w:val="28"/>
        </w:rPr>
      </w:pP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укрепления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межконфессиональных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631"/>
        </w:tabs>
        <w:ind w:right="267" w:firstLine="0"/>
        <w:rPr>
          <w:sz w:val="28"/>
        </w:rPr>
      </w:pPr>
      <w:r>
        <w:rPr>
          <w:sz w:val="28"/>
        </w:rPr>
        <w:t>поддержание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стабильной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общественно-политической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обстановки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профилактики экстремизма на территории муниципального образования, 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частности,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сфере</w:t>
      </w:r>
      <w:r>
        <w:rPr>
          <w:spacing w:val="-3"/>
          <w:sz w:val="28"/>
        </w:rPr>
        <w:t xml:space="preserve"> </w:t>
      </w:r>
      <w:r>
        <w:rPr>
          <w:sz w:val="28"/>
        </w:rPr>
        <w:t>межнациональных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отношений;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06"/>
        </w:tabs>
        <w:spacing w:line="322" w:lineRule="exact"/>
        <w:ind w:left="1405" w:hanging="164"/>
        <w:rPr>
          <w:sz w:val="28"/>
        </w:rPr>
      </w:pPr>
      <w:r>
        <w:rPr>
          <w:sz w:val="28"/>
        </w:rPr>
        <w:t>предотвращение</w:t>
      </w:r>
      <w:r>
        <w:rPr>
          <w:spacing w:val="-4"/>
          <w:sz w:val="28"/>
        </w:rPr>
        <w:t xml:space="preserve"> </w:t>
      </w:r>
      <w:r>
        <w:rPr>
          <w:sz w:val="28"/>
        </w:rPr>
        <w:t>этнических</w:t>
      </w:r>
      <w:r>
        <w:rPr>
          <w:spacing w:val="-7"/>
          <w:sz w:val="28"/>
        </w:rPr>
        <w:t xml:space="preserve"> </w:t>
      </w:r>
      <w:r>
        <w:rPr>
          <w:sz w:val="28"/>
        </w:rPr>
        <w:t>конфликтов.</w:t>
      </w:r>
    </w:p>
    <w:p w:rsidR="008B54D6" w:rsidRDefault="004913D4">
      <w:pPr>
        <w:pStyle w:val="a3"/>
        <w:ind w:left="2158"/>
      </w:pPr>
      <w:r>
        <w:t>Для</w:t>
      </w:r>
      <w:r>
        <w:rPr>
          <w:spacing w:val="9"/>
        </w:rPr>
        <w:t xml:space="preserve"> </w:t>
      </w:r>
      <w:r>
        <w:t>достижения</w:t>
      </w:r>
      <w:r>
        <w:rPr>
          <w:spacing w:val="8"/>
        </w:rPr>
        <w:t xml:space="preserve"> </w:t>
      </w:r>
      <w:r>
        <w:t>поставленных</w:t>
      </w:r>
      <w:r>
        <w:rPr>
          <w:spacing w:val="8"/>
        </w:rPr>
        <w:t xml:space="preserve"> </w:t>
      </w:r>
      <w:r>
        <w:t>целей</w:t>
      </w:r>
      <w:r>
        <w:rPr>
          <w:spacing w:val="8"/>
        </w:rPr>
        <w:t xml:space="preserve"> </w:t>
      </w:r>
      <w:r>
        <w:t>необходимо</w:t>
      </w:r>
      <w:r>
        <w:rPr>
          <w:spacing w:val="8"/>
        </w:rPr>
        <w:t xml:space="preserve"> </w:t>
      </w:r>
      <w:r>
        <w:t>решить</w:t>
      </w:r>
      <w:r>
        <w:rPr>
          <w:spacing w:val="6"/>
        </w:rPr>
        <w:t xml:space="preserve"> </w:t>
      </w:r>
      <w:r>
        <w:t>следующие</w:t>
      </w:r>
    </w:p>
    <w:p w:rsidR="008B54D6" w:rsidRDefault="004913D4">
      <w:pPr>
        <w:pStyle w:val="a3"/>
        <w:spacing w:line="322" w:lineRule="exact"/>
        <w:jc w:val="left"/>
      </w:pPr>
      <w:r>
        <w:t>Задачи: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27"/>
        </w:tabs>
        <w:spacing w:line="242" w:lineRule="auto"/>
        <w:ind w:right="271" w:firstLine="0"/>
        <w:rPr>
          <w:sz w:val="28"/>
        </w:rPr>
      </w:pPr>
      <w:r>
        <w:rPr>
          <w:sz w:val="28"/>
        </w:rPr>
        <w:t>укрепление межэтнического сотрудничества, мира и согласия, 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терпимости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межнациональных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отношениях,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37"/>
        </w:tabs>
        <w:ind w:right="273" w:firstLine="0"/>
        <w:rPr>
          <w:sz w:val="28"/>
        </w:rPr>
      </w:pPr>
      <w:r>
        <w:rPr>
          <w:sz w:val="28"/>
        </w:rPr>
        <w:t>поддержка и распространение идей духовного единства и межэтнического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согласия;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35"/>
        </w:tabs>
        <w:ind w:right="264" w:firstLine="0"/>
        <w:rPr>
          <w:sz w:val="28"/>
        </w:rPr>
      </w:pPr>
      <w:r>
        <w:rPr>
          <w:sz w:val="28"/>
        </w:rPr>
        <w:t>развитие национальных культур народов, проживающих в муниципальном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1"/>
          <w:sz w:val="28"/>
        </w:rPr>
        <w:t xml:space="preserve"> </w:t>
      </w:r>
      <w:r w:rsidR="00C4690B">
        <w:rPr>
          <w:sz w:val="28"/>
        </w:rPr>
        <w:t>Найденовского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r w:rsidR="004E679B">
        <w:rPr>
          <w:sz w:val="28"/>
        </w:rPr>
        <w:t>Красногвардейского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-1"/>
          <w:sz w:val="28"/>
        </w:rPr>
        <w:t xml:space="preserve"> </w:t>
      </w:r>
      <w:r>
        <w:rPr>
          <w:sz w:val="28"/>
        </w:rPr>
        <w:t>Крым.</w:t>
      </w:r>
    </w:p>
    <w:p w:rsidR="008B54D6" w:rsidRDefault="004913D4">
      <w:pPr>
        <w:pStyle w:val="1"/>
        <w:numPr>
          <w:ilvl w:val="1"/>
          <w:numId w:val="4"/>
        </w:numPr>
        <w:tabs>
          <w:tab w:val="left" w:pos="2613"/>
        </w:tabs>
        <w:spacing w:line="321" w:lineRule="exact"/>
        <w:ind w:left="2612" w:hanging="282"/>
        <w:jc w:val="both"/>
        <w:rPr>
          <w:b w:val="0"/>
        </w:rPr>
      </w:pPr>
      <w:r>
        <w:t>Краткая</w:t>
      </w:r>
      <w:r>
        <w:rPr>
          <w:spacing w:val="-7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программных</w:t>
      </w:r>
      <w:r>
        <w:rPr>
          <w:spacing w:val="-4"/>
        </w:rPr>
        <w:t xml:space="preserve"> </w:t>
      </w:r>
      <w:r>
        <w:t>мероприятий</w:t>
      </w:r>
      <w:r>
        <w:rPr>
          <w:b w:val="0"/>
        </w:rPr>
        <w:t>.</w:t>
      </w:r>
    </w:p>
    <w:p w:rsidR="008B54D6" w:rsidRDefault="004913D4">
      <w:pPr>
        <w:pStyle w:val="a3"/>
        <w:ind w:right="266" w:firstLine="916"/>
      </w:pPr>
      <w:r>
        <w:t>Реализация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направленных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межэтнического сотрудничества, мира и согласия на территории поселения,</w:t>
      </w:r>
      <w:r>
        <w:rPr>
          <w:spacing w:val="1"/>
        </w:rPr>
        <w:t xml:space="preserve"> </w:t>
      </w:r>
      <w:r>
        <w:t>развитие национальных культур народов, проживающих в муниципальном</w:t>
      </w:r>
      <w:r>
        <w:rPr>
          <w:spacing w:val="1"/>
        </w:rPr>
        <w:t xml:space="preserve"> </w:t>
      </w:r>
      <w:r>
        <w:t>образовании, профилактику межэтнических конфликтов планируется через</w:t>
      </w:r>
      <w:r>
        <w:rPr>
          <w:spacing w:val="1"/>
        </w:rPr>
        <w:t xml:space="preserve"> </w:t>
      </w:r>
      <w:r>
        <w:t>муниципальную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«Укрепление</w:t>
      </w:r>
      <w:r>
        <w:rPr>
          <w:spacing w:val="1"/>
        </w:rPr>
        <w:t xml:space="preserve"> </w:t>
      </w:r>
      <w:r>
        <w:t>межнациональных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межконфессиональных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профилактики</w:t>
      </w:r>
      <w:r>
        <w:rPr>
          <w:spacing w:val="-67"/>
        </w:rPr>
        <w:t xml:space="preserve"> </w:t>
      </w:r>
      <w:r>
        <w:t>межнациональных</w:t>
      </w:r>
      <w:r>
        <w:rPr>
          <w:spacing w:val="1"/>
        </w:rPr>
        <w:t xml:space="preserve"> </w:t>
      </w:r>
      <w:r>
        <w:t>конфликтов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муниципальном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 w:rsidR="00C4690B">
        <w:t>Найденовского</w:t>
      </w:r>
      <w:r>
        <w:t xml:space="preserve"> сельского поселения </w:t>
      </w:r>
      <w:r w:rsidR="004E679B">
        <w:t>Красногвардейского</w:t>
      </w:r>
      <w:r>
        <w:t xml:space="preserve"> района Республики Крым на</w:t>
      </w:r>
      <w:r>
        <w:rPr>
          <w:spacing w:val="1"/>
        </w:rPr>
        <w:t xml:space="preserve"> </w:t>
      </w:r>
      <w:r w:rsidR="00257977">
        <w:t>2025-2026</w:t>
      </w:r>
      <w:r>
        <w:t>годы»</w:t>
      </w:r>
    </w:p>
    <w:p w:rsidR="008B54D6" w:rsidRDefault="004913D4">
      <w:pPr>
        <w:pStyle w:val="a3"/>
        <w:ind w:right="264" w:firstLine="916"/>
      </w:pPr>
      <w:r>
        <w:t>В рамках Программы планируется проведение культурно-массовых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издание</w:t>
      </w:r>
      <w:r>
        <w:rPr>
          <w:spacing w:val="1"/>
        </w:rPr>
        <w:t xml:space="preserve"> </w:t>
      </w:r>
      <w:r>
        <w:t>демонстрационных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межэтническим</w:t>
      </w:r>
      <w:r>
        <w:rPr>
          <w:spacing w:val="-1"/>
        </w:rPr>
        <w:t xml:space="preserve"> </w:t>
      </w:r>
      <w:r>
        <w:t>отношениям.</w:t>
      </w:r>
    </w:p>
    <w:p w:rsidR="008B54D6" w:rsidRDefault="008B54D6">
      <w:pPr>
        <w:sectPr w:rsidR="008B54D6" w:rsidSect="001044D9">
          <w:pgSz w:w="11910" w:h="16840"/>
          <w:pgMar w:top="1040" w:right="580" w:bottom="280" w:left="460" w:header="720" w:footer="720" w:gutter="0"/>
          <w:cols w:space="720"/>
        </w:sectPr>
      </w:pPr>
    </w:p>
    <w:p w:rsidR="008B54D6" w:rsidRDefault="004913D4">
      <w:pPr>
        <w:pStyle w:val="1"/>
        <w:numPr>
          <w:ilvl w:val="1"/>
          <w:numId w:val="4"/>
        </w:numPr>
        <w:tabs>
          <w:tab w:val="left" w:pos="2341"/>
        </w:tabs>
        <w:spacing w:before="76" w:line="319" w:lineRule="exact"/>
        <w:ind w:left="2340"/>
        <w:jc w:val="left"/>
      </w:pPr>
      <w:r>
        <w:lastRenderedPageBreak/>
        <w:t>Объемы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сроки</w:t>
      </w:r>
      <w:r>
        <w:rPr>
          <w:spacing w:val="-7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муниципальной</w:t>
      </w:r>
      <w:r>
        <w:rPr>
          <w:spacing w:val="-3"/>
        </w:rPr>
        <w:t xml:space="preserve"> </w:t>
      </w:r>
      <w:r>
        <w:t>Программы.</w:t>
      </w:r>
    </w:p>
    <w:p w:rsidR="008B54D6" w:rsidRDefault="004913D4">
      <w:pPr>
        <w:pStyle w:val="a3"/>
        <w:ind w:right="268"/>
      </w:pPr>
      <w:r>
        <w:t xml:space="preserve">Сроки реализации программы –  </w:t>
      </w:r>
      <w:r w:rsidR="00257977">
        <w:t>2025-2026</w:t>
      </w:r>
      <w:r>
        <w:t>гг., без финансовых затрат из</w:t>
      </w:r>
      <w:r>
        <w:rPr>
          <w:spacing w:val="1"/>
        </w:rPr>
        <w:t xml:space="preserve"> </w:t>
      </w:r>
      <w:r>
        <w:t>местного бюджета.</w:t>
      </w:r>
    </w:p>
    <w:p w:rsidR="008B54D6" w:rsidRDefault="008B54D6">
      <w:pPr>
        <w:pStyle w:val="a3"/>
        <w:spacing w:before="1"/>
        <w:ind w:left="0"/>
        <w:jc w:val="left"/>
      </w:pPr>
    </w:p>
    <w:p w:rsidR="008B54D6" w:rsidRDefault="004913D4">
      <w:pPr>
        <w:pStyle w:val="1"/>
        <w:numPr>
          <w:ilvl w:val="1"/>
          <w:numId w:val="4"/>
        </w:numPr>
        <w:tabs>
          <w:tab w:val="left" w:pos="1890"/>
        </w:tabs>
        <w:ind w:left="5116" w:right="634" w:hanging="3507"/>
        <w:jc w:val="left"/>
      </w:pPr>
      <w:r>
        <w:t>Оценка социально-экономической эффективности от реализации</w:t>
      </w:r>
      <w:r>
        <w:rPr>
          <w:spacing w:val="-67"/>
        </w:rPr>
        <w:t xml:space="preserve"> </w:t>
      </w:r>
      <w:r>
        <w:t>Программы.</w:t>
      </w:r>
    </w:p>
    <w:p w:rsidR="008B54D6" w:rsidRDefault="004913D4">
      <w:pPr>
        <w:pStyle w:val="a3"/>
        <w:spacing w:line="319" w:lineRule="exact"/>
        <w:ind w:left="0" w:right="595"/>
        <w:jc w:val="right"/>
      </w:pPr>
      <w:r>
        <w:t>Реализация</w:t>
      </w:r>
      <w:r>
        <w:rPr>
          <w:spacing w:val="-4"/>
        </w:rPr>
        <w:t xml:space="preserve"> </w:t>
      </w:r>
      <w:r>
        <w:t>мероприятий</w:t>
      </w:r>
      <w:r>
        <w:rPr>
          <w:spacing w:val="-3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 w:rsidR="00257977">
        <w:t>2025-2026</w:t>
      </w:r>
      <w:r>
        <w:t>годах</w:t>
      </w:r>
      <w:r>
        <w:rPr>
          <w:spacing w:val="-6"/>
        </w:rPr>
        <w:t xml:space="preserve"> </w:t>
      </w:r>
      <w:r>
        <w:t>позволит: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64"/>
        </w:tabs>
        <w:spacing w:line="322" w:lineRule="exact"/>
        <w:ind w:left="1405" w:right="592" w:hanging="1406"/>
        <w:jc w:val="right"/>
        <w:rPr>
          <w:sz w:val="28"/>
        </w:rPr>
      </w:pPr>
      <w:r>
        <w:rPr>
          <w:sz w:val="28"/>
        </w:rPr>
        <w:t>повысить</w:t>
      </w:r>
      <w:r>
        <w:rPr>
          <w:spacing w:val="-5"/>
          <w:sz w:val="28"/>
        </w:rPr>
        <w:t xml:space="preserve"> </w:t>
      </w:r>
      <w:r>
        <w:rPr>
          <w:sz w:val="28"/>
        </w:rPr>
        <w:t>эффективность</w:t>
      </w:r>
      <w:r>
        <w:rPr>
          <w:spacing w:val="-8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-6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-7"/>
          <w:sz w:val="28"/>
        </w:rPr>
        <w:t xml:space="preserve"> </w:t>
      </w:r>
      <w:r>
        <w:rPr>
          <w:sz w:val="28"/>
        </w:rPr>
        <w:t>самоуправления</w:t>
      </w:r>
    </w:p>
    <w:p w:rsidR="008B54D6" w:rsidRDefault="004913D4">
      <w:pPr>
        <w:pStyle w:val="a3"/>
        <w:ind w:right="264"/>
      </w:pPr>
      <w:r>
        <w:t xml:space="preserve">муниципального образования </w:t>
      </w:r>
      <w:r w:rsidR="00C4690B">
        <w:t>Найденовского</w:t>
      </w:r>
      <w:r>
        <w:t xml:space="preserve"> сельского поселения </w:t>
      </w:r>
      <w:r w:rsidR="004E679B">
        <w:t>Красногвардейского</w:t>
      </w:r>
      <w:r>
        <w:rPr>
          <w:spacing w:val="-67"/>
        </w:rPr>
        <w:t xml:space="preserve"> </w:t>
      </w:r>
      <w:r>
        <w:t>района</w:t>
      </w:r>
      <w:r>
        <w:rPr>
          <w:spacing w:val="-1"/>
        </w:rPr>
        <w:t xml:space="preserve"> </w:t>
      </w:r>
      <w:r>
        <w:t>Республики</w:t>
      </w:r>
      <w:r>
        <w:rPr>
          <w:spacing w:val="-2"/>
        </w:rPr>
        <w:t xml:space="preserve"> </w:t>
      </w:r>
      <w:r>
        <w:t>Крым;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06"/>
        </w:tabs>
        <w:spacing w:line="321" w:lineRule="exact"/>
        <w:ind w:left="1405" w:hanging="164"/>
        <w:rPr>
          <w:sz w:val="28"/>
        </w:rPr>
      </w:pPr>
      <w:r>
        <w:rPr>
          <w:sz w:val="28"/>
        </w:rPr>
        <w:t>повысить</w:t>
      </w:r>
      <w:r>
        <w:rPr>
          <w:spacing w:val="-5"/>
          <w:sz w:val="28"/>
        </w:rPr>
        <w:t xml:space="preserve"> </w:t>
      </w:r>
      <w:r>
        <w:rPr>
          <w:sz w:val="28"/>
        </w:rPr>
        <w:t>уровень</w:t>
      </w:r>
      <w:r>
        <w:rPr>
          <w:spacing w:val="-4"/>
          <w:sz w:val="28"/>
        </w:rPr>
        <w:t xml:space="preserve"> </w:t>
      </w:r>
      <w:r>
        <w:rPr>
          <w:sz w:val="28"/>
        </w:rPr>
        <w:t>информированности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представителей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-6"/>
          <w:sz w:val="28"/>
        </w:rPr>
        <w:t xml:space="preserve"> </w:t>
      </w:r>
      <w:r>
        <w:rPr>
          <w:sz w:val="28"/>
        </w:rPr>
        <w:t>местного</w:t>
      </w:r>
    </w:p>
    <w:p w:rsidR="008B54D6" w:rsidRDefault="004913D4">
      <w:pPr>
        <w:pStyle w:val="a3"/>
        <w:ind w:right="265"/>
      </w:pPr>
      <w:r>
        <w:t>самоуправления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общественности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этническом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культурном</w:t>
      </w:r>
      <w:r>
        <w:rPr>
          <w:spacing w:val="1"/>
        </w:rPr>
        <w:t xml:space="preserve"> </w:t>
      </w:r>
      <w:r>
        <w:t>разнообразии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 w:rsidR="00C4690B">
        <w:t>Найденовского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-1"/>
        </w:rPr>
        <w:t xml:space="preserve"> </w:t>
      </w:r>
      <w:r w:rsidR="004E679B">
        <w:t>Красногвардейского</w:t>
      </w:r>
      <w:r>
        <w:rPr>
          <w:spacing w:val="-1"/>
        </w:rPr>
        <w:t xml:space="preserve"> </w:t>
      </w:r>
      <w:r>
        <w:t>района Республики</w:t>
      </w:r>
      <w:r>
        <w:rPr>
          <w:spacing w:val="-2"/>
        </w:rPr>
        <w:t xml:space="preserve"> </w:t>
      </w:r>
      <w:r>
        <w:t>Крым;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06"/>
        </w:tabs>
        <w:spacing w:before="2" w:line="322" w:lineRule="exact"/>
        <w:ind w:left="1405" w:hanging="164"/>
        <w:rPr>
          <w:sz w:val="28"/>
        </w:rPr>
      </w:pPr>
      <w:r>
        <w:rPr>
          <w:sz w:val="28"/>
        </w:rPr>
        <w:t>обеспечить</w:t>
      </w:r>
      <w:r>
        <w:rPr>
          <w:spacing w:val="-6"/>
          <w:sz w:val="28"/>
        </w:rPr>
        <w:t xml:space="preserve"> </w:t>
      </w:r>
      <w:r>
        <w:rPr>
          <w:sz w:val="28"/>
        </w:rPr>
        <w:t>гармонизацию</w:t>
      </w:r>
      <w:r>
        <w:rPr>
          <w:spacing w:val="-6"/>
          <w:sz w:val="28"/>
        </w:rPr>
        <w:t xml:space="preserve"> </w:t>
      </w:r>
      <w:r>
        <w:rPr>
          <w:sz w:val="28"/>
        </w:rPr>
        <w:t>межнациональных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отношений;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588"/>
        </w:tabs>
        <w:ind w:right="267" w:firstLine="0"/>
        <w:rPr>
          <w:sz w:val="28"/>
        </w:rPr>
      </w:pPr>
      <w:r>
        <w:rPr>
          <w:sz w:val="28"/>
        </w:rPr>
        <w:t>поддерживать</w:t>
      </w:r>
      <w:r>
        <w:rPr>
          <w:spacing w:val="1"/>
          <w:sz w:val="28"/>
        </w:rPr>
        <w:t xml:space="preserve"> </w:t>
      </w:r>
      <w:r>
        <w:rPr>
          <w:sz w:val="28"/>
        </w:rPr>
        <w:t>стабильную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общественно-политическую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обстановку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профилактику экстремизма на территории муниципального образования, 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частности,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сфере</w:t>
      </w:r>
      <w:r>
        <w:rPr>
          <w:spacing w:val="-3"/>
          <w:sz w:val="28"/>
        </w:rPr>
        <w:t xml:space="preserve"> </w:t>
      </w:r>
      <w:r>
        <w:rPr>
          <w:sz w:val="28"/>
        </w:rPr>
        <w:t>межнациональных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отношений;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06"/>
        </w:tabs>
        <w:spacing w:line="321" w:lineRule="exact"/>
        <w:ind w:left="1405" w:hanging="164"/>
        <w:rPr>
          <w:sz w:val="28"/>
        </w:rPr>
      </w:pPr>
      <w:r>
        <w:rPr>
          <w:sz w:val="28"/>
        </w:rPr>
        <w:t>предотвращать</w:t>
      </w:r>
      <w:r>
        <w:rPr>
          <w:spacing w:val="-2"/>
          <w:sz w:val="28"/>
        </w:rPr>
        <w:t xml:space="preserve"> </w:t>
      </w:r>
      <w:r>
        <w:rPr>
          <w:sz w:val="28"/>
        </w:rPr>
        <w:t>этнические</w:t>
      </w:r>
      <w:r>
        <w:rPr>
          <w:spacing w:val="-3"/>
          <w:sz w:val="28"/>
        </w:rPr>
        <w:t xml:space="preserve"> </w:t>
      </w:r>
      <w:r>
        <w:rPr>
          <w:sz w:val="28"/>
        </w:rPr>
        <w:t>конфликты.</w:t>
      </w:r>
    </w:p>
    <w:p w:rsidR="008B54D6" w:rsidRDefault="008B54D6">
      <w:pPr>
        <w:pStyle w:val="a3"/>
        <w:spacing w:before="6"/>
        <w:ind w:left="0"/>
        <w:jc w:val="left"/>
      </w:pPr>
    </w:p>
    <w:p w:rsidR="008B54D6" w:rsidRDefault="004913D4">
      <w:pPr>
        <w:pStyle w:val="1"/>
        <w:numPr>
          <w:ilvl w:val="1"/>
          <w:numId w:val="4"/>
        </w:numPr>
        <w:tabs>
          <w:tab w:val="left" w:pos="3354"/>
        </w:tabs>
        <w:spacing w:line="320" w:lineRule="exact"/>
        <w:ind w:left="3353"/>
        <w:jc w:val="left"/>
      </w:pPr>
      <w:r>
        <w:t>Механизм</w:t>
      </w:r>
      <w:r>
        <w:rPr>
          <w:spacing w:val="-4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</w:t>
      </w:r>
    </w:p>
    <w:p w:rsidR="008B54D6" w:rsidRDefault="004913D4">
      <w:pPr>
        <w:pStyle w:val="a3"/>
        <w:ind w:firstLine="916"/>
        <w:jc w:val="left"/>
      </w:pPr>
      <w:r>
        <w:t>Реализация</w:t>
      </w:r>
      <w:r>
        <w:rPr>
          <w:spacing w:val="37"/>
        </w:rPr>
        <w:t xml:space="preserve"> </w:t>
      </w:r>
      <w:r>
        <w:t>Программы</w:t>
      </w:r>
      <w:r>
        <w:rPr>
          <w:spacing w:val="35"/>
        </w:rPr>
        <w:t xml:space="preserve"> </w:t>
      </w:r>
      <w:r>
        <w:t>будет</w:t>
      </w:r>
      <w:r>
        <w:rPr>
          <w:spacing w:val="36"/>
        </w:rPr>
        <w:t xml:space="preserve"> </w:t>
      </w:r>
      <w:r>
        <w:t>осуществляться</w:t>
      </w:r>
      <w:r>
        <w:rPr>
          <w:spacing w:val="36"/>
        </w:rPr>
        <w:t xml:space="preserve"> </w:t>
      </w:r>
      <w:r>
        <w:t>без</w:t>
      </w:r>
      <w:r>
        <w:rPr>
          <w:spacing w:val="36"/>
        </w:rPr>
        <w:t xml:space="preserve"> </w:t>
      </w:r>
      <w:r>
        <w:t>затрат</w:t>
      </w:r>
      <w:r>
        <w:rPr>
          <w:spacing w:val="36"/>
        </w:rPr>
        <w:t xml:space="preserve"> </w:t>
      </w:r>
      <w:r>
        <w:t>средств</w:t>
      </w:r>
      <w:r>
        <w:rPr>
          <w:spacing w:val="-67"/>
        </w:rPr>
        <w:t xml:space="preserve"> </w:t>
      </w:r>
      <w:r>
        <w:t>местного бюджета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действующим</w:t>
      </w:r>
      <w:r>
        <w:rPr>
          <w:spacing w:val="-1"/>
        </w:rPr>
        <w:t xml:space="preserve"> </w:t>
      </w:r>
      <w:r>
        <w:t>законодательством.</w:t>
      </w:r>
    </w:p>
    <w:p w:rsidR="008B54D6" w:rsidRDefault="004913D4">
      <w:pPr>
        <w:pStyle w:val="a3"/>
        <w:ind w:firstLine="916"/>
        <w:jc w:val="left"/>
      </w:pPr>
      <w:r>
        <w:t>Координатор</w:t>
      </w:r>
      <w:r>
        <w:rPr>
          <w:spacing w:val="2"/>
        </w:rPr>
        <w:t xml:space="preserve"> </w:t>
      </w:r>
      <w:r>
        <w:t>Программы</w:t>
      </w:r>
      <w:r>
        <w:rPr>
          <w:spacing w:val="7"/>
        </w:rPr>
        <w:t xml:space="preserve"> </w:t>
      </w:r>
      <w:r>
        <w:t>-</w:t>
      </w:r>
      <w:r>
        <w:rPr>
          <w:spacing w:val="2"/>
        </w:rPr>
        <w:t xml:space="preserve"> </w:t>
      </w:r>
      <w:r>
        <w:t>администрация</w:t>
      </w:r>
      <w:r>
        <w:rPr>
          <w:spacing w:val="4"/>
        </w:rPr>
        <w:t xml:space="preserve"> </w:t>
      </w:r>
      <w:r w:rsidR="00C4690B">
        <w:t>Найденовского</w:t>
      </w:r>
      <w:r>
        <w:rPr>
          <w:spacing w:val="5"/>
        </w:rPr>
        <w:t xml:space="preserve"> </w:t>
      </w:r>
      <w:r>
        <w:t>сельского</w:t>
      </w:r>
      <w:r>
        <w:rPr>
          <w:spacing w:val="-67"/>
        </w:rPr>
        <w:t xml:space="preserve"> </w:t>
      </w:r>
      <w:r>
        <w:t>поселения</w:t>
      </w:r>
      <w:r>
        <w:rPr>
          <w:spacing w:val="-1"/>
        </w:rPr>
        <w:t xml:space="preserve"> </w:t>
      </w:r>
      <w:r w:rsidR="004E679B">
        <w:t>Красногвардейского</w:t>
      </w:r>
      <w:r>
        <w:rPr>
          <w:spacing w:val="-1"/>
        </w:rPr>
        <w:t xml:space="preserve"> </w:t>
      </w:r>
      <w:r>
        <w:t>района</w:t>
      </w:r>
      <w:r>
        <w:rPr>
          <w:spacing w:val="-1"/>
        </w:rPr>
        <w:t xml:space="preserve"> </w:t>
      </w:r>
      <w:r>
        <w:t>Республики</w:t>
      </w:r>
      <w:r>
        <w:rPr>
          <w:spacing w:val="-2"/>
        </w:rPr>
        <w:t xml:space="preserve"> </w:t>
      </w:r>
      <w:r>
        <w:t>Крым -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реализации</w:t>
      </w:r>
    </w:p>
    <w:p w:rsidR="008B54D6" w:rsidRDefault="004913D4">
      <w:pPr>
        <w:pStyle w:val="1"/>
        <w:spacing w:before="3" w:line="319" w:lineRule="exact"/>
        <w:ind w:left="2158"/>
      </w:pPr>
      <w:r>
        <w:t>Программы: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633"/>
          <w:tab w:val="left" w:pos="1634"/>
          <w:tab w:val="left" w:pos="3244"/>
          <w:tab w:val="left" w:pos="5169"/>
          <w:tab w:val="left" w:pos="7061"/>
          <w:tab w:val="left" w:pos="9023"/>
        </w:tabs>
        <w:ind w:right="273" w:firstLine="0"/>
        <w:jc w:val="left"/>
        <w:rPr>
          <w:sz w:val="28"/>
        </w:rPr>
      </w:pPr>
      <w:r>
        <w:rPr>
          <w:sz w:val="28"/>
        </w:rPr>
        <w:t>организует</w:t>
      </w:r>
      <w:r>
        <w:rPr>
          <w:sz w:val="28"/>
        </w:rPr>
        <w:tab/>
        <w:t>координацию</w:t>
      </w:r>
      <w:r>
        <w:rPr>
          <w:sz w:val="28"/>
        </w:rPr>
        <w:tab/>
        <w:t>деятельности</w:t>
      </w:r>
      <w:r>
        <w:rPr>
          <w:sz w:val="28"/>
        </w:rPr>
        <w:tab/>
        <w:t>исполнителей</w:t>
      </w:r>
      <w:r>
        <w:rPr>
          <w:sz w:val="28"/>
        </w:rPr>
        <w:tab/>
      </w:r>
      <w:r>
        <w:rPr>
          <w:spacing w:val="-1"/>
          <w:sz w:val="28"/>
        </w:rPr>
        <w:t>мероприятий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51"/>
        </w:tabs>
        <w:ind w:right="268" w:firstLine="0"/>
        <w:jc w:val="left"/>
        <w:rPr>
          <w:sz w:val="28"/>
        </w:rPr>
      </w:pPr>
      <w:r>
        <w:rPr>
          <w:sz w:val="28"/>
        </w:rPr>
        <w:t>организует</w:t>
      </w:r>
      <w:r>
        <w:rPr>
          <w:spacing w:val="39"/>
          <w:sz w:val="28"/>
        </w:rPr>
        <w:t xml:space="preserve"> </w:t>
      </w:r>
      <w:r>
        <w:rPr>
          <w:sz w:val="28"/>
        </w:rPr>
        <w:t>нормативно-правовое</w:t>
      </w:r>
      <w:r>
        <w:rPr>
          <w:spacing w:val="41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методическое</w:t>
      </w:r>
      <w:r>
        <w:rPr>
          <w:spacing w:val="38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40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432"/>
        </w:tabs>
        <w:ind w:right="269" w:firstLine="0"/>
        <w:jc w:val="left"/>
        <w:rPr>
          <w:sz w:val="28"/>
        </w:rPr>
      </w:pPr>
      <w:r>
        <w:rPr>
          <w:sz w:val="28"/>
        </w:rPr>
        <w:t>организует информационную и</w:t>
      </w:r>
      <w:r>
        <w:rPr>
          <w:spacing w:val="1"/>
          <w:sz w:val="28"/>
        </w:rPr>
        <w:t xml:space="preserve"> </w:t>
      </w:r>
      <w:r>
        <w:rPr>
          <w:sz w:val="28"/>
        </w:rPr>
        <w:t>разъяснительную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работу, направленную на</w:t>
      </w:r>
      <w:r>
        <w:rPr>
          <w:spacing w:val="-67"/>
          <w:sz w:val="28"/>
        </w:rPr>
        <w:t xml:space="preserve"> </w:t>
      </w:r>
      <w:r>
        <w:rPr>
          <w:sz w:val="28"/>
        </w:rPr>
        <w:t>освещение</w:t>
      </w:r>
    </w:p>
    <w:p w:rsidR="008B54D6" w:rsidRDefault="004913D4">
      <w:pPr>
        <w:pStyle w:val="a3"/>
        <w:spacing w:line="322" w:lineRule="exact"/>
        <w:jc w:val="left"/>
      </w:pPr>
      <w:r>
        <w:t>целей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Программы;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661"/>
          <w:tab w:val="left" w:pos="1662"/>
          <w:tab w:val="left" w:pos="3626"/>
          <w:tab w:val="left" w:pos="4791"/>
          <w:tab w:val="left" w:pos="8289"/>
          <w:tab w:val="left" w:pos="10445"/>
        </w:tabs>
        <w:ind w:right="268" w:firstLine="0"/>
        <w:jc w:val="left"/>
        <w:rPr>
          <w:sz w:val="28"/>
        </w:rPr>
      </w:pPr>
      <w:r>
        <w:rPr>
          <w:sz w:val="28"/>
        </w:rPr>
        <w:t>осуществляет</w:t>
      </w:r>
      <w:r>
        <w:rPr>
          <w:sz w:val="28"/>
        </w:rPr>
        <w:tab/>
        <w:t>оценку</w:t>
      </w:r>
      <w:r>
        <w:rPr>
          <w:sz w:val="28"/>
        </w:rPr>
        <w:tab/>
        <w:t>социально-экономической</w:t>
      </w:r>
      <w:r>
        <w:rPr>
          <w:sz w:val="28"/>
        </w:rPr>
        <w:tab/>
        <w:t>эффективности</w:t>
      </w:r>
      <w:r>
        <w:rPr>
          <w:sz w:val="28"/>
        </w:rPr>
        <w:tab/>
      </w:r>
      <w:r>
        <w:rPr>
          <w:spacing w:val="-1"/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показателей</w:t>
      </w:r>
    </w:p>
    <w:p w:rsidR="008B54D6" w:rsidRDefault="004913D4">
      <w:pPr>
        <w:pStyle w:val="a3"/>
        <w:spacing w:line="321" w:lineRule="exact"/>
        <w:jc w:val="left"/>
      </w:pPr>
      <w:r>
        <w:t>реализации</w:t>
      </w:r>
      <w:r>
        <w:rPr>
          <w:spacing w:val="-2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целом;</w:t>
      </w:r>
    </w:p>
    <w:p w:rsidR="008B54D6" w:rsidRDefault="004913D4">
      <w:pPr>
        <w:pStyle w:val="a4"/>
        <w:numPr>
          <w:ilvl w:val="0"/>
          <w:numId w:val="1"/>
        </w:numPr>
        <w:tabs>
          <w:tab w:val="left" w:pos="1734"/>
        </w:tabs>
        <w:ind w:right="264" w:firstLine="0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ходом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администрацией</w:t>
      </w:r>
      <w:r>
        <w:rPr>
          <w:spacing w:val="1"/>
          <w:sz w:val="28"/>
        </w:rPr>
        <w:t xml:space="preserve"> </w:t>
      </w:r>
      <w:r w:rsidR="00C4690B">
        <w:rPr>
          <w:sz w:val="28"/>
        </w:rPr>
        <w:t>Найденовского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поселения</w:t>
      </w:r>
      <w:r>
        <w:rPr>
          <w:spacing w:val="1"/>
          <w:sz w:val="28"/>
        </w:rPr>
        <w:t xml:space="preserve"> </w:t>
      </w:r>
      <w:r w:rsidR="004E679B">
        <w:rPr>
          <w:sz w:val="28"/>
        </w:rPr>
        <w:t>Красногвардейского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-67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-1"/>
          <w:sz w:val="28"/>
        </w:rPr>
        <w:t xml:space="preserve"> </w:t>
      </w:r>
      <w:r>
        <w:rPr>
          <w:sz w:val="28"/>
        </w:rPr>
        <w:t>Крым.</w:t>
      </w:r>
    </w:p>
    <w:p w:rsidR="008B54D6" w:rsidRDefault="004913D4">
      <w:pPr>
        <w:pStyle w:val="a3"/>
        <w:ind w:right="264"/>
      </w:pPr>
      <w:r>
        <w:t>Текущий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программных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 xml:space="preserve">осуществляет администрация муниципального образования </w:t>
      </w:r>
      <w:r w:rsidR="00C4690B">
        <w:t>Найденовского</w:t>
      </w:r>
      <w:r>
        <w:rPr>
          <w:spacing w:val="1"/>
        </w:rPr>
        <w:t xml:space="preserve"> </w:t>
      </w:r>
      <w:r>
        <w:t xml:space="preserve">сельского поселения </w:t>
      </w:r>
      <w:r w:rsidR="004E679B">
        <w:t>Красногвардейского</w:t>
      </w:r>
      <w:r>
        <w:t xml:space="preserve"> района Республики</w:t>
      </w:r>
      <w:r>
        <w:rPr>
          <w:spacing w:val="-2"/>
        </w:rPr>
        <w:t xml:space="preserve"> </w:t>
      </w:r>
      <w:r>
        <w:t>Крым.</w:t>
      </w:r>
    </w:p>
    <w:p w:rsidR="008B54D6" w:rsidRDefault="008B54D6">
      <w:pPr>
        <w:sectPr w:rsidR="008B54D6" w:rsidSect="001044D9">
          <w:pgSz w:w="11910" w:h="16840"/>
          <w:pgMar w:top="1360" w:right="580" w:bottom="280" w:left="460" w:header="720" w:footer="720" w:gutter="0"/>
          <w:cols w:space="720"/>
        </w:sectPr>
      </w:pPr>
    </w:p>
    <w:p w:rsidR="008B54D6" w:rsidRDefault="004913D4">
      <w:pPr>
        <w:pStyle w:val="a3"/>
        <w:spacing w:before="86" w:line="225" w:lineRule="auto"/>
        <w:ind w:left="7480" w:right="1472"/>
        <w:jc w:val="left"/>
      </w:pPr>
      <w:r>
        <w:lastRenderedPageBreak/>
        <w:t>Приложение к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67"/>
        </w:rPr>
        <w:t xml:space="preserve"> </w:t>
      </w:r>
      <w:r>
        <w:t>программе</w:t>
      </w:r>
    </w:p>
    <w:p w:rsidR="008B54D6" w:rsidRDefault="004913D4">
      <w:pPr>
        <w:pStyle w:val="1"/>
        <w:spacing w:before="150" w:line="299" w:lineRule="exact"/>
        <w:ind w:right="698"/>
        <w:jc w:val="center"/>
      </w:pPr>
      <w:r>
        <w:t>ПЛАН</w:t>
      </w:r>
    </w:p>
    <w:p w:rsidR="008B54D6" w:rsidRDefault="004913D4">
      <w:pPr>
        <w:spacing w:line="311" w:lineRule="exact"/>
        <w:ind w:left="3520"/>
        <w:rPr>
          <w:b/>
          <w:sz w:val="28"/>
        </w:rPr>
      </w:pPr>
      <w:r>
        <w:rPr>
          <w:b/>
          <w:sz w:val="28"/>
        </w:rPr>
        <w:t>мероприятий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муниципальной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программы</w:t>
      </w:r>
    </w:p>
    <w:p w:rsidR="008B54D6" w:rsidRPr="004E679B" w:rsidRDefault="004913D4" w:rsidP="004E679B">
      <w:pPr>
        <w:pStyle w:val="1"/>
        <w:spacing w:before="56" w:line="220" w:lineRule="auto"/>
        <w:ind w:left="426" w:right="-45"/>
        <w:jc w:val="center"/>
      </w:pPr>
      <w:r w:rsidRPr="004E679B">
        <w:t>«Укрепление межнациональных и межконфессиональных отношений</w:t>
      </w:r>
      <w:r w:rsidRPr="004E679B">
        <w:rPr>
          <w:spacing w:val="-67"/>
        </w:rPr>
        <w:t xml:space="preserve"> </w:t>
      </w:r>
      <w:r w:rsidR="004E679B" w:rsidRPr="004E679B">
        <w:rPr>
          <w:spacing w:val="-67"/>
        </w:rPr>
        <w:t xml:space="preserve"> п</w:t>
      </w:r>
      <w:r w:rsidRPr="004E679B">
        <w:t>роведение</w:t>
      </w:r>
      <w:r w:rsidRPr="004E679B">
        <w:rPr>
          <w:spacing w:val="-2"/>
        </w:rPr>
        <w:t xml:space="preserve"> </w:t>
      </w:r>
      <w:r w:rsidRPr="004E679B">
        <w:t>профилактики</w:t>
      </w:r>
      <w:r w:rsidRPr="004E679B">
        <w:rPr>
          <w:spacing w:val="-2"/>
        </w:rPr>
        <w:t xml:space="preserve"> </w:t>
      </w:r>
      <w:r w:rsidRPr="004E679B">
        <w:t>межнациональных</w:t>
      </w:r>
      <w:r w:rsidRPr="004E679B">
        <w:rPr>
          <w:spacing w:val="-1"/>
        </w:rPr>
        <w:t xml:space="preserve"> </w:t>
      </w:r>
      <w:r w:rsidRPr="004E679B">
        <w:t>конфликтов</w:t>
      </w:r>
      <w:r w:rsidRPr="004E679B">
        <w:rPr>
          <w:spacing w:val="-2"/>
        </w:rPr>
        <w:t xml:space="preserve"> </w:t>
      </w:r>
      <w:r w:rsidRPr="004E679B">
        <w:t>в</w:t>
      </w:r>
      <w:r w:rsidR="004E679B" w:rsidRPr="004E679B">
        <w:t xml:space="preserve"> </w:t>
      </w:r>
      <w:r w:rsidRPr="004E679B">
        <w:t xml:space="preserve">муниципальном образовании </w:t>
      </w:r>
      <w:r w:rsidR="00C4690B">
        <w:t>Найденовского</w:t>
      </w:r>
      <w:r w:rsidRPr="004E679B">
        <w:t xml:space="preserve"> сельского </w:t>
      </w:r>
      <w:r w:rsidR="004E679B" w:rsidRPr="004E679B">
        <w:t>п</w:t>
      </w:r>
      <w:r w:rsidRPr="004E679B">
        <w:t>оселения</w:t>
      </w:r>
      <w:r w:rsidRPr="004E679B">
        <w:rPr>
          <w:spacing w:val="-67"/>
        </w:rPr>
        <w:t xml:space="preserve"> </w:t>
      </w:r>
      <w:r w:rsidR="004E679B" w:rsidRPr="004E679B">
        <w:t>Красногвардейского</w:t>
      </w:r>
      <w:r w:rsidRPr="004E679B">
        <w:rPr>
          <w:spacing w:val="-1"/>
        </w:rPr>
        <w:t xml:space="preserve"> </w:t>
      </w:r>
      <w:r w:rsidRPr="004E679B">
        <w:t>района Республики</w:t>
      </w:r>
      <w:r w:rsidRPr="004E679B">
        <w:rPr>
          <w:spacing w:val="-3"/>
        </w:rPr>
        <w:t xml:space="preserve"> </w:t>
      </w:r>
      <w:r w:rsidRPr="004E679B">
        <w:t>Крым</w:t>
      </w:r>
      <w:r w:rsidRPr="004E679B">
        <w:rPr>
          <w:spacing w:val="-1"/>
        </w:rPr>
        <w:t xml:space="preserve"> </w:t>
      </w:r>
      <w:r w:rsidRPr="004E679B">
        <w:t xml:space="preserve">на </w:t>
      </w:r>
      <w:r w:rsidR="00257977">
        <w:t>2025-2026</w:t>
      </w:r>
      <w:r w:rsidRPr="004E679B">
        <w:t>годы»</w:t>
      </w:r>
    </w:p>
    <w:p w:rsidR="008B54D6" w:rsidRDefault="008B54D6">
      <w:pPr>
        <w:pStyle w:val="a3"/>
        <w:spacing w:before="8" w:after="1"/>
        <w:ind w:left="0"/>
        <w:jc w:val="left"/>
        <w:rPr>
          <w:b/>
          <w:sz w:val="9"/>
        </w:rPr>
      </w:pPr>
    </w:p>
    <w:tbl>
      <w:tblPr>
        <w:tblStyle w:val="TableNormal"/>
        <w:tblW w:w="0" w:type="auto"/>
        <w:tblInd w:w="1252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ayout w:type="fixed"/>
        <w:tblLook w:val="01E0"/>
      </w:tblPr>
      <w:tblGrid>
        <w:gridCol w:w="581"/>
        <w:gridCol w:w="3219"/>
        <w:gridCol w:w="1426"/>
        <w:gridCol w:w="775"/>
        <w:gridCol w:w="679"/>
        <w:gridCol w:w="737"/>
        <w:gridCol w:w="2023"/>
      </w:tblGrid>
      <w:tr w:rsidR="008B54D6">
        <w:trPr>
          <w:trHeight w:val="321"/>
        </w:trPr>
        <w:tc>
          <w:tcPr>
            <w:tcW w:w="581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before="4" w:line="297" w:lineRule="exact"/>
              <w:ind w:left="50"/>
              <w:rPr>
                <w:sz w:val="28"/>
              </w:rPr>
            </w:pPr>
            <w:r>
              <w:rPr>
                <w:sz w:val="28"/>
              </w:rPr>
              <w:t>№</w:t>
            </w:r>
          </w:p>
        </w:tc>
        <w:tc>
          <w:tcPr>
            <w:tcW w:w="3219" w:type="dxa"/>
            <w:vMerge w:val="restart"/>
            <w:tcBorders>
              <w:bottom w:val="single" w:sz="4" w:space="0" w:color="000000"/>
            </w:tcBorders>
          </w:tcPr>
          <w:p w:rsidR="008B54D6" w:rsidRDefault="004913D4">
            <w:pPr>
              <w:pStyle w:val="TableParagraph"/>
              <w:spacing w:before="4"/>
              <w:ind w:left="896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</w:p>
        </w:tc>
        <w:tc>
          <w:tcPr>
            <w:tcW w:w="1426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before="4" w:line="297" w:lineRule="exact"/>
              <w:ind w:left="9" w:right="13"/>
              <w:jc w:val="center"/>
              <w:rPr>
                <w:sz w:val="28"/>
              </w:rPr>
            </w:pPr>
            <w:r>
              <w:rPr>
                <w:sz w:val="28"/>
              </w:rPr>
              <w:t>Срок</w:t>
            </w:r>
          </w:p>
        </w:tc>
        <w:tc>
          <w:tcPr>
            <w:tcW w:w="1454" w:type="dxa"/>
            <w:gridSpan w:val="2"/>
            <w:tcBorders>
              <w:bottom w:val="nil"/>
              <w:right w:val="nil"/>
            </w:tcBorders>
          </w:tcPr>
          <w:p w:rsidR="008B54D6" w:rsidRDefault="004913D4">
            <w:pPr>
              <w:pStyle w:val="TableParagraph"/>
              <w:spacing w:before="4" w:line="297" w:lineRule="exact"/>
              <w:ind w:left="616"/>
              <w:rPr>
                <w:sz w:val="28"/>
              </w:rPr>
            </w:pPr>
            <w:r>
              <w:rPr>
                <w:sz w:val="28"/>
              </w:rPr>
              <w:t>Объем</w:t>
            </w:r>
          </w:p>
        </w:tc>
        <w:tc>
          <w:tcPr>
            <w:tcW w:w="737" w:type="dxa"/>
            <w:tcBorders>
              <w:left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23" w:type="dxa"/>
            <w:vMerge w:val="restart"/>
            <w:tcBorders>
              <w:bottom w:val="single" w:sz="4" w:space="0" w:color="000000"/>
            </w:tcBorders>
          </w:tcPr>
          <w:p w:rsidR="008B54D6" w:rsidRDefault="004913D4">
            <w:pPr>
              <w:pStyle w:val="TableParagraph"/>
              <w:spacing w:before="4"/>
              <w:ind w:left="321"/>
              <w:rPr>
                <w:sz w:val="28"/>
              </w:rPr>
            </w:pPr>
            <w:r>
              <w:rPr>
                <w:sz w:val="28"/>
              </w:rPr>
              <w:t>Исполнители</w:t>
            </w:r>
          </w:p>
        </w:tc>
      </w:tr>
      <w:tr w:rsidR="008B54D6">
        <w:trPr>
          <w:trHeight w:val="306"/>
        </w:trPr>
        <w:tc>
          <w:tcPr>
            <w:tcW w:w="581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87" w:lineRule="exact"/>
              <w:ind w:left="50"/>
              <w:rPr>
                <w:sz w:val="28"/>
              </w:rPr>
            </w:pPr>
            <w:r>
              <w:rPr>
                <w:sz w:val="28"/>
              </w:rPr>
              <w:t>п/п</w:t>
            </w:r>
          </w:p>
        </w:tc>
        <w:tc>
          <w:tcPr>
            <w:tcW w:w="3219" w:type="dxa"/>
            <w:vMerge/>
            <w:tcBorders>
              <w:top w:val="nil"/>
              <w:bottom w:val="single" w:sz="4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1426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</w:pPr>
          </w:p>
        </w:tc>
        <w:tc>
          <w:tcPr>
            <w:tcW w:w="2191" w:type="dxa"/>
            <w:gridSpan w:val="3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87" w:lineRule="exact"/>
              <w:ind w:left="61"/>
              <w:rPr>
                <w:sz w:val="28"/>
              </w:rPr>
            </w:pPr>
            <w:r>
              <w:rPr>
                <w:sz w:val="28"/>
              </w:rPr>
              <w:t>финансирования,</w:t>
            </w:r>
          </w:p>
        </w:tc>
        <w:tc>
          <w:tcPr>
            <w:tcW w:w="2023" w:type="dxa"/>
            <w:vMerge/>
            <w:tcBorders>
              <w:top w:val="nil"/>
              <w:bottom w:val="single" w:sz="4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  <w:tr w:rsidR="008B54D6">
        <w:trPr>
          <w:trHeight w:val="640"/>
        </w:trPr>
        <w:tc>
          <w:tcPr>
            <w:tcW w:w="581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3219" w:type="dxa"/>
            <w:vMerge/>
            <w:tcBorders>
              <w:top w:val="nil"/>
              <w:bottom w:val="single" w:sz="4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1426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313" w:lineRule="exact"/>
              <w:ind w:left="9" w:right="21"/>
              <w:jc w:val="center"/>
              <w:rPr>
                <w:sz w:val="28"/>
              </w:rPr>
            </w:pPr>
            <w:r>
              <w:rPr>
                <w:w w:val="95"/>
                <w:sz w:val="28"/>
              </w:rPr>
              <w:t>исполнения</w:t>
            </w:r>
          </w:p>
        </w:tc>
        <w:tc>
          <w:tcPr>
            <w:tcW w:w="2191" w:type="dxa"/>
            <w:gridSpan w:val="3"/>
            <w:tcBorders>
              <w:top w:val="nil"/>
            </w:tcBorders>
          </w:tcPr>
          <w:p w:rsidR="008B54D6" w:rsidRDefault="004913D4">
            <w:pPr>
              <w:pStyle w:val="TableParagraph"/>
              <w:spacing w:line="313" w:lineRule="exact"/>
              <w:ind w:left="594"/>
              <w:rPr>
                <w:sz w:val="28"/>
              </w:rPr>
            </w:pPr>
            <w:r>
              <w:rPr>
                <w:sz w:val="28"/>
              </w:rPr>
              <w:t>тыс.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руб.</w:t>
            </w:r>
          </w:p>
        </w:tc>
        <w:tc>
          <w:tcPr>
            <w:tcW w:w="2023" w:type="dxa"/>
            <w:vMerge/>
            <w:tcBorders>
              <w:top w:val="nil"/>
              <w:bottom w:val="single" w:sz="4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  <w:tr w:rsidR="008B54D6">
        <w:trPr>
          <w:trHeight w:val="639"/>
        </w:trPr>
        <w:tc>
          <w:tcPr>
            <w:tcW w:w="581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3219" w:type="dxa"/>
            <w:vMerge/>
            <w:tcBorders>
              <w:top w:val="nil"/>
              <w:bottom w:val="single" w:sz="4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1426" w:type="dxa"/>
            <w:tcBorders>
              <w:top w:val="nil"/>
              <w:bottom w:val="single" w:sz="4" w:space="0" w:color="000000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75" w:type="dxa"/>
            <w:tcBorders>
              <w:bottom w:val="single" w:sz="4" w:space="0" w:color="000000"/>
            </w:tcBorders>
          </w:tcPr>
          <w:p w:rsidR="008B54D6" w:rsidRDefault="004913D4" w:rsidP="004E679B">
            <w:pPr>
              <w:pStyle w:val="TableParagraph"/>
              <w:spacing w:before="9"/>
              <w:ind w:left="11"/>
              <w:rPr>
                <w:sz w:val="28"/>
              </w:rPr>
            </w:pPr>
            <w:r>
              <w:rPr>
                <w:sz w:val="28"/>
              </w:rPr>
              <w:t>20</w:t>
            </w:r>
            <w:r w:rsidR="004E679B">
              <w:rPr>
                <w:sz w:val="28"/>
              </w:rPr>
              <w:t>2</w:t>
            </w:r>
            <w:r w:rsidR="00073E59">
              <w:rPr>
                <w:sz w:val="28"/>
              </w:rPr>
              <w:t>4</w:t>
            </w:r>
          </w:p>
        </w:tc>
        <w:tc>
          <w:tcPr>
            <w:tcW w:w="679" w:type="dxa"/>
            <w:tcBorders>
              <w:bottom w:val="single" w:sz="4" w:space="0" w:color="000000"/>
            </w:tcBorders>
          </w:tcPr>
          <w:p w:rsidR="008B54D6" w:rsidRDefault="004913D4" w:rsidP="004E679B">
            <w:pPr>
              <w:pStyle w:val="TableParagraph"/>
              <w:spacing w:before="9"/>
              <w:ind w:left="47"/>
              <w:rPr>
                <w:sz w:val="28"/>
              </w:rPr>
            </w:pPr>
            <w:r>
              <w:rPr>
                <w:sz w:val="28"/>
              </w:rPr>
              <w:t>202</w:t>
            </w:r>
            <w:r w:rsidR="00BA5899">
              <w:rPr>
                <w:sz w:val="28"/>
              </w:rPr>
              <w:t>5</w:t>
            </w:r>
          </w:p>
        </w:tc>
        <w:tc>
          <w:tcPr>
            <w:tcW w:w="737" w:type="dxa"/>
            <w:tcBorders>
              <w:bottom w:val="single" w:sz="4" w:space="0" w:color="000000"/>
            </w:tcBorders>
          </w:tcPr>
          <w:p w:rsidR="008B54D6" w:rsidRDefault="00073E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2023" w:type="dxa"/>
            <w:vMerge/>
            <w:tcBorders>
              <w:top w:val="nil"/>
              <w:bottom w:val="single" w:sz="4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  <w:tr w:rsidR="008B54D6">
        <w:trPr>
          <w:trHeight w:val="2757"/>
        </w:trPr>
        <w:tc>
          <w:tcPr>
            <w:tcW w:w="581" w:type="dxa"/>
            <w:tcBorders>
              <w:right w:val="single" w:sz="4" w:space="0" w:color="000000"/>
            </w:tcBorders>
          </w:tcPr>
          <w:p w:rsidR="008B54D6" w:rsidRDefault="004913D4"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4D6" w:rsidRDefault="004913D4">
            <w:pPr>
              <w:pStyle w:val="TableParagraph"/>
              <w:spacing w:before="27" w:line="232" w:lineRule="auto"/>
              <w:ind w:left="9" w:right="559"/>
              <w:rPr>
                <w:sz w:val="24"/>
              </w:rPr>
            </w:pPr>
            <w:r>
              <w:rPr>
                <w:sz w:val="24"/>
              </w:rPr>
              <w:t>Проведение мониторинга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8B54D6" w:rsidRDefault="004913D4">
            <w:pPr>
              <w:pStyle w:val="TableParagraph"/>
              <w:spacing w:before="2" w:line="237" w:lineRule="auto"/>
              <w:ind w:left="9"/>
              <w:rPr>
                <w:sz w:val="24"/>
              </w:rPr>
            </w:pPr>
            <w:r>
              <w:rPr>
                <w:sz w:val="24"/>
              </w:rPr>
              <w:t>неформальных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молодежных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объединений,</w:t>
            </w:r>
          </w:p>
          <w:p w:rsidR="008B54D6" w:rsidRDefault="004913D4">
            <w:pPr>
              <w:pStyle w:val="TableParagraph"/>
              <w:spacing w:line="267" w:lineRule="exact"/>
              <w:ind w:left="49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мер</w:t>
            </w:r>
          </w:p>
          <w:p w:rsidR="008B54D6" w:rsidRDefault="004913D4">
            <w:pPr>
              <w:pStyle w:val="TableParagraph"/>
              <w:ind w:left="9" w:right="318"/>
              <w:rPr>
                <w:sz w:val="24"/>
              </w:rPr>
            </w:pPr>
            <w:r>
              <w:rPr>
                <w:sz w:val="24"/>
              </w:rPr>
              <w:t>по снижению фактов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вовлечения молодежи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неформальные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молодежные</w:t>
            </w:r>
          </w:p>
          <w:p w:rsidR="008B54D6" w:rsidRDefault="004913D4">
            <w:pPr>
              <w:pStyle w:val="TableParagraph"/>
              <w:spacing w:line="270" w:lineRule="atLeast"/>
              <w:ind w:left="9" w:right="173"/>
              <w:rPr>
                <w:sz w:val="24"/>
              </w:rPr>
            </w:pPr>
            <w:r>
              <w:rPr>
                <w:sz w:val="24"/>
              </w:rPr>
              <w:t>объединения экстремистской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направленности.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4D6" w:rsidRDefault="004913D4">
            <w:pPr>
              <w:pStyle w:val="TableParagraph"/>
              <w:spacing w:line="232" w:lineRule="auto"/>
              <w:ind w:left="496" w:right="187" w:hanging="288"/>
              <w:rPr>
                <w:sz w:val="24"/>
              </w:rPr>
            </w:pPr>
            <w:r>
              <w:rPr>
                <w:w w:val="95"/>
                <w:sz w:val="24"/>
              </w:rPr>
              <w:t>В</w:t>
            </w:r>
            <w:r>
              <w:rPr>
                <w:spacing w:val="30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течение</w:t>
            </w:r>
            <w:r>
              <w:rPr>
                <w:spacing w:val="-54"/>
                <w:w w:val="95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4D6" w:rsidRDefault="004913D4">
            <w:pPr>
              <w:pStyle w:val="TableParagraph"/>
              <w:spacing w:line="272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4D6" w:rsidRDefault="004913D4">
            <w:pPr>
              <w:pStyle w:val="TableParagraph"/>
              <w:spacing w:line="272" w:lineRule="exact"/>
              <w:ind w:left="194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4D6" w:rsidRDefault="004913D4">
            <w:pPr>
              <w:pStyle w:val="TableParagraph"/>
              <w:spacing w:line="232" w:lineRule="auto"/>
              <w:ind w:left="170" w:right="123" w:firstLine="2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муниципального</w:t>
            </w:r>
          </w:p>
          <w:p w:rsidR="008B54D6" w:rsidRDefault="004913D4">
            <w:pPr>
              <w:pStyle w:val="TableParagraph"/>
              <w:ind w:left="374" w:right="328"/>
              <w:jc w:val="center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8B54D6">
        <w:trPr>
          <w:trHeight w:val="661"/>
        </w:trPr>
        <w:tc>
          <w:tcPr>
            <w:tcW w:w="581" w:type="dxa"/>
            <w:vMerge w:val="restart"/>
          </w:tcPr>
          <w:p w:rsidR="008B54D6" w:rsidRDefault="008B54D6">
            <w:pPr>
              <w:pStyle w:val="TableParagraph"/>
              <w:spacing w:before="2"/>
              <w:rPr>
                <w:b/>
                <w:sz w:val="34"/>
              </w:rPr>
            </w:pPr>
          </w:p>
          <w:p w:rsidR="008B54D6" w:rsidRDefault="004913D4">
            <w:pPr>
              <w:pStyle w:val="TableParagraph"/>
              <w:spacing w:before="1"/>
              <w:ind w:left="5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219" w:type="dxa"/>
            <w:vMerge w:val="restart"/>
            <w:tcBorders>
              <w:top w:val="single" w:sz="4" w:space="0" w:color="000000"/>
            </w:tcBorders>
          </w:tcPr>
          <w:p w:rsidR="008B54D6" w:rsidRDefault="008B54D6">
            <w:pPr>
              <w:pStyle w:val="TableParagraph"/>
              <w:spacing w:before="8"/>
              <w:rPr>
                <w:b/>
                <w:sz w:val="35"/>
              </w:rPr>
            </w:pPr>
          </w:p>
          <w:p w:rsidR="008B54D6" w:rsidRDefault="004913D4">
            <w:pPr>
              <w:pStyle w:val="TableParagraph"/>
              <w:spacing w:line="272" w:lineRule="exact"/>
              <w:ind w:left="-4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</w:p>
          <w:p w:rsidR="008B54D6" w:rsidRDefault="004913D4">
            <w:pPr>
              <w:pStyle w:val="TableParagraph"/>
              <w:ind w:left="-4" w:right="579"/>
              <w:rPr>
                <w:sz w:val="24"/>
              </w:rPr>
            </w:pPr>
            <w:r>
              <w:rPr>
                <w:sz w:val="24"/>
              </w:rPr>
              <w:t>индивидуального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общественного сознания,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активной жизненной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позиции</w:t>
            </w:r>
          </w:p>
          <w:p w:rsidR="008B54D6" w:rsidRDefault="004913D4">
            <w:pPr>
              <w:pStyle w:val="TableParagraph"/>
              <w:ind w:left="-4" w:right="618" w:firstLine="199"/>
              <w:rPr>
                <w:sz w:val="24"/>
              </w:rPr>
            </w:pPr>
            <w:r>
              <w:rPr>
                <w:sz w:val="24"/>
              </w:rPr>
              <w:t>и повышение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грамотности населения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  <w:p w:rsidR="008B54D6" w:rsidRDefault="004913D4">
            <w:pPr>
              <w:pStyle w:val="TableParagraph"/>
              <w:spacing w:line="270" w:lineRule="atLeast"/>
              <w:ind w:left="-4" w:right="161"/>
              <w:rPr>
                <w:sz w:val="24"/>
              </w:rPr>
            </w:pPr>
            <w:r>
              <w:rPr>
                <w:sz w:val="24"/>
              </w:rPr>
              <w:t>укрепления межэтнических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межкультурных отношений,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укрепления толерантности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</w:p>
        </w:tc>
        <w:tc>
          <w:tcPr>
            <w:tcW w:w="1426" w:type="dxa"/>
            <w:vMerge w:val="restart"/>
            <w:tcBorders>
              <w:top w:val="single" w:sz="4" w:space="0" w:color="000000"/>
            </w:tcBorders>
          </w:tcPr>
          <w:p w:rsidR="008B54D6" w:rsidRDefault="008B54D6">
            <w:pPr>
              <w:pStyle w:val="TableParagraph"/>
              <w:spacing w:before="2"/>
              <w:rPr>
                <w:b/>
                <w:sz w:val="34"/>
              </w:rPr>
            </w:pPr>
          </w:p>
          <w:p w:rsidR="008B54D6" w:rsidRDefault="004913D4">
            <w:pPr>
              <w:pStyle w:val="TableParagraph"/>
              <w:spacing w:before="1"/>
              <w:ind w:left="152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775" w:type="dxa"/>
            <w:vMerge w:val="restart"/>
            <w:tcBorders>
              <w:top w:val="single" w:sz="4" w:space="0" w:color="000000"/>
            </w:tcBorders>
          </w:tcPr>
          <w:p w:rsidR="008B54D6" w:rsidRDefault="004913D4">
            <w:pPr>
              <w:pStyle w:val="TableParagraph"/>
              <w:spacing w:line="274" w:lineRule="exact"/>
              <w:ind w:left="198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vMerge w:val="restart"/>
            <w:tcBorders>
              <w:top w:val="single" w:sz="4" w:space="0" w:color="000000"/>
            </w:tcBorders>
          </w:tcPr>
          <w:p w:rsidR="008B54D6" w:rsidRDefault="004913D4">
            <w:pPr>
              <w:pStyle w:val="TableParagraph"/>
              <w:spacing w:line="274" w:lineRule="exact"/>
              <w:ind w:left="17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37" w:type="dxa"/>
            <w:vMerge w:val="restart"/>
            <w:tcBorders>
              <w:top w:val="single" w:sz="4" w:space="0" w:color="000000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bottom w:val="nil"/>
            </w:tcBorders>
          </w:tcPr>
          <w:p w:rsidR="008B54D6" w:rsidRDefault="008B54D6">
            <w:pPr>
              <w:pStyle w:val="TableParagraph"/>
              <w:spacing w:before="2"/>
              <w:rPr>
                <w:b/>
                <w:sz w:val="34"/>
              </w:rPr>
            </w:pPr>
          </w:p>
          <w:p w:rsidR="008B54D6" w:rsidRDefault="004913D4">
            <w:pPr>
              <w:pStyle w:val="TableParagraph"/>
              <w:spacing w:before="1" w:line="247" w:lineRule="exact"/>
              <w:ind w:left="21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8B54D6">
        <w:trPr>
          <w:trHeight w:val="252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1426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75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23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2" w:lineRule="exact"/>
              <w:ind w:left="21"/>
              <w:rPr>
                <w:sz w:val="24"/>
              </w:rPr>
            </w:pPr>
            <w:r>
              <w:rPr>
                <w:sz w:val="24"/>
              </w:rPr>
              <w:t>муниципального</w:t>
            </w:r>
          </w:p>
        </w:tc>
      </w:tr>
      <w:tr w:rsidR="008B54D6">
        <w:trPr>
          <w:trHeight w:val="2769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1426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75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23" w:type="dxa"/>
            <w:tcBorders>
              <w:top w:val="nil"/>
            </w:tcBorders>
          </w:tcPr>
          <w:p w:rsidR="008B54D6" w:rsidRDefault="004913D4">
            <w:pPr>
              <w:pStyle w:val="TableParagraph"/>
              <w:spacing w:line="261" w:lineRule="exact"/>
              <w:ind w:left="21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8B54D6">
        <w:trPr>
          <w:trHeight w:val="3019"/>
        </w:trPr>
        <w:tc>
          <w:tcPr>
            <w:tcW w:w="581" w:type="dxa"/>
            <w:tcBorders>
              <w:bottom w:val="nil"/>
            </w:tcBorders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spacing w:before="9"/>
              <w:rPr>
                <w:b/>
                <w:sz w:val="20"/>
              </w:rPr>
            </w:pPr>
          </w:p>
          <w:p w:rsidR="008B54D6" w:rsidRDefault="004913D4"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2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8" w:lineRule="exact"/>
              <w:ind w:left="-4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</w:p>
          <w:p w:rsidR="008B54D6" w:rsidRDefault="004913D4">
            <w:pPr>
              <w:pStyle w:val="TableParagraph"/>
              <w:ind w:left="-4" w:right="279"/>
              <w:rPr>
                <w:sz w:val="24"/>
              </w:rPr>
            </w:pPr>
            <w:r>
              <w:rPr>
                <w:sz w:val="24"/>
              </w:rPr>
              <w:t>неформальных молодежных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группировок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</w:p>
          <w:p w:rsidR="008B54D6" w:rsidRDefault="004913D4">
            <w:pPr>
              <w:pStyle w:val="TableParagraph"/>
              <w:ind w:left="-4"/>
              <w:rPr>
                <w:sz w:val="24"/>
              </w:rPr>
            </w:pPr>
            <w:r>
              <w:rPr>
                <w:sz w:val="24"/>
              </w:rPr>
              <w:t>учреждениях.</w:t>
            </w:r>
          </w:p>
          <w:p w:rsidR="008B54D6" w:rsidRDefault="004913D4">
            <w:pPr>
              <w:pStyle w:val="TableParagraph"/>
              <w:ind w:left="-4" w:right="95"/>
              <w:rPr>
                <w:sz w:val="24"/>
              </w:rPr>
            </w:pPr>
            <w:r>
              <w:rPr>
                <w:sz w:val="24"/>
              </w:rPr>
              <w:t>Организация индивидуальной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групповой работы,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направленной на снижение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проявлений</w:t>
            </w:r>
          </w:p>
          <w:p w:rsidR="008B54D6" w:rsidRDefault="004913D4">
            <w:pPr>
              <w:pStyle w:val="TableParagraph"/>
              <w:spacing w:line="270" w:lineRule="atLeast"/>
              <w:ind w:left="-4" w:right="167"/>
              <w:rPr>
                <w:sz w:val="24"/>
              </w:rPr>
            </w:pPr>
            <w:r>
              <w:rPr>
                <w:sz w:val="24"/>
              </w:rPr>
              <w:t>шовинизма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дискриминации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этническому,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расовому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426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53" w:lineRule="exact"/>
              <w:ind w:left="9" w:right="13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775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68" w:lineRule="exact"/>
              <w:ind w:right="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68" w:lineRule="exact"/>
              <w:ind w:left="18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37" w:type="dxa"/>
            <w:tcBorders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23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8" w:lineRule="exact"/>
              <w:ind w:left="192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  <w:p w:rsidR="008B54D6" w:rsidRDefault="004913D4">
            <w:pPr>
              <w:pStyle w:val="TableParagraph"/>
              <w:spacing w:line="242" w:lineRule="auto"/>
              <w:ind w:left="376" w:right="114" w:hanging="224"/>
              <w:rPr>
                <w:sz w:val="24"/>
              </w:rPr>
            </w:pPr>
            <w:r>
              <w:rPr>
                <w:sz w:val="24"/>
              </w:rPr>
              <w:t>муниципального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</w:p>
        </w:tc>
      </w:tr>
    </w:tbl>
    <w:p w:rsidR="008B54D6" w:rsidRDefault="008B54D6">
      <w:pPr>
        <w:spacing w:line="242" w:lineRule="auto"/>
        <w:rPr>
          <w:sz w:val="24"/>
        </w:rPr>
        <w:sectPr w:rsidR="008B54D6" w:rsidSect="001044D9">
          <w:pgSz w:w="11910" w:h="16840"/>
          <w:pgMar w:top="1020" w:right="5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52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ayout w:type="fixed"/>
        <w:tblLook w:val="01E0"/>
      </w:tblPr>
      <w:tblGrid>
        <w:gridCol w:w="581"/>
        <w:gridCol w:w="3219"/>
        <w:gridCol w:w="1421"/>
        <w:gridCol w:w="780"/>
        <w:gridCol w:w="679"/>
        <w:gridCol w:w="742"/>
        <w:gridCol w:w="2019"/>
      </w:tblGrid>
      <w:tr w:rsidR="008B54D6">
        <w:trPr>
          <w:trHeight w:val="4711"/>
        </w:trPr>
        <w:tc>
          <w:tcPr>
            <w:tcW w:w="581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3219" w:type="dxa"/>
            <w:tcBorders>
              <w:top w:val="nil"/>
            </w:tcBorders>
          </w:tcPr>
          <w:p w:rsidR="008B54D6" w:rsidRDefault="004913D4">
            <w:pPr>
              <w:pStyle w:val="TableParagraph"/>
              <w:ind w:left="-4" w:right="353"/>
              <w:rPr>
                <w:sz w:val="24"/>
              </w:rPr>
            </w:pPr>
            <w:r>
              <w:rPr>
                <w:sz w:val="24"/>
              </w:rPr>
              <w:t>конфессиональному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признакам и формирование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положительного</w:t>
            </w:r>
          </w:p>
          <w:p w:rsidR="008B54D6" w:rsidRDefault="004913D4">
            <w:pPr>
              <w:pStyle w:val="TableParagraph"/>
              <w:ind w:left="-4" w:right="85"/>
              <w:rPr>
                <w:sz w:val="24"/>
              </w:rPr>
            </w:pPr>
            <w:r>
              <w:rPr>
                <w:sz w:val="24"/>
              </w:rPr>
              <w:t>представления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многонациональности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профилактических</w:t>
            </w:r>
          </w:p>
          <w:p w:rsidR="008B54D6" w:rsidRDefault="004913D4">
            <w:pPr>
              <w:pStyle w:val="TableParagraph"/>
              <w:ind w:left="-4" w:right="632"/>
              <w:rPr>
                <w:sz w:val="24"/>
              </w:rPr>
            </w:pPr>
            <w:r>
              <w:rPr>
                <w:sz w:val="24"/>
              </w:rPr>
              <w:t>мероприятий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предупреждению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фактов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националистического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экстремизма.</w:t>
            </w:r>
          </w:p>
        </w:tc>
        <w:tc>
          <w:tcPr>
            <w:tcW w:w="1421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80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679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42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67"/>
        </w:trPr>
        <w:tc>
          <w:tcPr>
            <w:tcW w:w="581" w:type="dxa"/>
            <w:vMerge w:val="restart"/>
          </w:tcPr>
          <w:p w:rsidR="008B54D6" w:rsidRDefault="004913D4">
            <w:pPr>
              <w:pStyle w:val="TableParagraph"/>
              <w:spacing w:line="272" w:lineRule="exact"/>
              <w:ind w:left="5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2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7" w:lineRule="exact"/>
              <w:ind w:left="-4"/>
              <w:rPr>
                <w:sz w:val="24"/>
              </w:rPr>
            </w:pPr>
            <w:r>
              <w:rPr>
                <w:sz w:val="24"/>
              </w:rPr>
              <w:t>Мониторинг</w:t>
            </w:r>
          </w:p>
        </w:tc>
        <w:tc>
          <w:tcPr>
            <w:tcW w:w="1421" w:type="dxa"/>
            <w:vMerge w:val="restart"/>
          </w:tcPr>
          <w:p w:rsidR="008B54D6" w:rsidRDefault="004913D4">
            <w:pPr>
              <w:pStyle w:val="TableParagraph"/>
              <w:spacing w:line="272" w:lineRule="exact"/>
              <w:ind w:left="143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780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4913D4">
            <w:pPr>
              <w:pStyle w:val="TableParagraph"/>
              <w:spacing w:before="193"/>
              <w:ind w:left="4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4913D4">
            <w:pPr>
              <w:pStyle w:val="TableParagraph"/>
              <w:spacing w:before="193"/>
              <w:ind w:left="35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2" w:type="dxa"/>
            <w:vMerge w:val="restart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7" w:lineRule="exact"/>
              <w:ind w:left="1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8B54D6">
        <w:trPr>
          <w:trHeight w:val="251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1" w:lineRule="exact"/>
              <w:ind w:left="-4"/>
              <w:rPr>
                <w:sz w:val="24"/>
              </w:rPr>
            </w:pPr>
            <w:r>
              <w:rPr>
                <w:sz w:val="24"/>
              </w:rPr>
              <w:t>экстремистских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настроений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1" w:lineRule="exact"/>
              <w:ind w:left="16"/>
              <w:rPr>
                <w:sz w:val="24"/>
              </w:rPr>
            </w:pPr>
            <w:r>
              <w:rPr>
                <w:sz w:val="24"/>
              </w:rPr>
              <w:t>муниципального</w:t>
            </w: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молодежной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среде: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16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8B54D6">
        <w:trPr>
          <w:trHeight w:val="393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55" w:lineRule="exact"/>
              <w:ind w:left="-4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анкетирования,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394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before="117" w:line="257" w:lineRule="exact"/>
              <w:ind w:left="-4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информации,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размещаемой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Интернет-сайтах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563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</w:tcBorders>
          </w:tcPr>
          <w:p w:rsidR="008B54D6" w:rsidRDefault="004913D4">
            <w:pPr>
              <w:pStyle w:val="TableParagraph"/>
              <w:spacing w:line="255" w:lineRule="exact"/>
              <w:ind w:left="-4"/>
              <w:rPr>
                <w:sz w:val="24"/>
              </w:rPr>
            </w:pPr>
            <w:r>
              <w:rPr>
                <w:sz w:val="24"/>
              </w:rPr>
              <w:t>сетей.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67"/>
        </w:trPr>
        <w:tc>
          <w:tcPr>
            <w:tcW w:w="581" w:type="dxa"/>
            <w:vMerge w:val="restart"/>
          </w:tcPr>
          <w:p w:rsidR="008B54D6" w:rsidRDefault="004913D4">
            <w:pPr>
              <w:pStyle w:val="TableParagraph"/>
              <w:spacing w:line="272" w:lineRule="exact"/>
              <w:ind w:left="5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2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7" w:lineRule="exact"/>
              <w:ind w:left="-4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</w:p>
        </w:tc>
        <w:tc>
          <w:tcPr>
            <w:tcW w:w="1421" w:type="dxa"/>
            <w:vMerge w:val="restart"/>
          </w:tcPr>
          <w:p w:rsidR="008B54D6" w:rsidRDefault="004913D4">
            <w:pPr>
              <w:pStyle w:val="TableParagraph"/>
              <w:spacing w:line="272" w:lineRule="exact"/>
              <w:ind w:left="200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  <w:tc>
          <w:tcPr>
            <w:tcW w:w="780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spacing w:before="9"/>
              <w:rPr>
                <w:b/>
                <w:sz w:val="38"/>
              </w:rPr>
            </w:pPr>
          </w:p>
          <w:p w:rsidR="008B54D6" w:rsidRDefault="004913D4">
            <w:pPr>
              <w:pStyle w:val="TableParagraph"/>
              <w:ind w:left="4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spacing w:before="9"/>
              <w:rPr>
                <w:b/>
                <w:sz w:val="38"/>
              </w:rPr>
            </w:pPr>
          </w:p>
          <w:p w:rsidR="008B54D6" w:rsidRDefault="004913D4">
            <w:pPr>
              <w:pStyle w:val="TableParagraph"/>
              <w:ind w:left="35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2" w:type="dxa"/>
            <w:vMerge w:val="restart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7" w:lineRule="exact"/>
              <w:ind w:left="1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8B54D6">
        <w:trPr>
          <w:trHeight w:val="251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1" w:lineRule="exact"/>
              <w:ind w:left="-4"/>
              <w:rPr>
                <w:sz w:val="24"/>
              </w:rPr>
            </w:pPr>
            <w:r>
              <w:rPr>
                <w:sz w:val="24"/>
              </w:rPr>
              <w:t>еженедельного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обхода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мест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1" w:lineRule="exact"/>
              <w:ind w:left="16"/>
              <w:rPr>
                <w:sz w:val="24"/>
              </w:rPr>
            </w:pPr>
            <w:r>
              <w:rPr>
                <w:sz w:val="24"/>
              </w:rPr>
              <w:t>муниципального</w:t>
            </w: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возможного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нахождения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16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молодежи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выявления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ликвидации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последствий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экстремистской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проявляемой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нанесения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архитектурные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символов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знаков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экстремистской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направленности,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схожих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563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</w:tcBorders>
          </w:tcPr>
          <w:p w:rsidR="008B54D6" w:rsidRDefault="004913D4">
            <w:pPr>
              <w:pStyle w:val="TableParagraph"/>
              <w:spacing w:line="255" w:lineRule="exact"/>
              <w:ind w:left="-4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смешения.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66"/>
        </w:trPr>
        <w:tc>
          <w:tcPr>
            <w:tcW w:w="581" w:type="dxa"/>
            <w:vMerge w:val="restart"/>
            <w:tcBorders>
              <w:bottom w:val="single" w:sz="8" w:space="0" w:color="000000"/>
            </w:tcBorders>
          </w:tcPr>
          <w:p w:rsidR="008B54D6" w:rsidRDefault="004913D4">
            <w:pPr>
              <w:pStyle w:val="TableParagraph"/>
              <w:spacing w:line="269" w:lineRule="exact"/>
              <w:ind w:left="5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2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6" w:lineRule="exact"/>
              <w:ind w:left="-4"/>
              <w:rPr>
                <w:sz w:val="24"/>
              </w:rPr>
            </w:pPr>
            <w:r>
              <w:rPr>
                <w:sz w:val="24"/>
              </w:rPr>
              <w:t>Публикация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информационно</w:t>
            </w:r>
          </w:p>
        </w:tc>
        <w:tc>
          <w:tcPr>
            <w:tcW w:w="1421" w:type="dxa"/>
            <w:vMerge w:val="restart"/>
            <w:tcBorders>
              <w:bottom w:val="single" w:sz="8" w:space="0" w:color="000000"/>
            </w:tcBorders>
          </w:tcPr>
          <w:p w:rsidR="008B54D6" w:rsidRDefault="004913D4">
            <w:pPr>
              <w:pStyle w:val="TableParagraph"/>
              <w:spacing w:line="269" w:lineRule="exact"/>
              <w:ind w:left="143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780" w:type="dxa"/>
            <w:vMerge w:val="restart"/>
            <w:tcBorders>
              <w:bottom w:val="single" w:sz="8" w:space="0" w:color="000000"/>
            </w:tcBorders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4913D4">
            <w:pPr>
              <w:pStyle w:val="TableParagraph"/>
              <w:spacing w:before="220"/>
              <w:ind w:left="4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vMerge w:val="restart"/>
            <w:tcBorders>
              <w:bottom w:val="single" w:sz="8" w:space="0" w:color="000000"/>
            </w:tcBorders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4913D4">
            <w:pPr>
              <w:pStyle w:val="TableParagraph"/>
              <w:spacing w:before="220"/>
              <w:ind w:left="35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2" w:type="dxa"/>
            <w:vMerge w:val="restart"/>
            <w:tcBorders>
              <w:bottom w:val="single" w:sz="8" w:space="0" w:color="000000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6" w:lineRule="exact"/>
              <w:ind w:left="1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8B54D6">
        <w:trPr>
          <w:trHeight w:val="252"/>
        </w:trPr>
        <w:tc>
          <w:tcPr>
            <w:tcW w:w="58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2" w:lineRule="exact"/>
              <w:ind w:left="-4"/>
              <w:rPr>
                <w:sz w:val="24"/>
              </w:rPr>
            </w:pPr>
            <w:r>
              <w:rPr>
                <w:sz w:val="24"/>
              </w:rPr>
              <w:t>публицистических</w:t>
            </w:r>
          </w:p>
        </w:tc>
        <w:tc>
          <w:tcPr>
            <w:tcW w:w="142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2" w:lineRule="exact"/>
              <w:ind w:left="16"/>
              <w:rPr>
                <w:sz w:val="24"/>
              </w:rPr>
            </w:pPr>
            <w:r>
              <w:rPr>
                <w:sz w:val="24"/>
              </w:rPr>
              <w:t>муниципального</w:t>
            </w:r>
          </w:p>
        </w:tc>
      </w:tr>
      <w:tr w:rsidR="008B54D6">
        <w:trPr>
          <w:trHeight w:val="257"/>
        </w:trPr>
        <w:tc>
          <w:tcPr>
            <w:tcW w:w="58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7" w:lineRule="exact"/>
              <w:ind w:left="-4"/>
              <w:rPr>
                <w:sz w:val="24"/>
              </w:rPr>
            </w:pPr>
            <w:r>
              <w:rPr>
                <w:sz w:val="24"/>
              </w:rPr>
              <w:t>материалов,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посвященных</w:t>
            </w:r>
          </w:p>
        </w:tc>
        <w:tc>
          <w:tcPr>
            <w:tcW w:w="142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7" w:lineRule="exact"/>
              <w:ind w:left="16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истории,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42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традициям</w:t>
            </w:r>
          </w:p>
        </w:tc>
        <w:tc>
          <w:tcPr>
            <w:tcW w:w="142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народов,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современной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142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7"/>
        </w:trPr>
        <w:tc>
          <w:tcPr>
            <w:tcW w:w="58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7" w:lineRule="exact"/>
              <w:ind w:left="-4"/>
              <w:rPr>
                <w:sz w:val="24"/>
              </w:rPr>
            </w:pPr>
            <w:r>
              <w:rPr>
                <w:sz w:val="24"/>
              </w:rPr>
              <w:t>национальных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общин,</w:t>
            </w:r>
          </w:p>
        </w:tc>
        <w:tc>
          <w:tcPr>
            <w:tcW w:w="142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70"/>
        </w:trPr>
        <w:tc>
          <w:tcPr>
            <w:tcW w:w="58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single" w:sz="8" w:space="0" w:color="000000"/>
            </w:tcBorders>
          </w:tcPr>
          <w:p w:rsidR="008B54D6" w:rsidRDefault="004913D4">
            <w:pPr>
              <w:pStyle w:val="TableParagraph"/>
              <w:spacing w:line="251" w:lineRule="exact"/>
              <w:ind w:left="-4"/>
              <w:rPr>
                <w:sz w:val="24"/>
              </w:rPr>
            </w:pPr>
            <w:r>
              <w:rPr>
                <w:sz w:val="24"/>
              </w:rPr>
              <w:t>направленных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воспитание</w:t>
            </w:r>
          </w:p>
        </w:tc>
        <w:tc>
          <w:tcPr>
            <w:tcW w:w="1421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single" w:sz="8" w:space="0" w:color="000000"/>
            </w:tcBorders>
          </w:tcPr>
          <w:p w:rsidR="008B54D6" w:rsidRDefault="008B54D6">
            <w:pPr>
              <w:pStyle w:val="TableParagraph"/>
              <w:rPr>
                <w:sz w:val="20"/>
              </w:rPr>
            </w:pPr>
          </w:p>
        </w:tc>
      </w:tr>
      <w:tr w:rsidR="008B54D6">
        <w:trPr>
          <w:trHeight w:val="280"/>
        </w:trPr>
        <w:tc>
          <w:tcPr>
            <w:tcW w:w="581" w:type="dxa"/>
            <w:vMerge w:val="restart"/>
            <w:tcBorders>
              <w:top w:val="single" w:sz="8" w:space="0" w:color="000000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3219" w:type="dxa"/>
            <w:tcBorders>
              <w:top w:val="single" w:sz="8" w:space="0" w:color="000000"/>
              <w:bottom w:val="nil"/>
            </w:tcBorders>
          </w:tcPr>
          <w:p w:rsidR="008B54D6" w:rsidRDefault="004913D4">
            <w:pPr>
              <w:pStyle w:val="TableParagraph"/>
              <w:spacing w:line="260" w:lineRule="exact"/>
              <w:ind w:left="-4"/>
              <w:rPr>
                <w:sz w:val="24"/>
              </w:rPr>
            </w:pPr>
            <w:r>
              <w:rPr>
                <w:sz w:val="24"/>
              </w:rPr>
              <w:t>культуры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толерантности,</w:t>
            </w:r>
          </w:p>
        </w:tc>
        <w:tc>
          <w:tcPr>
            <w:tcW w:w="1421" w:type="dxa"/>
            <w:vMerge w:val="restart"/>
            <w:tcBorders>
              <w:top w:val="single" w:sz="8" w:space="0" w:color="000000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80" w:type="dxa"/>
            <w:vMerge w:val="restart"/>
            <w:tcBorders>
              <w:top w:val="single" w:sz="8" w:space="0" w:color="000000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679" w:type="dxa"/>
            <w:vMerge w:val="restart"/>
            <w:tcBorders>
              <w:top w:val="single" w:sz="8" w:space="0" w:color="000000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42" w:type="dxa"/>
            <w:vMerge w:val="restart"/>
            <w:tcBorders>
              <w:top w:val="single" w:sz="8" w:space="0" w:color="000000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vMerge w:val="restart"/>
            <w:tcBorders>
              <w:top w:val="single" w:sz="8" w:space="0" w:color="000000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72"/>
        </w:trPr>
        <w:tc>
          <w:tcPr>
            <w:tcW w:w="581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52" w:lineRule="exact"/>
              <w:ind w:left="-4"/>
              <w:rPr>
                <w:sz w:val="24"/>
              </w:rPr>
            </w:pPr>
            <w:r>
              <w:rPr>
                <w:sz w:val="24"/>
              </w:rPr>
              <w:t>формирующих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уважительное</w:t>
            </w:r>
          </w:p>
        </w:tc>
        <w:tc>
          <w:tcPr>
            <w:tcW w:w="1421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  <w:tr w:rsidR="008B54D6">
        <w:trPr>
          <w:trHeight w:val="275"/>
        </w:trPr>
        <w:tc>
          <w:tcPr>
            <w:tcW w:w="581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55" w:lineRule="exact"/>
              <w:ind w:left="-4"/>
              <w:rPr>
                <w:sz w:val="24"/>
              </w:rPr>
            </w:pPr>
            <w:r>
              <w:rPr>
                <w:sz w:val="24"/>
              </w:rPr>
              <w:t>отношение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представителям</w:t>
            </w:r>
          </w:p>
        </w:tc>
        <w:tc>
          <w:tcPr>
            <w:tcW w:w="1421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vMerge/>
            <w:tcBorders>
              <w:top w:val="nil"/>
              <w:bottom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</w:tbl>
    <w:p w:rsidR="008B54D6" w:rsidRDefault="008B54D6">
      <w:pPr>
        <w:rPr>
          <w:sz w:val="2"/>
          <w:szCs w:val="2"/>
        </w:rPr>
        <w:sectPr w:rsidR="008B54D6" w:rsidSect="001044D9">
          <w:pgSz w:w="11910" w:h="16840"/>
          <w:pgMar w:top="1120" w:right="5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52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ayout w:type="fixed"/>
        <w:tblLook w:val="01E0"/>
      </w:tblPr>
      <w:tblGrid>
        <w:gridCol w:w="581"/>
        <w:gridCol w:w="3219"/>
        <w:gridCol w:w="1421"/>
        <w:gridCol w:w="780"/>
        <w:gridCol w:w="679"/>
        <w:gridCol w:w="742"/>
        <w:gridCol w:w="2019"/>
      </w:tblGrid>
      <w:tr w:rsidR="008B54D6">
        <w:trPr>
          <w:trHeight w:val="265"/>
        </w:trPr>
        <w:tc>
          <w:tcPr>
            <w:tcW w:w="581" w:type="dxa"/>
            <w:vMerge w:val="restart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45" w:lineRule="exact"/>
              <w:ind w:left="-4"/>
              <w:rPr>
                <w:sz w:val="24"/>
              </w:rPr>
            </w:pPr>
            <w:r>
              <w:rPr>
                <w:sz w:val="24"/>
              </w:rPr>
              <w:t>различных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национальностей,</w:t>
            </w:r>
          </w:p>
        </w:tc>
        <w:tc>
          <w:tcPr>
            <w:tcW w:w="1421" w:type="dxa"/>
            <w:vMerge w:val="restart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80" w:type="dxa"/>
            <w:vMerge w:val="restart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679" w:type="dxa"/>
            <w:vMerge w:val="restart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42" w:type="dxa"/>
            <w:vMerge w:val="restart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vMerge w:val="restart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проживающих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  <w:tr w:rsidR="008B54D6">
        <w:trPr>
          <w:trHeight w:val="561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</w:tcBorders>
          </w:tcPr>
          <w:p w:rsidR="008B54D6" w:rsidRDefault="004913D4">
            <w:pPr>
              <w:pStyle w:val="TableParagraph"/>
              <w:spacing w:line="255" w:lineRule="exact"/>
              <w:ind w:left="-4"/>
              <w:rPr>
                <w:sz w:val="24"/>
              </w:rPr>
            </w:pPr>
            <w:r>
              <w:rPr>
                <w:sz w:val="24"/>
              </w:rPr>
              <w:t>муниципальном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образовании.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</w:tr>
      <w:tr w:rsidR="008B54D6">
        <w:trPr>
          <w:trHeight w:val="266"/>
        </w:trPr>
        <w:tc>
          <w:tcPr>
            <w:tcW w:w="581" w:type="dxa"/>
            <w:vMerge w:val="restart"/>
          </w:tcPr>
          <w:p w:rsidR="008B54D6" w:rsidRDefault="004913D4">
            <w:pPr>
              <w:pStyle w:val="TableParagraph"/>
              <w:spacing w:line="269" w:lineRule="exact"/>
              <w:ind w:left="148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2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6" w:lineRule="exact"/>
              <w:ind w:left="-4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культурно-</w:t>
            </w:r>
          </w:p>
        </w:tc>
        <w:tc>
          <w:tcPr>
            <w:tcW w:w="1421" w:type="dxa"/>
            <w:vMerge w:val="restart"/>
          </w:tcPr>
          <w:p w:rsidR="008B54D6" w:rsidRDefault="004913D4">
            <w:pPr>
              <w:pStyle w:val="TableParagraph"/>
              <w:spacing w:line="269" w:lineRule="exact"/>
              <w:ind w:left="119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780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4913D4">
            <w:pPr>
              <w:pStyle w:val="TableParagraph"/>
              <w:spacing w:before="170"/>
              <w:ind w:left="4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4913D4">
            <w:pPr>
              <w:pStyle w:val="TableParagraph"/>
              <w:spacing w:before="170"/>
              <w:ind w:left="35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2" w:type="dxa"/>
            <w:vMerge w:val="restart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6" w:lineRule="exact"/>
              <w:ind w:left="1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8B54D6">
        <w:trPr>
          <w:trHeight w:val="252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2" w:lineRule="exact"/>
              <w:ind w:left="-4"/>
              <w:rPr>
                <w:sz w:val="24"/>
              </w:rPr>
            </w:pPr>
            <w:r>
              <w:rPr>
                <w:sz w:val="24"/>
              </w:rPr>
              <w:t>массовых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мероприятий,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2" w:lineRule="exact"/>
              <w:ind w:left="16"/>
              <w:rPr>
                <w:sz w:val="24"/>
              </w:rPr>
            </w:pPr>
            <w:r>
              <w:rPr>
                <w:sz w:val="24"/>
              </w:rPr>
              <w:t>муниципального</w:t>
            </w: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направленных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16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распространение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394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55" w:lineRule="exact"/>
              <w:ind w:left="-4"/>
              <w:rPr>
                <w:sz w:val="24"/>
              </w:rPr>
            </w:pPr>
            <w:r>
              <w:rPr>
                <w:sz w:val="24"/>
              </w:rPr>
              <w:t>укрепление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мира,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393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before="117" w:line="257" w:lineRule="exact"/>
              <w:ind w:left="-4"/>
              <w:rPr>
                <w:sz w:val="24"/>
              </w:rPr>
            </w:pPr>
            <w:r>
              <w:rPr>
                <w:sz w:val="24"/>
              </w:rPr>
              <w:t>продвижение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идеалов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55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взаимопонимания,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терпимости,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256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6" w:lineRule="exact"/>
              <w:ind w:left="-4"/>
              <w:rPr>
                <w:sz w:val="24"/>
              </w:rPr>
            </w:pPr>
            <w:r>
              <w:rPr>
                <w:sz w:val="24"/>
              </w:rPr>
              <w:t>межнациональной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8B54D6">
            <w:pPr>
              <w:pStyle w:val="TableParagraph"/>
              <w:rPr>
                <w:sz w:val="18"/>
              </w:rPr>
            </w:pPr>
          </w:p>
        </w:tc>
      </w:tr>
      <w:tr w:rsidR="008B54D6">
        <w:trPr>
          <w:trHeight w:val="561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</w:tcBorders>
          </w:tcPr>
          <w:p w:rsidR="008B54D6" w:rsidRDefault="004913D4">
            <w:pPr>
              <w:pStyle w:val="TableParagraph"/>
              <w:spacing w:line="255" w:lineRule="exact"/>
              <w:ind w:left="-4"/>
              <w:rPr>
                <w:sz w:val="24"/>
              </w:rPr>
            </w:pPr>
            <w:r>
              <w:rPr>
                <w:sz w:val="24"/>
              </w:rPr>
              <w:t>солидарности.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  <w:tr w:rsidR="008B54D6">
        <w:trPr>
          <w:trHeight w:val="268"/>
        </w:trPr>
        <w:tc>
          <w:tcPr>
            <w:tcW w:w="581" w:type="dxa"/>
            <w:vMerge w:val="restart"/>
          </w:tcPr>
          <w:p w:rsidR="008B54D6" w:rsidRDefault="004913D4">
            <w:pPr>
              <w:pStyle w:val="TableParagraph"/>
              <w:spacing w:line="272" w:lineRule="exact"/>
              <w:ind w:left="148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2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9" w:lineRule="exact"/>
              <w:ind w:left="-4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</w:p>
        </w:tc>
        <w:tc>
          <w:tcPr>
            <w:tcW w:w="1421" w:type="dxa"/>
            <w:vMerge w:val="restart"/>
          </w:tcPr>
          <w:p w:rsidR="008B54D6" w:rsidRDefault="004913D4">
            <w:pPr>
              <w:pStyle w:val="TableParagraph"/>
              <w:spacing w:line="272" w:lineRule="exact"/>
              <w:ind w:left="119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780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spacing w:before="4"/>
              <w:rPr>
                <w:b/>
                <w:sz w:val="21"/>
              </w:rPr>
            </w:pPr>
          </w:p>
          <w:p w:rsidR="008B54D6" w:rsidRDefault="004913D4">
            <w:pPr>
              <w:pStyle w:val="TableParagraph"/>
              <w:ind w:left="4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  <w:vMerge w:val="restart"/>
          </w:tcPr>
          <w:p w:rsidR="008B54D6" w:rsidRDefault="008B54D6">
            <w:pPr>
              <w:pStyle w:val="TableParagraph"/>
              <w:rPr>
                <w:b/>
                <w:sz w:val="26"/>
              </w:rPr>
            </w:pPr>
          </w:p>
          <w:p w:rsidR="008B54D6" w:rsidRDefault="008B54D6">
            <w:pPr>
              <w:pStyle w:val="TableParagraph"/>
              <w:spacing w:before="4"/>
              <w:rPr>
                <w:b/>
                <w:sz w:val="21"/>
              </w:rPr>
            </w:pPr>
          </w:p>
          <w:p w:rsidR="008B54D6" w:rsidRDefault="004913D4">
            <w:pPr>
              <w:pStyle w:val="TableParagraph"/>
              <w:ind w:left="35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2" w:type="dxa"/>
            <w:vMerge w:val="restart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  <w:tcBorders>
              <w:bottom w:val="nil"/>
            </w:tcBorders>
          </w:tcPr>
          <w:p w:rsidR="008B54D6" w:rsidRDefault="004913D4">
            <w:pPr>
              <w:pStyle w:val="TableParagraph"/>
              <w:spacing w:line="249" w:lineRule="exact"/>
              <w:ind w:left="1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</w:tr>
      <w:tr w:rsidR="008B54D6">
        <w:trPr>
          <w:trHeight w:val="254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5" w:lineRule="exact"/>
              <w:ind w:left="-4"/>
              <w:rPr>
                <w:sz w:val="24"/>
              </w:rPr>
            </w:pPr>
            <w:r>
              <w:rPr>
                <w:sz w:val="24"/>
              </w:rPr>
              <w:t>религиозной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ситуации.</w:t>
            </w: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8B54D6" w:rsidRDefault="004913D4">
            <w:pPr>
              <w:pStyle w:val="TableParagraph"/>
              <w:spacing w:line="235" w:lineRule="exact"/>
              <w:ind w:left="16"/>
              <w:rPr>
                <w:sz w:val="24"/>
              </w:rPr>
            </w:pPr>
            <w:r>
              <w:rPr>
                <w:sz w:val="24"/>
              </w:rPr>
              <w:t>муниципального</w:t>
            </w:r>
          </w:p>
        </w:tc>
      </w:tr>
      <w:tr w:rsidR="008B54D6">
        <w:trPr>
          <w:trHeight w:val="1118"/>
        </w:trPr>
        <w:tc>
          <w:tcPr>
            <w:tcW w:w="58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3219" w:type="dxa"/>
            <w:tcBorders>
              <w:top w:val="nil"/>
            </w:tcBorders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1421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80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679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vMerge/>
            <w:tcBorders>
              <w:top w:val="nil"/>
            </w:tcBorders>
          </w:tcPr>
          <w:p w:rsidR="008B54D6" w:rsidRDefault="008B54D6">
            <w:pPr>
              <w:rPr>
                <w:sz w:val="2"/>
                <w:szCs w:val="2"/>
              </w:rPr>
            </w:pPr>
          </w:p>
        </w:tc>
        <w:tc>
          <w:tcPr>
            <w:tcW w:w="2019" w:type="dxa"/>
            <w:tcBorders>
              <w:top w:val="nil"/>
            </w:tcBorders>
          </w:tcPr>
          <w:p w:rsidR="008B54D6" w:rsidRDefault="004913D4">
            <w:pPr>
              <w:pStyle w:val="TableParagraph"/>
              <w:spacing w:line="258" w:lineRule="exact"/>
              <w:ind w:left="16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</w:tr>
      <w:tr w:rsidR="008B54D6">
        <w:trPr>
          <w:trHeight w:val="1130"/>
        </w:trPr>
        <w:tc>
          <w:tcPr>
            <w:tcW w:w="581" w:type="dxa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3219" w:type="dxa"/>
          </w:tcPr>
          <w:p w:rsidR="008B54D6" w:rsidRDefault="004913D4">
            <w:pPr>
              <w:pStyle w:val="TableParagraph"/>
              <w:spacing w:line="272" w:lineRule="exact"/>
              <w:ind w:left="-4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программе:</w:t>
            </w:r>
          </w:p>
        </w:tc>
        <w:tc>
          <w:tcPr>
            <w:tcW w:w="1421" w:type="dxa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780" w:type="dxa"/>
          </w:tcPr>
          <w:p w:rsidR="008B54D6" w:rsidRDefault="008B54D6">
            <w:pPr>
              <w:pStyle w:val="TableParagraph"/>
              <w:spacing w:before="4"/>
              <w:rPr>
                <w:b/>
                <w:sz w:val="23"/>
              </w:rPr>
            </w:pPr>
          </w:p>
          <w:p w:rsidR="008B54D6" w:rsidRDefault="004913D4">
            <w:pPr>
              <w:pStyle w:val="TableParagraph"/>
              <w:ind w:left="40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679" w:type="dxa"/>
          </w:tcPr>
          <w:p w:rsidR="008B54D6" w:rsidRDefault="008B54D6">
            <w:pPr>
              <w:pStyle w:val="TableParagraph"/>
              <w:spacing w:before="4"/>
              <w:rPr>
                <w:b/>
                <w:sz w:val="23"/>
              </w:rPr>
            </w:pPr>
          </w:p>
          <w:p w:rsidR="008B54D6" w:rsidRDefault="004913D4">
            <w:pPr>
              <w:pStyle w:val="TableParagraph"/>
              <w:ind w:left="35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742" w:type="dxa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  <w:tc>
          <w:tcPr>
            <w:tcW w:w="2019" w:type="dxa"/>
          </w:tcPr>
          <w:p w:rsidR="008B54D6" w:rsidRDefault="008B54D6">
            <w:pPr>
              <w:pStyle w:val="TableParagraph"/>
              <w:rPr>
                <w:sz w:val="24"/>
              </w:rPr>
            </w:pPr>
          </w:p>
        </w:tc>
      </w:tr>
    </w:tbl>
    <w:p w:rsidR="004913D4" w:rsidRDefault="004913D4"/>
    <w:sectPr w:rsidR="004913D4" w:rsidSect="00B2789E">
      <w:pgSz w:w="11910" w:h="16840"/>
      <w:pgMar w:top="1120" w:right="580" w:bottom="280" w:left="4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44B17"/>
    <w:multiLevelType w:val="hybridMultilevel"/>
    <w:tmpl w:val="D21AB476"/>
    <w:lvl w:ilvl="0" w:tplc="8B3E5D16">
      <w:start w:val="1"/>
      <w:numFmt w:val="decimal"/>
      <w:lvlText w:val="%1."/>
      <w:lvlJc w:val="left"/>
      <w:pPr>
        <w:ind w:left="1242" w:hanging="32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92C3E34">
      <w:start w:val="1"/>
      <w:numFmt w:val="decimal"/>
      <w:lvlText w:val="%2."/>
      <w:lvlJc w:val="left"/>
      <w:pPr>
        <w:ind w:left="427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DAB02108">
      <w:numFmt w:val="bullet"/>
      <w:lvlText w:val="•"/>
      <w:lvlJc w:val="left"/>
      <w:pPr>
        <w:ind w:left="5011" w:hanging="281"/>
      </w:pPr>
      <w:rPr>
        <w:rFonts w:hint="default"/>
        <w:lang w:val="ru-RU" w:eastAsia="en-US" w:bidi="ar-SA"/>
      </w:rPr>
    </w:lvl>
    <w:lvl w:ilvl="3" w:tplc="B47CAE84">
      <w:numFmt w:val="bullet"/>
      <w:lvlText w:val="•"/>
      <w:lvlJc w:val="left"/>
      <w:pPr>
        <w:ind w:left="5743" w:hanging="281"/>
      </w:pPr>
      <w:rPr>
        <w:rFonts w:hint="default"/>
        <w:lang w:val="ru-RU" w:eastAsia="en-US" w:bidi="ar-SA"/>
      </w:rPr>
    </w:lvl>
    <w:lvl w:ilvl="4" w:tplc="B0B0D53E">
      <w:numFmt w:val="bullet"/>
      <w:lvlText w:val="•"/>
      <w:lvlJc w:val="left"/>
      <w:pPr>
        <w:ind w:left="6475" w:hanging="281"/>
      </w:pPr>
      <w:rPr>
        <w:rFonts w:hint="default"/>
        <w:lang w:val="ru-RU" w:eastAsia="en-US" w:bidi="ar-SA"/>
      </w:rPr>
    </w:lvl>
    <w:lvl w:ilvl="5" w:tplc="43A6C506">
      <w:numFmt w:val="bullet"/>
      <w:lvlText w:val="•"/>
      <w:lvlJc w:val="left"/>
      <w:pPr>
        <w:ind w:left="7207" w:hanging="281"/>
      </w:pPr>
      <w:rPr>
        <w:rFonts w:hint="default"/>
        <w:lang w:val="ru-RU" w:eastAsia="en-US" w:bidi="ar-SA"/>
      </w:rPr>
    </w:lvl>
    <w:lvl w:ilvl="6" w:tplc="2662D83A">
      <w:numFmt w:val="bullet"/>
      <w:lvlText w:val="•"/>
      <w:lvlJc w:val="left"/>
      <w:pPr>
        <w:ind w:left="7939" w:hanging="281"/>
      </w:pPr>
      <w:rPr>
        <w:rFonts w:hint="default"/>
        <w:lang w:val="ru-RU" w:eastAsia="en-US" w:bidi="ar-SA"/>
      </w:rPr>
    </w:lvl>
    <w:lvl w:ilvl="7" w:tplc="A346580E">
      <w:numFmt w:val="bullet"/>
      <w:lvlText w:val="•"/>
      <w:lvlJc w:val="left"/>
      <w:pPr>
        <w:ind w:left="8670" w:hanging="281"/>
      </w:pPr>
      <w:rPr>
        <w:rFonts w:hint="default"/>
        <w:lang w:val="ru-RU" w:eastAsia="en-US" w:bidi="ar-SA"/>
      </w:rPr>
    </w:lvl>
    <w:lvl w:ilvl="8" w:tplc="9F446F16">
      <w:numFmt w:val="bullet"/>
      <w:lvlText w:val="•"/>
      <w:lvlJc w:val="left"/>
      <w:pPr>
        <w:ind w:left="9402" w:hanging="281"/>
      </w:pPr>
      <w:rPr>
        <w:rFonts w:hint="default"/>
        <w:lang w:val="ru-RU" w:eastAsia="en-US" w:bidi="ar-SA"/>
      </w:rPr>
    </w:lvl>
  </w:abstractNum>
  <w:abstractNum w:abstractNumId="1">
    <w:nsid w:val="437640D7"/>
    <w:multiLevelType w:val="hybridMultilevel"/>
    <w:tmpl w:val="55E23EC6"/>
    <w:lvl w:ilvl="0" w:tplc="7B025744">
      <w:start w:val="1"/>
      <w:numFmt w:val="decimal"/>
      <w:lvlText w:val="%1."/>
      <w:lvlJc w:val="left"/>
      <w:pPr>
        <w:ind w:left="23" w:hanging="207"/>
        <w:jc w:val="left"/>
      </w:pPr>
      <w:rPr>
        <w:rFonts w:ascii="Times New Roman" w:eastAsia="Times New Roman" w:hAnsi="Times New Roman" w:cs="Times New Roman" w:hint="default"/>
        <w:spacing w:val="-1"/>
        <w:w w:val="98"/>
        <w:sz w:val="26"/>
        <w:szCs w:val="26"/>
        <w:lang w:val="ru-RU" w:eastAsia="en-US" w:bidi="ar-SA"/>
      </w:rPr>
    </w:lvl>
    <w:lvl w:ilvl="1" w:tplc="4AEA628A">
      <w:numFmt w:val="bullet"/>
      <w:lvlText w:val="•"/>
      <w:lvlJc w:val="left"/>
      <w:pPr>
        <w:ind w:left="868" w:hanging="207"/>
      </w:pPr>
      <w:rPr>
        <w:rFonts w:hint="default"/>
        <w:lang w:val="ru-RU" w:eastAsia="en-US" w:bidi="ar-SA"/>
      </w:rPr>
    </w:lvl>
    <w:lvl w:ilvl="2" w:tplc="BE0AFFB2">
      <w:numFmt w:val="bullet"/>
      <w:lvlText w:val="•"/>
      <w:lvlJc w:val="left"/>
      <w:pPr>
        <w:ind w:left="1717" w:hanging="207"/>
      </w:pPr>
      <w:rPr>
        <w:rFonts w:hint="default"/>
        <w:lang w:val="ru-RU" w:eastAsia="en-US" w:bidi="ar-SA"/>
      </w:rPr>
    </w:lvl>
    <w:lvl w:ilvl="3" w:tplc="D2E09380">
      <w:numFmt w:val="bullet"/>
      <w:lvlText w:val="•"/>
      <w:lvlJc w:val="left"/>
      <w:pPr>
        <w:ind w:left="2565" w:hanging="207"/>
      </w:pPr>
      <w:rPr>
        <w:rFonts w:hint="default"/>
        <w:lang w:val="ru-RU" w:eastAsia="en-US" w:bidi="ar-SA"/>
      </w:rPr>
    </w:lvl>
    <w:lvl w:ilvl="4" w:tplc="177C32DE">
      <w:numFmt w:val="bullet"/>
      <w:lvlText w:val="•"/>
      <w:lvlJc w:val="left"/>
      <w:pPr>
        <w:ind w:left="3414" w:hanging="207"/>
      </w:pPr>
      <w:rPr>
        <w:rFonts w:hint="default"/>
        <w:lang w:val="ru-RU" w:eastAsia="en-US" w:bidi="ar-SA"/>
      </w:rPr>
    </w:lvl>
    <w:lvl w:ilvl="5" w:tplc="C04EE58A">
      <w:numFmt w:val="bullet"/>
      <w:lvlText w:val="•"/>
      <w:lvlJc w:val="left"/>
      <w:pPr>
        <w:ind w:left="4262" w:hanging="207"/>
      </w:pPr>
      <w:rPr>
        <w:rFonts w:hint="default"/>
        <w:lang w:val="ru-RU" w:eastAsia="en-US" w:bidi="ar-SA"/>
      </w:rPr>
    </w:lvl>
    <w:lvl w:ilvl="6" w:tplc="60A28756">
      <w:numFmt w:val="bullet"/>
      <w:lvlText w:val="•"/>
      <w:lvlJc w:val="left"/>
      <w:pPr>
        <w:ind w:left="5111" w:hanging="207"/>
      </w:pPr>
      <w:rPr>
        <w:rFonts w:hint="default"/>
        <w:lang w:val="ru-RU" w:eastAsia="en-US" w:bidi="ar-SA"/>
      </w:rPr>
    </w:lvl>
    <w:lvl w:ilvl="7" w:tplc="80B89670">
      <w:numFmt w:val="bullet"/>
      <w:lvlText w:val="•"/>
      <w:lvlJc w:val="left"/>
      <w:pPr>
        <w:ind w:left="5959" w:hanging="207"/>
      </w:pPr>
      <w:rPr>
        <w:rFonts w:hint="default"/>
        <w:lang w:val="ru-RU" w:eastAsia="en-US" w:bidi="ar-SA"/>
      </w:rPr>
    </w:lvl>
    <w:lvl w:ilvl="8" w:tplc="E2821272">
      <w:numFmt w:val="bullet"/>
      <w:lvlText w:val="•"/>
      <w:lvlJc w:val="left"/>
      <w:pPr>
        <w:ind w:left="6808" w:hanging="207"/>
      </w:pPr>
      <w:rPr>
        <w:rFonts w:hint="default"/>
        <w:lang w:val="ru-RU" w:eastAsia="en-US" w:bidi="ar-SA"/>
      </w:rPr>
    </w:lvl>
  </w:abstractNum>
  <w:abstractNum w:abstractNumId="2">
    <w:nsid w:val="4D1E3E65"/>
    <w:multiLevelType w:val="hybridMultilevel"/>
    <w:tmpl w:val="E67A98E2"/>
    <w:lvl w:ilvl="0" w:tplc="9EC09872">
      <w:numFmt w:val="bullet"/>
      <w:lvlText w:val="-"/>
      <w:lvlJc w:val="left"/>
      <w:pPr>
        <w:ind w:left="1242" w:hanging="33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19E54E0">
      <w:numFmt w:val="bullet"/>
      <w:lvlText w:val="•"/>
      <w:lvlJc w:val="left"/>
      <w:pPr>
        <w:ind w:left="2202" w:hanging="339"/>
      </w:pPr>
      <w:rPr>
        <w:rFonts w:hint="default"/>
        <w:lang w:val="ru-RU" w:eastAsia="en-US" w:bidi="ar-SA"/>
      </w:rPr>
    </w:lvl>
    <w:lvl w:ilvl="2" w:tplc="A09C1B20">
      <w:numFmt w:val="bullet"/>
      <w:lvlText w:val="•"/>
      <w:lvlJc w:val="left"/>
      <w:pPr>
        <w:ind w:left="3165" w:hanging="339"/>
      </w:pPr>
      <w:rPr>
        <w:rFonts w:hint="default"/>
        <w:lang w:val="ru-RU" w:eastAsia="en-US" w:bidi="ar-SA"/>
      </w:rPr>
    </w:lvl>
    <w:lvl w:ilvl="3" w:tplc="DEDE9494">
      <w:numFmt w:val="bullet"/>
      <w:lvlText w:val="•"/>
      <w:lvlJc w:val="left"/>
      <w:pPr>
        <w:ind w:left="4127" w:hanging="339"/>
      </w:pPr>
      <w:rPr>
        <w:rFonts w:hint="default"/>
        <w:lang w:val="ru-RU" w:eastAsia="en-US" w:bidi="ar-SA"/>
      </w:rPr>
    </w:lvl>
    <w:lvl w:ilvl="4" w:tplc="5E00B55A">
      <w:numFmt w:val="bullet"/>
      <w:lvlText w:val="•"/>
      <w:lvlJc w:val="left"/>
      <w:pPr>
        <w:ind w:left="5090" w:hanging="339"/>
      </w:pPr>
      <w:rPr>
        <w:rFonts w:hint="default"/>
        <w:lang w:val="ru-RU" w:eastAsia="en-US" w:bidi="ar-SA"/>
      </w:rPr>
    </w:lvl>
    <w:lvl w:ilvl="5" w:tplc="F4F26F7E">
      <w:numFmt w:val="bullet"/>
      <w:lvlText w:val="•"/>
      <w:lvlJc w:val="left"/>
      <w:pPr>
        <w:ind w:left="6053" w:hanging="339"/>
      </w:pPr>
      <w:rPr>
        <w:rFonts w:hint="default"/>
        <w:lang w:val="ru-RU" w:eastAsia="en-US" w:bidi="ar-SA"/>
      </w:rPr>
    </w:lvl>
    <w:lvl w:ilvl="6" w:tplc="990267FC">
      <w:numFmt w:val="bullet"/>
      <w:lvlText w:val="•"/>
      <w:lvlJc w:val="left"/>
      <w:pPr>
        <w:ind w:left="7015" w:hanging="339"/>
      </w:pPr>
      <w:rPr>
        <w:rFonts w:hint="default"/>
        <w:lang w:val="ru-RU" w:eastAsia="en-US" w:bidi="ar-SA"/>
      </w:rPr>
    </w:lvl>
    <w:lvl w:ilvl="7" w:tplc="A29494C2">
      <w:numFmt w:val="bullet"/>
      <w:lvlText w:val="•"/>
      <w:lvlJc w:val="left"/>
      <w:pPr>
        <w:ind w:left="7978" w:hanging="339"/>
      </w:pPr>
      <w:rPr>
        <w:rFonts w:hint="default"/>
        <w:lang w:val="ru-RU" w:eastAsia="en-US" w:bidi="ar-SA"/>
      </w:rPr>
    </w:lvl>
    <w:lvl w:ilvl="8" w:tplc="7B4C93AE">
      <w:numFmt w:val="bullet"/>
      <w:lvlText w:val="•"/>
      <w:lvlJc w:val="left"/>
      <w:pPr>
        <w:ind w:left="8941" w:hanging="339"/>
      </w:pPr>
      <w:rPr>
        <w:rFonts w:hint="default"/>
        <w:lang w:val="ru-RU" w:eastAsia="en-US" w:bidi="ar-SA"/>
      </w:rPr>
    </w:lvl>
  </w:abstractNum>
  <w:abstractNum w:abstractNumId="3">
    <w:nsid w:val="6FF718BC"/>
    <w:multiLevelType w:val="hybridMultilevel"/>
    <w:tmpl w:val="585C3862"/>
    <w:lvl w:ilvl="0" w:tplc="832A8886">
      <w:start w:val="8"/>
      <w:numFmt w:val="decimal"/>
      <w:lvlText w:val="%1."/>
      <w:lvlJc w:val="left"/>
      <w:pPr>
        <w:ind w:left="4" w:hanging="207"/>
        <w:jc w:val="left"/>
      </w:pPr>
      <w:rPr>
        <w:rFonts w:ascii="Times New Roman" w:eastAsia="Times New Roman" w:hAnsi="Times New Roman" w:cs="Times New Roman" w:hint="default"/>
        <w:spacing w:val="-1"/>
        <w:w w:val="98"/>
        <w:sz w:val="26"/>
        <w:szCs w:val="26"/>
        <w:lang w:val="ru-RU" w:eastAsia="en-US" w:bidi="ar-SA"/>
      </w:rPr>
    </w:lvl>
    <w:lvl w:ilvl="1" w:tplc="00AC05DC">
      <w:numFmt w:val="bullet"/>
      <w:lvlText w:val="•"/>
      <w:lvlJc w:val="left"/>
      <w:pPr>
        <w:ind w:left="850" w:hanging="207"/>
      </w:pPr>
      <w:rPr>
        <w:rFonts w:hint="default"/>
        <w:lang w:val="ru-RU" w:eastAsia="en-US" w:bidi="ar-SA"/>
      </w:rPr>
    </w:lvl>
    <w:lvl w:ilvl="2" w:tplc="37180110">
      <w:numFmt w:val="bullet"/>
      <w:lvlText w:val="•"/>
      <w:lvlJc w:val="left"/>
      <w:pPr>
        <w:ind w:left="1701" w:hanging="207"/>
      </w:pPr>
      <w:rPr>
        <w:rFonts w:hint="default"/>
        <w:lang w:val="ru-RU" w:eastAsia="en-US" w:bidi="ar-SA"/>
      </w:rPr>
    </w:lvl>
    <w:lvl w:ilvl="3" w:tplc="08DE6F8C">
      <w:numFmt w:val="bullet"/>
      <w:lvlText w:val="•"/>
      <w:lvlJc w:val="left"/>
      <w:pPr>
        <w:ind w:left="2551" w:hanging="207"/>
      </w:pPr>
      <w:rPr>
        <w:rFonts w:hint="default"/>
        <w:lang w:val="ru-RU" w:eastAsia="en-US" w:bidi="ar-SA"/>
      </w:rPr>
    </w:lvl>
    <w:lvl w:ilvl="4" w:tplc="DC90104E">
      <w:numFmt w:val="bullet"/>
      <w:lvlText w:val="•"/>
      <w:lvlJc w:val="left"/>
      <w:pPr>
        <w:ind w:left="3402" w:hanging="207"/>
      </w:pPr>
      <w:rPr>
        <w:rFonts w:hint="default"/>
        <w:lang w:val="ru-RU" w:eastAsia="en-US" w:bidi="ar-SA"/>
      </w:rPr>
    </w:lvl>
    <w:lvl w:ilvl="5" w:tplc="F1BC73E4">
      <w:numFmt w:val="bullet"/>
      <w:lvlText w:val="•"/>
      <w:lvlJc w:val="left"/>
      <w:pPr>
        <w:ind w:left="4252" w:hanging="207"/>
      </w:pPr>
      <w:rPr>
        <w:rFonts w:hint="default"/>
        <w:lang w:val="ru-RU" w:eastAsia="en-US" w:bidi="ar-SA"/>
      </w:rPr>
    </w:lvl>
    <w:lvl w:ilvl="6" w:tplc="54440492">
      <w:numFmt w:val="bullet"/>
      <w:lvlText w:val="•"/>
      <w:lvlJc w:val="left"/>
      <w:pPr>
        <w:ind w:left="5103" w:hanging="207"/>
      </w:pPr>
      <w:rPr>
        <w:rFonts w:hint="default"/>
        <w:lang w:val="ru-RU" w:eastAsia="en-US" w:bidi="ar-SA"/>
      </w:rPr>
    </w:lvl>
    <w:lvl w:ilvl="7" w:tplc="D89A1B40">
      <w:numFmt w:val="bullet"/>
      <w:lvlText w:val="•"/>
      <w:lvlJc w:val="left"/>
      <w:pPr>
        <w:ind w:left="5953" w:hanging="207"/>
      </w:pPr>
      <w:rPr>
        <w:rFonts w:hint="default"/>
        <w:lang w:val="ru-RU" w:eastAsia="en-US" w:bidi="ar-SA"/>
      </w:rPr>
    </w:lvl>
    <w:lvl w:ilvl="8" w:tplc="A4FCFE5A">
      <w:numFmt w:val="bullet"/>
      <w:lvlText w:val="•"/>
      <w:lvlJc w:val="left"/>
      <w:pPr>
        <w:ind w:left="6804" w:hanging="207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8B54D6"/>
    <w:rsid w:val="00073E59"/>
    <w:rsid w:val="0008306B"/>
    <w:rsid w:val="00083F93"/>
    <w:rsid w:val="001044D9"/>
    <w:rsid w:val="00257977"/>
    <w:rsid w:val="0028003C"/>
    <w:rsid w:val="002B6E22"/>
    <w:rsid w:val="003C7F55"/>
    <w:rsid w:val="004913D4"/>
    <w:rsid w:val="004E679B"/>
    <w:rsid w:val="0064339D"/>
    <w:rsid w:val="00670450"/>
    <w:rsid w:val="0080162D"/>
    <w:rsid w:val="008B54D6"/>
    <w:rsid w:val="00A856BA"/>
    <w:rsid w:val="00B21F1D"/>
    <w:rsid w:val="00B2789E"/>
    <w:rsid w:val="00BA5899"/>
    <w:rsid w:val="00BE691E"/>
    <w:rsid w:val="00C37515"/>
    <w:rsid w:val="00C4690B"/>
    <w:rsid w:val="00CB3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2789E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B2789E"/>
    <w:pPr>
      <w:ind w:left="1669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2789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2789E"/>
    <w:pPr>
      <w:ind w:left="1242"/>
      <w:jc w:val="both"/>
    </w:pPr>
    <w:rPr>
      <w:sz w:val="28"/>
      <w:szCs w:val="28"/>
    </w:rPr>
  </w:style>
  <w:style w:type="paragraph" w:styleId="a4">
    <w:name w:val="List Paragraph"/>
    <w:basedOn w:val="a"/>
    <w:qFormat/>
    <w:rsid w:val="00B2789E"/>
    <w:pPr>
      <w:ind w:left="1242"/>
      <w:jc w:val="both"/>
    </w:pPr>
  </w:style>
  <w:style w:type="paragraph" w:customStyle="1" w:styleId="TableParagraph">
    <w:name w:val="Table Paragraph"/>
    <w:basedOn w:val="a"/>
    <w:uiPriority w:val="1"/>
    <w:qFormat/>
    <w:rsid w:val="00B2789E"/>
  </w:style>
  <w:style w:type="paragraph" w:styleId="a5">
    <w:name w:val="Balloon Text"/>
    <w:basedOn w:val="a"/>
    <w:link w:val="a6"/>
    <w:uiPriority w:val="99"/>
    <w:semiHidden/>
    <w:unhideWhenUsed/>
    <w:rsid w:val="00083F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3F93"/>
    <w:rPr>
      <w:rFonts w:ascii="Tahoma" w:eastAsia="Times New Roman" w:hAnsi="Tahoma" w:cs="Tahoma"/>
      <w:sz w:val="16"/>
      <w:szCs w:val="16"/>
      <w:lang w:val="ru-RU"/>
    </w:rPr>
  </w:style>
  <w:style w:type="paragraph" w:styleId="a7">
    <w:name w:val="No Spacing"/>
    <w:link w:val="a8"/>
    <w:uiPriority w:val="1"/>
    <w:qFormat/>
    <w:rsid w:val="00083F93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character" w:customStyle="1" w:styleId="FontStyle13">
    <w:name w:val="Font Style13"/>
    <w:basedOn w:val="a0"/>
    <w:uiPriority w:val="99"/>
    <w:rsid w:val="0008306B"/>
    <w:rPr>
      <w:rFonts w:ascii="Times New Roman" w:hAnsi="Times New Roman" w:cs="Times New Roman" w:hint="default"/>
      <w:sz w:val="28"/>
      <w:szCs w:val="28"/>
    </w:rPr>
  </w:style>
  <w:style w:type="character" w:customStyle="1" w:styleId="a8">
    <w:name w:val="Без интервала Знак"/>
    <w:link w:val="a7"/>
    <w:uiPriority w:val="1"/>
    <w:rsid w:val="00C37515"/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10</Pages>
  <Words>2492</Words>
  <Characters>14206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Victoriya</dc:creator>
  <cp:lastModifiedBy>Найдёновка</cp:lastModifiedBy>
  <cp:revision>14</cp:revision>
  <cp:lastPrinted>2023-08-18T14:11:00Z</cp:lastPrinted>
  <dcterms:created xsi:type="dcterms:W3CDTF">2021-09-27T16:25:00Z</dcterms:created>
  <dcterms:modified xsi:type="dcterms:W3CDTF">2025-01-15T10:25:00Z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2021-09-27T00:00:00Z</vt:filetime>
  </property>
</Properties>
</file>